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Neris Black" w:eastAsiaTheme="majorEastAsia" w:hAnsi="Neris Black" w:cstheme="majorBidi"/>
          <w:b/>
          <w:caps/>
          <w:color w:val="AD84C6" w:themeColor="accent1"/>
          <w:sz w:val="32"/>
          <w:szCs w:val="24"/>
        </w:rPr>
        <w:id w:val="-2102095071"/>
        <w:docPartObj>
          <w:docPartGallery w:val="Cover Pages"/>
          <w:docPartUnique/>
        </w:docPartObj>
      </w:sdtPr>
      <w:sdtEndPr>
        <w:rPr>
          <w:rFonts w:ascii="Times New Roman" w:eastAsiaTheme="minorHAnsi" w:hAnsi="Times New Roman" w:cstheme="minorBidi"/>
          <w:b w:val="0"/>
          <w:bCs/>
          <w:caps w:val="0"/>
          <w:color w:val="auto"/>
          <w:sz w:val="24"/>
          <w:szCs w:val="22"/>
        </w:rPr>
      </w:sdtEndPr>
      <w:sdtContent>
        <w:p w14:paraId="76D2B60F" w14:textId="77777777" w:rsidR="00200729" w:rsidRPr="00E92ECE" w:rsidRDefault="00353565" w:rsidP="00BF407D">
          <w:r w:rsidRPr="00E92ECE">
            <w:rPr>
              <w:noProof/>
              <w:lang w:eastAsia="lt-LT"/>
            </w:rPr>
            <mc:AlternateContent>
              <mc:Choice Requires="wpg">
                <w:drawing>
                  <wp:anchor distT="0" distB="0" distL="114300" distR="114300" simplePos="0" relativeHeight="251658752" behindDoc="0" locked="0" layoutInCell="1" allowOverlap="1" wp14:anchorId="4167D8B0" wp14:editId="47F0BFCA">
                    <wp:simplePos x="0" y="0"/>
                    <wp:positionH relativeFrom="column">
                      <wp:posOffset>-790575</wp:posOffset>
                    </wp:positionH>
                    <wp:positionV relativeFrom="paragraph">
                      <wp:posOffset>-889635</wp:posOffset>
                    </wp:positionV>
                    <wp:extent cx="7094220" cy="1226820"/>
                    <wp:effectExtent l="0" t="0" r="0" b="0"/>
                    <wp:wrapNone/>
                    <wp:docPr id="129" name="Grupė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4220" cy="1226820"/>
                              <a:chOff x="0" y="0"/>
                              <a:chExt cx="71231" cy="12939"/>
                            </a:xfrm>
                          </wpg:grpSpPr>
                          <wpg:grpSp>
                            <wpg:cNvPr id="130" name="Group 32"/>
                            <wpg:cNvGrpSpPr>
                              <a:grpSpLocks/>
                            </wpg:cNvGrpSpPr>
                            <wpg:grpSpPr bwMode="auto">
                              <a:xfrm>
                                <a:off x="86" y="0"/>
                                <a:ext cx="71145" cy="12915"/>
                                <a:chOff x="0" y="0"/>
                                <a:chExt cx="73152" cy="12161"/>
                              </a:xfrm>
                            </wpg:grpSpPr>
                            <wps:wsp>
                              <wps:cNvPr id="131"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 name="Rectangle 49"/>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3" name="Isosceles Triangle 60"/>
                            <wps:cNvSpPr>
                              <a:spLocks noChangeArrowheads="1"/>
                            </wps:cNvSpPr>
                            <wps:spPr bwMode="auto">
                              <a:xfrm>
                                <a:off x="0" y="4658"/>
                                <a:ext cx="71231" cy="8281"/>
                              </a:xfrm>
                              <a:prstGeom prst="triangle">
                                <a:avLst>
                                  <a:gd name="adj" fmla="val 50000"/>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E5E118" id="Grupė 129" o:spid="_x0000_s1026" style="position:absolute;margin-left:-62.25pt;margin-top:-70.05pt;width:558.6pt;height:96.6pt;z-index:251658752" coordsize="71231,1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">
                    <v:group id="Group 32" o:spid="_x0000_s1027" style="position:absolute;left:86;width:71145;height:12915"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Rectangle 51" o:spid="_x0000_s1028"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" path="m,l7312660,r,1129665l3619500,733425,,1091565,,xe" fillcolor="#ad84c6 [3204]" stroked="f" strokeweight="1pt">
                        <v:stroke joinstyle="miter"/>
                        <v:path arrowok="t" o:connecttype="custom" o:connectlocs="0,0;732,0;732,113;362,73;0,109;0,0" o:connectangles="0,0,0,0,0,0"/>
                      </v:shape>
                      <v:rect id="Rectangle 49" o:spid="_x0000_s1029"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" stroked="f" strokeweight="1pt">
                        <v:fill r:id="rId9" o:title="" recolor="t" rotate="t" type="frame"/>
                      </v:rect>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30" type="#_x0000_t5" style="position:absolute;top:4658;width:71231;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" fillcolor="white [3201]" stroked="f" strokeweight="1pt"/>
                  </v:group>
                </w:pict>
              </mc:Fallback>
            </mc:AlternateContent>
          </w:r>
          <w:r w:rsidR="00995450" w:rsidRPr="00E92ECE">
            <w:rPr>
              <w:noProof/>
            </w:rPr>
            <w:t xml:space="preserve"> </w:t>
          </w:r>
          <w:r w:rsidR="00995450" w:rsidRPr="00E92ECE">
            <w:rPr>
              <w:noProof/>
              <w:lang w:eastAsia="lt-LT"/>
            </w:rPr>
            <mc:AlternateContent>
              <mc:Choice Requires="wps">
                <w:drawing>
                  <wp:anchor distT="0" distB="0" distL="114300" distR="114300" simplePos="0" relativeHeight="251655680" behindDoc="0" locked="0" layoutInCell="1" allowOverlap="1" wp14:anchorId="79FA78C7" wp14:editId="18F866AD">
                    <wp:simplePos x="0" y="0"/>
                    <wp:positionH relativeFrom="page">
                      <wp:align>center</wp:align>
                    </wp:positionH>
                    <wp:positionV relativeFrom="page">
                      <wp:posOffset>1577431</wp:posOffset>
                    </wp:positionV>
                    <wp:extent cx="7315200" cy="1009650"/>
                    <wp:effectExtent l="0" t="0" r="0" b="9525"/>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8A5D18" w14:textId="77777777" w:rsidR="003D486E" w:rsidRPr="00995450" w:rsidRDefault="003D486E" w:rsidP="00995450">
                                <w:pPr>
                                  <w:pStyle w:val="Betarp"/>
                                  <w:jc w:val="right"/>
                                  <w:rPr>
                                    <w:color w:val="AD84C6" w:themeColor="accent1"/>
                                    <w:sz w:val="28"/>
                                    <w:szCs w:val="28"/>
                                    <w:lang w:val="lt-LT"/>
                                  </w:rPr>
                                </w:pPr>
                                <w:r w:rsidRPr="00995450">
                                  <w:rPr>
                                    <w:color w:val="AD84C6" w:themeColor="accent1"/>
                                    <w:sz w:val="28"/>
                                    <w:szCs w:val="28"/>
                                    <w:lang w:val="lt-LT"/>
                                  </w:rPr>
                                  <w:t>PATVIRTINTA</w:t>
                                </w:r>
                              </w:p>
                              <w:p w14:paraId="702241D9" w14:textId="77777777" w:rsidR="003D486E" w:rsidRPr="00995450" w:rsidRDefault="003D486E" w:rsidP="00995450">
                                <w:pPr>
                                  <w:pStyle w:val="Betarp"/>
                                  <w:jc w:val="right"/>
                                  <w:rPr>
                                    <w:color w:val="AD84C6" w:themeColor="accent1"/>
                                    <w:sz w:val="28"/>
                                    <w:szCs w:val="28"/>
                                    <w:lang w:val="lt-LT"/>
                                  </w:rPr>
                                </w:pPr>
                                <w:r>
                                  <w:rPr>
                                    <w:color w:val="AD84C6" w:themeColor="accent1"/>
                                    <w:sz w:val="28"/>
                                    <w:szCs w:val="28"/>
                                    <w:lang w:val="lt-LT"/>
                                  </w:rPr>
                                  <w:t xml:space="preserve">  </w:t>
                                </w:r>
                                <w:r w:rsidRPr="00995450">
                                  <w:rPr>
                                    <w:color w:val="AD84C6" w:themeColor="accent1"/>
                                    <w:sz w:val="28"/>
                                    <w:szCs w:val="28"/>
                                    <w:lang w:val="lt-LT"/>
                                  </w:rPr>
                                  <w:t>Klaipėdos rajono savivaldybės tarybos</w:t>
                                </w:r>
                              </w:p>
                              <w:p w14:paraId="6D4523D5" w14:textId="5C01A7C2" w:rsidR="003D486E" w:rsidRPr="00995450" w:rsidRDefault="003D486E" w:rsidP="00995450">
                                <w:pPr>
                                  <w:pStyle w:val="Betarp"/>
                                  <w:jc w:val="center"/>
                                  <w:rPr>
                                    <w:color w:val="595959" w:themeColor="text1" w:themeTint="A6"/>
                                    <w:sz w:val="20"/>
                                    <w:szCs w:val="20"/>
                                    <w:lang w:val="lt-LT"/>
                                  </w:rPr>
                                </w:pPr>
                                <w:r>
                                  <w:rPr>
                                    <w:color w:val="AD84C6" w:themeColor="accent1"/>
                                    <w:sz w:val="28"/>
                                    <w:szCs w:val="28"/>
                                    <w:lang w:val="lt-LT"/>
                                  </w:rPr>
                                  <w:t xml:space="preserve">                                                    </w:t>
                                </w:r>
                                <w:r w:rsidRPr="00995450">
                                  <w:rPr>
                                    <w:color w:val="AD84C6" w:themeColor="accent1"/>
                                    <w:sz w:val="28"/>
                                    <w:szCs w:val="28"/>
                                    <w:lang w:val="lt-LT"/>
                                  </w:rPr>
                                  <w:t>202</w:t>
                                </w:r>
                                <w:r w:rsidR="006A0438">
                                  <w:rPr>
                                    <w:color w:val="AD84C6" w:themeColor="accent1"/>
                                    <w:sz w:val="28"/>
                                    <w:szCs w:val="28"/>
                                    <w:lang w:val="lt-LT"/>
                                  </w:rPr>
                                  <w:t>1</w:t>
                                </w:r>
                                <w:r w:rsidRPr="00995450">
                                  <w:rPr>
                                    <w:color w:val="AD84C6" w:themeColor="accent1"/>
                                    <w:sz w:val="28"/>
                                    <w:szCs w:val="28"/>
                                    <w:lang w:val="lt-LT"/>
                                  </w:rPr>
                                  <w:t xml:space="preserve"> m. ................ d. sprendimu Nr...</w:t>
                                </w:r>
                                <w:sdt>
                                  <w:sdtPr>
                                    <w:rPr>
                                      <w:color w:val="595959" w:themeColor="text1" w:themeTint="A6"/>
                                      <w:sz w:val="20"/>
                                      <w:szCs w:val="20"/>
                                      <w:lang w:val="lt-LT"/>
                                    </w:rPr>
                                    <w:alias w:val="Abstract"/>
                                    <w:tag w:val=""/>
                                    <w:id w:val="-1121763757"/>
                                    <w:showingPlcHdr/>
                                    <w:dataBinding w:prefixMappings="xmlns:ns0='http://schemas.microsoft.com/office/2006/coverPageProps' " w:xpath="/ns0:CoverPageProperties[1]/ns0:Abstract[1]" w:storeItemID="{55AF091B-3C7A-41E3-B477-F2FDAA23CFDA}"/>
                                    <w:text w:multiLine="1"/>
                                  </w:sdtPr>
                                  <w:sdtEndPr/>
                                  <w:sdtContent>
                                    <w:r w:rsidRPr="00995450">
                                      <w:rPr>
                                        <w:color w:val="595959" w:themeColor="text1" w:themeTint="A6"/>
                                        <w:sz w:val="20"/>
                                        <w:szCs w:val="20"/>
                                        <w:lang w:val="lt-LT"/>
                                      </w:rPr>
                                      <w:t xml:space="preserve">     </w:t>
                                    </w:r>
                                  </w:sdtContent>
                                </w:sdt>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79FA78C7" id="_x0000_t202" coordsize="21600,21600" o:spt="202" path="m,l,21600r21600,l21600,xe">
                    <v:stroke joinstyle="miter"/>
                    <v:path gradientshapeok="t" o:connecttype="rect"/>
                  </v:shapetype>
                  <v:shape id="Text Box 153" o:spid="_x0000_s1026" type="#_x0000_t202" style="position:absolute;left:0;text-align:left;margin-left:0;margin-top:124.2pt;width:8in;height:79.5pt;z-index:251655680;visibility:visible;mso-wrap-style:square;mso-width-percent:941;mso-height-percent:100;mso-wrap-distance-left:9pt;mso-wrap-distance-top:0;mso-wrap-distance-right:9pt;mso-wrap-distance-bottom:0;mso-position-horizontal:center;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" filled="f" stroked="f" strokeweight=".5pt">
                    <v:textbox style="mso-fit-shape-to-text:t" inset="126pt,0,54pt,0">
                      <w:txbxContent>
                        <w:p w14:paraId="6D8A5D18" w14:textId="77777777" w:rsidR="003D486E" w:rsidRPr="00995450" w:rsidRDefault="003D486E" w:rsidP="00995450">
                          <w:pPr>
                            <w:pStyle w:val="NoSpacing"/>
                            <w:jc w:val="right"/>
                            <w:rPr>
                              <w:color w:val="AD84C6" w:themeColor="accent1"/>
                              <w:sz w:val="28"/>
                              <w:szCs w:val="28"/>
                              <w:lang w:val="lt-LT"/>
                            </w:rPr>
                          </w:pPr>
                          <w:r w:rsidRPr="00995450">
                            <w:rPr>
                              <w:color w:val="AD84C6" w:themeColor="accent1"/>
                              <w:sz w:val="28"/>
                              <w:szCs w:val="28"/>
                              <w:lang w:val="lt-LT"/>
                            </w:rPr>
                            <w:t>PATVIRTINTA</w:t>
                          </w:r>
                        </w:p>
                        <w:p w14:paraId="702241D9" w14:textId="77777777" w:rsidR="003D486E" w:rsidRPr="00995450" w:rsidRDefault="003D486E" w:rsidP="00995450">
                          <w:pPr>
                            <w:pStyle w:val="NoSpacing"/>
                            <w:jc w:val="right"/>
                            <w:rPr>
                              <w:color w:val="AD84C6" w:themeColor="accent1"/>
                              <w:sz w:val="28"/>
                              <w:szCs w:val="28"/>
                              <w:lang w:val="lt-LT"/>
                            </w:rPr>
                          </w:pPr>
                          <w:r>
                            <w:rPr>
                              <w:color w:val="AD84C6" w:themeColor="accent1"/>
                              <w:sz w:val="28"/>
                              <w:szCs w:val="28"/>
                              <w:lang w:val="lt-LT"/>
                            </w:rPr>
                            <w:t xml:space="preserve">  </w:t>
                          </w:r>
                          <w:r w:rsidRPr="00995450">
                            <w:rPr>
                              <w:color w:val="AD84C6" w:themeColor="accent1"/>
                              <w:sz w:val="28"/>
                              <w:szCs w:val="28"/>
                              <w:lang w:val="lt-LT"/>
                            </w:rPr>
                            <w:t>Klaipėdos rajono savivaldybės tarybos</w:t>
                          </w:r>
                        </w:p>
                        <w:p w14:paraId="6D4523D5" w14:textId="5C01A7C2" w:rsidR="003D486E" w:rsidRPr="00995450" w:rsidRDefault="003D486E" w:rsidP="00995450">
                          <w:pPr>
                            <w:pStyle w:val="NoSpacing"/>
                            <w:jc w:val="center"/>
                            <w:rPr>
                              <w:color w:val="595959" w:themeColor="text1" w:themeTint="A6"/>
                              <w:sz w:val="20"/>
                              <w:szCs w:val="20"/>
                              <w:lang w:val="lt-LT"/>
                            </w:rPr>
                          </w:pPr>
                          <w:r>
                            <w:rPr>
                              <w:color w:val="AD84C6" w:themeColor="accent1"/>
                              <w:sz w:val="28"/>
                              <w:szCs w:val="28"/>
                              <w:lang w:val="lt-LT"/>
                            </w:rPr>
                            <w:t xml:space="preserve">                                                    </w:t>
                          </w:r>
                          <w:r w:rsidRPr="00995450">
                            <w:rPr>
                              <w:color w:val="AD84C6" w:themeColor="accent1"/>
                              <w:sz w:val="28"/>
                              <w:szCs w:val="28"/>
                              <w:lang w:val="lt-LT"/>
                            </w:rPr>
                            <w:t>202</w:t>
                          </w:r>
                          <w:r w:rsidR="006A0438">
                            <w:rPr>
                              <w:color w:val="AD84C6" w:themeColor="accent1"/>
                              <w:sz w:val="28"/>
                              <w:szCs w:val="28"/>
                              <w:lang w:val="lt-LT"/>
                            </w:rPr>
                            <w:t>1</w:t>
                          </w:r>
                          <w:r w:rsidRPr="00995450">
                            <w:rPr>
                              <w:color w:val="AD84C6" w:themeColor="accent1"/>
                              <w:sz w:val="28"/>
                              <w:szCs w:val="28"/>
                              <w:lang w:val="lt-LT"/>
                            </w:rPr>
                            <w:t xml:space="preserve"> m. ................ d. sprendimu Nr...</w:t>
                          </w:r>
                          <w:sdt>
                            <w:sdtPr>
                              <w:rPr>
                                <w:color w:val="595959" w:themeColor="text1" w:themeTint="A6"/>
                                <w:sz w:val="20"/>
                                <w:szCs w:val="20"/>
                                <w:lang w:val="lt-LT"/>
                              </w:rPr>
                              <w:alias w:val="Abstract"/>
                              <w:tag w:val=""/>
                              <w:id w:val="-1121763757"/>
                              <w:showingPlcHdr/>
                              <w:dataBinding w:prefixMappings="xmlns:ns0='http://schemas.microsoft.com/office/2006/coverPageProps' " w:xpath="/ns0:CoverPageProperties[1]/ns0:Abstract[1]" w:storeItemID="{55AF091B-3C7A-41E3-B477-F2FDAA23CFDA}"/>
                              <w:text w:multiLine="1"/>
                            </w:sdtPr>
                            <w:sdtEndPr/>
                            <w:sdtContent>
                              <w:r w:rsidRPr="00995450">
                                <w:rPr>
                                  <w:color w:val="595959" w:themeColor="text1" w:themeTint="A6"/>
                                  <w:sz w:val="20"/>
                                  <w:szCs w:val="20"/>
                                  <w:lang w:val="lt-LT"/>
                                </w:rPr>
                                <w:t xml:space="preserve">     </w:t>
                              </w:r>
                            </w:sdtContent>
                          </w:sdt>
                        </w:p>
                      </w:txbxContent>
                    </v:textbox>
                    <w10:wrap type="square" anchorx="page" anchory="page"/>
                  </v:shape>
                </w:pict>
              </mc:Fallback>
            </mc:AlternateContent>
          </w:r>
        </w:p>
        <w:p w14:paraId="0C9F515E" w14:textId="77777777" w:rsidR="00200729" w:rsidRPr="00E92ECE" w:rsidRDefault="00200729" w:rsidP="00200729">
          <w:pPr>
            <w:sectPr w:rsidR="00200729" w:rsidRPr="00E92ECE" w:rsidSect="002A5823">
              <w:footerReference w:type="default" r:id="rId10"/>
              <w:footerReference w:type="first" r:id="rId11"/>
              <w:pgSz w:w="11906" w:h="16838" w:code="9"/>
              <w:pgMar w:top="1701" w:right="567" w:bottom="1134" w:left="1701" w:header="567" w:footer="567" w:gutter="0"/>
              <w:pgNumType w:start="1"/>
              <w:cols w:num="2" w:space="567"/>
              <w:titlePg/>
              <w:docGrid w:linePitch="360"/>
            </w:sectPr>
          </w:pPr>
        </w:p>
        <w:p w14:paraId="570136A0" w14:textId="77777777" w:rsidR="00200729" w:rsidRPr="00E92ECE" w:rsidRDefault="00200729" w:rsidP="00200729"/>
        <w:p w14:paraId="649969CC" w14:textId="77777777" w:rsidR="00200729" w:rsidRPr="00E92ECE" w:rsidRDefault="00200729" w:rsidP="00200729"/>
        <w:p w14:paraId="6C7C907F" w14:textId="77777777" w:rsidR="00200729" w:rsidRPr="00E92ECE" w:rsidRDefault="00200729" w:rsidP="00200729"/>
        <w:p w14:paraId="01C04CBB" w14:textId="77777777" w:rsidR="00200729" w:rsidRPr="00E92ECE" w:rsidRDefault="00200729" w:rsidP="00200729"/>
        <w:p w14:paraId="494C4753" w14:textId="77777777" w:rsidR="00951E7B" w:rsidRPr="00E92ECE" w:rsidRDefault="00951E7B" w:rsidP="00200729"/>
        <w:p w14:paraId="0E590723" w14:textId="77777777" w:rsidR="00951E7B" w:rsidRPr="00E92ECE" w:rsidRDefault="00951E7B" w:rsidP="00200729"/>
        <w:p w14:paraId="087374E1" w14:textId="77777777" w:rsidR="00951E7B" w:rsidRPr="00E92ECE" w:rsidRDefault="00951E7B" w:rsidP="00200729"/>
        <w:p w14:paraId="505780D4" w14:textId="77777777" w:rsidR="00951E7B" w:rsidRPr="00E92ECE" w:rsidRDefault="00951E7B" w:rsidP="00200729"/>
        <w:p w14:paraId="47F61B7C" w14:textId="77777777" w:rsidR="00BA5F0C" w:rsidRPr="00E92ECE" w:rsidRDefault="00BA5F0C" w:rsidP="00200729">
          <w:pPr>
            <w:sectPr w:rsidR="00BA5F0C" w:rsidRPr="00E92ECE" w:rsidSect="00BA5F0C">
              <w:type w:val="continuous"/>
              <w:pgSz w:w="11906" w:h="16838" w:code="9"/>
              <w:pgMar w:top="1701" w:right="567" w:bottom="1134" w:left="1701" w:header="567" w:footer="567" w:gutter="0"/>
              <w:pgNumType w:start="0"/>
              <w:cols w:space="567"/>
              <w:titlePg/>
              <w:docGrid w:linePitch="360"/>
            </w:sectPr>
          </w:pPr>
        </w:p>
        <w:tbl>
          <w:tblPr>
            <w:tblStyle w:val="Lentelstinklelis"/>
            <w:tblpPr w:leftFromText="180" w:rightFromText="180" w:vertAnchor="text" w:horzAnchor="margin" w:tblpXSpec="center" w:tblpY="298"/>
            <w:tblW w:w="96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tblGrid>
          <w:tr w:rsidR="00200729" w:rsidRPr="00E92ECE" w14:paraId="74DED8BE" w14:textId="77777777" w:rsidTr="00BA5F0C">
            <w:trPr>
              <w:trHeight w:val="2568"/>
            </w:trPr>
            <w:tc>
              <w:tcPr>
                <w:tcW w:w="9690" w:type="dxa"/>
              </w:tcPr>
              <w:p w14:paraId="47892F0D" w14:textId="77777777" w:rsidR="00200729" w:rsidRPr="00E92ECE" w:rsidRDefault="00200729" w:rsidP="00C910CA">
                <w:pPr>
                  <w:jc w:val="right"/>
                  <w:rPr>
                    <w:rFonts w:ascii="Neris Black" w:hAnsi="Neris Black"/>
                    <w:color w:val="AD84C6" w:themeColor="accent1"/>
                    <w:sz w:val="56"/>
                    <w:szCs w:val="56"/>
                  </w:rPr>
                </w:pPr>
                <w:r w:rsidRPr="00E92ECE">
                  <w:rPr>
                    <w:rFonts w:ascii="Neris Black" w:hAnsi="Neris Black"/>
                    <w:color w:val="AD84C6" w:themeColor="accent1"/>
                    <w:sz w:val="56"/>
                    <w:szCs w:val="56"/>
                  </w:rPr>
                  <w:t xml:space="preserve">KLAIPĖDOS RAJONO </w:t>
                </w:r>
                <w:r w:rsidR="00DF41C8" w:rsidRPr="00E92ECE">
                  <w:rPr>
                    <w:rFonts w:ascii="Neris Black" w:hAnsi="Neris Black"/>
                    <w:color w:val="AD84C6" w:themeColor="accent1"/>
                    <w:sz w:val="56"/>
                    <w:szCs w:val="56"/>
                  </w:rPr>
                  <w:t>TURIZMO</w:t>
                </w:r>
                <w:r w:rsidR="00C910CA" w:rsidRPr="00E92ECE">
                  <w:rPr>
                    <w:rFonts w:ascii="Neris Black" w:hAnsi="Neris Black"/>
                    <w:color w:val="AD84C6" w:themeColor="accent1"/>
                    <w:sz w:val="56"/>
                    <w:szCs w:val="56"/>
                  </w:rPr>
                  <w:t xml:space="preserve"> </w:t>
                </w:r>
                <w:r w:rsidR="00932FE6" w:rsidRPr="00E92ECE">
                  <w:rPr>
                    <w:rFonts w:ascii="Neris Black" w:hAnsi="Neris Black"/>
                    <w:color w:val="AD84C6" w:themeColor="accent1"/>
                    <w:sz w:val="56"/>
                    <w:szCs w:val="56"/>
                  </w:rPr>
                  <w:t>PLĖTROS PLANO</w:t>
                </w:r>
                <w:r w:rsidR="00C910CA" w:rsidRPr="00E92ECE">
                  <w:rPr>
                    <w:rFonts w:ascii="Neris Black" w:hAnsi="Neris Black"/>
                    <w:color w:val="FF0000"/>
                    <w:sz w:val="56"/>
                    <w:szCs w:val="56"/>
                  </w:rPr>
                  <w:t xml:space="preserve"> </w:t>
                </w:r>
                <w:r w:rsidR="00C910CA" w:rsidRPr="00E92ECE">
                  <w:rPr>
                    <w:color w:val="FF0000"/>
                  </w:rPr>
                  <w:t xml:space="preserve"> </w:t>
                </w:r>
                <w:r w:rsidR="00C910CA" w:rsidRPr="00E92ECE">
                  <w:rPr>
                    <w:rFonts w:ascii="Neris Black" w:hAnsi="Neris Black"/>
                    <w:color w:val="AD84C6" w:themeColor="accent1"/>
                    <w:sz w:val="56"/>
                    <w:szCs w:val="56"/>
                  </w:rPr>
                  <w:t xml:space="preserve">IKI 2030 M. </w:t>
                </w:r>
                <w:r w:rsidR="00353565" w:rsidRPr="00E92ECE">
                  <w:rPr>
                    <w:rFonts w:ascii="Neris Black" w:hAnsi="Neris Black"/>
                    <w:color w:val="AD84C6" w:themeColor="accent1"/>
                    <w:sz w:val="56"/>
                    <w:szCs w:val="56"/>
                  </w:rPr>
                  <w:t>KONCEPCIJA</w:t>
                </w:r>
              </w:p>
            </w:tc>
          </w:tr>
        </w:tbl>
        <w:p w14:paraId="242DD4C1" w14:textId="77777777" w:rsidR="00200729" w:rsidRPr="00E92ECE" w:rsidRDefault="00200729" w:rsidP="00200729"/>
        <w:p w14:paraId="0D47C0F7" w14:textId="77777777" w:rsidR="0078502A" w:rsidRPr="00E92ECE" w:rsidRDefault="0078502A" w:rsidP="00200729">
          <w:pPr>
            <w:rPr>
              <w:bCs/>
            </w:rPr>
          </w:pPr>
        </w:p>
        <w:p w14:paraId="14C276D6" w14:textId="77777777" w:rsidR="0078502A" w:rsidRPr="00E92ECE" w:rsidRDefault="0078502A" w:rsidP="00200729">
          <w:pPr>
            <w:rPr>
              <w:bCs/>
            </w:rPr>
          </w:pPr>
        </w:p>
        <w:p w14:paraId="03559E94" w14:textId="77777777" w:rsidR="0078502A" w:rsidRPr="00E92ECE" w:rsidRDefault="0078502A" w:rsidP="00200729">
          <w:pPr>
            <w:rPr>
              <w:bCs/>
            </w:rPr>
          </w:pPr>
        </w:p>
        <w:p w14:paraId="06B1350A" w14:textId="77777777" w:rsidR="0078502A" w:rsidRPr="00E92ECE" w:rsidRDefault="0078502A" w:rsidP="00200729">
          <w:pPr>
            <w:rPr>
              <w:bCs/>
            </w:rPr>
          </w:pPr>
        </w:p>
        <w:p w14:paraId="574C669F" w14:textId="77777777" w:rsidR="0078502A" w:rsidRPr="00E92ECE" w:rsidRDefault="0078502A" w:rsidP="00200729">
          <w:pPr>
            <w:rPr>
              <w:bCs/>
            </w:rPr>
          </w:pPr>
        </w:p>
        <w:p w14:paraId="2909BF20" w14:textId="77777777" w:rsidR="0078502A" w:rsidRPr="00E92ECE" w:rsidRDefault="0078502A" w:rsidP="00200729">
          <w:pPr>
            <w:rPr>
              <w:bCs/>
            </w:rPr>
          </w:pPr>
        </w:p>
        <w:p w14:paraId="75F5EE89" w14:textId="77777777" w:rsidR="0078502A" w:rsidRPr="00E92ECE" w:rsidRDefault="0078502A" w:rsidP="00200729">
          <w:pPr>
            <w:rPr>
              <w:bCs/>
            </w:rPr>
          </w:pPr>
        </w:p>
        <w:p w14:paraId="76CCFBA5" w14:textId="77777777" w:rsidR="0078502A" w:rsidRPr="00E92ECE" w:rsidRDefault="0078502A" w:rsidP="00200729">
          <w:pPr>
            <w:rPr>
              <w:bCs/>
            </w:rPr>
          </w:pPr>
        </w:p>
        <w:p w14:paraId="30DEEF24" w14:textId="77777777" w:rsidR="0078502A" w:rsidRPr="00E92ECE" w:rsidRDefault="0078502A" w:rsidP="00200729">
          <w:pPr>
            <w:rPr>
              <w:bCs/>
            </w:rPr>
          </w:pPr>
        </w:p>
        <w:p w14:paraId="7388F7D7" w14:textId="77777777" w:rsidR="0078502A" w:rsidRPr="00E92ECE" w:rsidRDefault="0078502A" w:rsidP="00200729">
          <w:pPr>
            <w:rPr>
              <w:bCs/>
            </w:rPr>
          </w:pPr>
        </w:p>
        <w:p w14:paraId="6898E30C" w14:textId="77777777" w:rsidR="00BA5F0C" w:rsidRPr="00E92ECE" w:rsidRDefault="00BA5F0C" w:rsidP="00200729">
          <w:pPr>
            <w:rPr>
              <w:bCs/>
            </w:rPr>
          </w:pPr>
        </w:p>
        <w:p w14:paraId="4C4B2B96" w14:textId="77777777" w:rsidR="00BA5F0C" w:rsidRPr="00E92ECE" w:rsidRDefault="00BA5F0C" w:rsidP="00200729">
          <w:pPr>
            <w:rPr>
              <w:bCs/>
            </w:rPr>
          </w:pPr>
        </w:p>
        <w:p w14:paraId="7AD3E65E" w14:textId="77777777" w:rsidR="00200729" w:rsidRPr="00E92ECE" w:rsidRDefault="00755122" w:rsidP="00200729">
          <w:pPr>
            <w:rPr>
              <w:bCs/>
            </w:rPr>
          </w:pPr>
        </w:p>
      </w:sdtContent>
    </w:sdt>
    <w:p w14:paraId="2E398BED" w14:textId="77777777" w:rsidR="00493AB9" w:rsidRPr="00E92ECE" w:rsidRDefault="00493AB9" w:rsidP="00493AB9"/>
    <w:p w14:paraId="70B9CC9A" w14:textId="77777777" w:rsidR="00353565" w:rsidRPr="00E92ECE" w:rsidRDefault="00872F53" w:rsidP="00872F53">
      <w:pPr>
        <w:pStyle w:val="Antrat1"/>
        <w:tabs>
          <w:tab w:val="left" w:pos="720"/>
        </w:tabs>
        <w:rPr>
          <w:rFonts w:asciiTheme="minorHAnsi" w:hAnsiTheme="minorHAnsi" w:cstheme="minorHAnsi"/>
        </w:rPr>
      </w:pPr>
      <w:bookmarkStart w:id="0" w:name="_Toc27557734"/>
      <w:bookmarkStart w:id="1" w:name="_Toc38468227"/>
      <w:bookmarkStart w:id="2" w:name="_Toc38540002"/>
      <w:bookmarkStart w:id="3" w:name="_Toc39749439"/>
      <w:bookmarkStart w:id="4" w:name="_Toc39824574"/>
      <w:bookmarkStart w:id="5" w:name="_Toc40966552"/>
      <w:bookmarkStart w:id="6" w:name="_Toc40977418"/>
      <w:bookmarkStart w:id="7" w:name="_Toc41303258"/>
      <w:bookmarkStart w:id="8" w:name="_Toc43149575"/>
      <w:bookmarkStart w:id="9" w:name="_Toc43167038"/>
      <w:bookmarkStart w:id="10" w:name="_Toc44325498"/>
      <w:bookmarkStart w:id="11" w:name="_Toc46244326"/>
      <w:bookmarkStart w:id="12" w:name="_Toc51758178"/>
      <w:bookmarkStart w:id="13" w:name="_Toc62811749"/>
      <w:r w:rsidRPr="00E92ECE">
        <w:t>Turinys</w:t>
      </w:r>
      <w:bookmarkEnd w:id="0"/>
      <w:bookmarkEnd w:id="1"/>
      <w:bookmarkEnd w:id="2"/>
      <w:bookmarkEnd w:id="3"/>
      <w:bookmarkEnd w:id="4"/>
      <w:bookmarkEnd w:id="5"/>
      <w:bookmarkEnd w:id="6"/>
      <w:bookmarkEnd w:id="7"/>
      <w:bookmarkEnd w:id="8"/>
      <w:bookmarkEnd w:id="9"/>
      <w:bookmarkEnd w:id="10"/>
      <w:bookmarkEnd w:id="11"/>
      <w:bookmarkEnd w:id="12"/>
      <w:bookmarkEnd w:id="13"/>
    </w:p>
    <w:sdt>
      <w:sdtPr>
        <w:rPr>
          <w:rFonts w:ascii="Times New Roman" w:hAnsi="Times New Roman"/>
        </w:rPr>
        <w:id w:val="-437452805"/>
        <w:docPartObj>
          <w:docPartGallery w:val="Table of Contents"/>
          <w:docPartUnique/>
        </w:docPartObj>
      </w:sdtPr>
      <w:sdtEndPr>
        <w:rPr>
          <w:b/>
          <w:bCs/>
          <w:noProof/>
        </w:rPr>
      </w:sdtEndPr>
      <w:sdtContent>
        <w:p w14:paraId="4CA52550" w14:textId="0C696699" w:rsidR="00CE0641" w:rsidRPr="00CE0641" w:rsidRDefault="00954E9A" w:rsidP="00341840">
          <w:pPr>
            <w:pStyle w:val="Turinys1"/>
            <w:rPr>
              <w:rFonts w:eastAsiaTheme="minorEastAsia"/>
              <w:noProof/>
              <w:sz w:val="22"/>
              <w:lang w:eastAsia="lt-LT"/>
            </w:rPr>
          </w:pPr>
          <w:r w:rsidRPr="00E92ECE">
            <w:rPr>
              <w:rFonts w:asciiTheme="majorHAnsi" w:eastAsiaTheme="majorEastAsia" w:hAnsiTheme="majorHAnsi" w:cstheme="majorBidi"/>
              <w:color w:val="864EA8" w:themeColor="accent1" w:themeShade="BF"/>
              <w:sz w:val="32"/>
              <w:szCs w:val="32"/>
            </w:rPr>
            <w:fldChar w:fldCharType="begin"/>
          </w:r>
          <w:r w:rsidRPr="00E92ECE">
            <w:instrText xml:space="preserve"> TOC \o "1-3" \h \z \u </w:instrText>
          </w:r>
          <w:r w:rsidRPr="00E92ECE">
            <w:rPr>
              <w:rFonts w:asciiTheme="majorHAnsi" w:eastAsiaTheme="majorEastAsia" w:hAnsiTheme="majorHAnsi" w:cstheme="majorBidi"/>
              <w:color w:val="864EA8" w:themeColor="accent1" w:themeShade="BF"/>
              <w:sz w:val="32"/>
              <w:szCs w:val="32"/>
            </w:rPr>
            <w:fldChar w:fldCharType="separate"/>
          </w:r>
        </w:p>
        <w:p w14:paraId="76954D38" w14:textId="43040313" w:rsidR="00CE0641" w:rsidRPr="00341840" w:rsidRDefault="00755122" w:rsidP="00341840">
          <w:pPr>
            <w:pStyle w:val="Turinys1"/>
            <w:rPr>
              <w:rFonts w:ascii="Times New Roman" w:eastAsiaTheme="minorEastAsia" w:hAnsi="Times New Roman" w:cs="Times New Roman"/>
              <w:noProof/>
              <w:sz w:val="22"/>
              <w:lang w:eastAsia="lt-LT"/>
            </w:rPr>
          </w:pPr>
          <w:hyperlink w:anchor="_Toc62811750" w:history="1">
            <w:r w:rsidR="00CE0641" w:rsidRPr="00341840">
              <w:rPr>
                <w:rStyle w:val="Hipersaitas"/>
                <w:rFonts w:ascii="Times New Roman" w:hAnsi="Times New Roman" w:cs="Times New Roman"/>
                <w:noProof/>
              </w:rPr>
              <w:t xml:space="preserve">I. </w:t>
            </w:r>
            <w:r w:rsidR="00CE0641" w:rsidRPr="00341840">
              <w:rPr>
                <w:rFonts w:ascii="Times New Roman" w:eastAsiaTheme="minorEastAsia" w:hAnsi="Times New Roman" w:cs="Times New Roman"/>
                <w:noProof/>
                <w:sz w:val="22"/>
                <w:lang w:eastAsia="lt-LT"/>
              </w:rPr>
              <w:tab/>
            </w:r>
            <w:r w:rsidR="00CE0641" w:rsidRPr="00341840">
              <w:rPr>
                <w:rStyle w:val="Hipersaitas"/>
                <w:rFonts w:ascii="Times New Roman" w:hAnsi="Times New Roman" w:cs="Times New Roman"/>
                <w:noProof/>
              </w:rPr>
              <w:t>TURIZMO PLĖTROS KONCEPCIJOS RENGIMO PROCESAS</w:t>
            </w:r>
            <w:r w:rsidR="00CE0641" w:rsidRPr="00341840">
              <w:rPr>
                <w:rFonts w:ascii="Times New Roman" w:hAnsi="Times New Roman" w:cs="Times New Roman"/>
                <w:noProof/>
                <w:webHidden/>
              </w:rPr>
              <w:tab/>
            </w:r>
            <w:r w:rsidR="00CE0641" w:rsidRPr="00341840">
              <w:rPr>
                <w:rFonts w:ascii="Times New Roman" w:hAnsi="Times New Roman" w:cs="Times New Roman"/>
                <w:noProof/>
                <w:webHidden/>
              </w:rPr>
              <w:fldChar w:fldCharType="begin"/>
            </w:r>
            <w:r w:rsidR="00CE0641" w:rsidRPr="00341840">
              <w:rPr>
                <w:rFonts w:ascii="Times New Roman" w:hAnsi="Times New Roman" w:cs="Times New Roman"/>
                <w:noProof/>
                <w:webHidden/>
              </w:rPr>
              <w:instrText xml:space="preserve"> PAGEREF _Toc62811750 \h </w:instrText>
            </w:r>
            <w:r w:rsidR="00CE0641" w:rsidRPr="00341840">
              <w:rPr>
                <w:rFonts w:ascii="Times New Roman" w:hAnsi="Times New Roman" w:cs="Times New Roman"/>
                <w:noProof/>
                <w:webHidden/>
              </w:rPr>
            </w:r>
            <w:r w:rsidR="00CE0641" w:rsidRPr="00341840">
              <w:rPr>
                <w:rFonts w:ascii="Times New Roman" w:hAnsi="Times New Roman" w:cs="Times New Roman"/>
                <w:noProof/>
                <w:webHidden/>
              </w:rPr>
              <w:fldChar w:fldCharType="separate"/>
            </w:r>
            <w:r w:rsidR="00033D24">
              <w:rPr>
                <w:rFonts w:ascii="Times New Roman" w:hAnsi="Times New Roman" w:cs="Times New Roman"/>
                <w:noProof/>
                <w:webHidden/>
              </w:rPr>
              <w:t>3</w:t>
            </w:r>
            <w:r w:rsidR="00CE0641" w:rsidRPr="00341840">
              <w:rPr>
                <w:rFonts w:ascii="Times New Roman" w:hAnsi="Times New Roman" w:cs="Times New Roman"/>
                <w:noProof/>
                <w:webHidden/>
              </w:rPr>
              <w:fldChar w:fldCharType="end"/>
            </w:r>
          </w:hyperlink>
        </w:p>
        <w:p w14:paraId="58C05168" w14:textId="2053517B" w:rsidR="00CE0641" w:rsidRPr="00341840" w:rsidRDefault="00755122" w:rsidP="00341840">
          <w:pPr>
            <w:pStyle w:val="Turinys1"/>
            <w:rPr>
              <w:rFonts w:ascii="Times New Roman" w:eastAsiaTheme="minorEastAsia" w:hAnsi="Times New Roman" w:cs="Times New Roman"/>
              <w:noProof/>
              <w:sz w:val="22"/>
              <w:lang w:eastAsia="lt-LT"/>
            </w:rPr>
          </w:pPr>
          <w:hyperlink w:anchor="_Toc62811751" w:history="1">
            <w:r w:rsidR="00CE0641" w:rsidRPr="00341840">
              <w:rPr>
                <w:rStyle w:val="Hipersaitas"/>
                <w:rFonts w:ascii="Times New Roman" w:eastAsia="Times New Roman" w:hAnsi="Times New Roman" w:cs="Times New Roman"/>
                <w:noProof/>
              </w:rPr>
              <w:t>II.</w:t>
            </w:r>
            <w:r w:rsidR="00CE0641" w:rsidRPr="00341840">
              <w:rPr>
                <w:rFonts w:ascii="Times New Roman" w:eastAsiaTheme="minorEastAsia" w:hAnsi="Times New Roman" w:cs="Times New Roman"/>
                <w:noProof/>
                <w:sz w:val="22"/>
                <w:lang w:eastAsia="lt-LT"/>
              </w:rPr>
              <w:tab/>
            </w:r>
            <w:r w:rsidR="00CE0641" w:rsidRPr="00341840">
              <w:rPr>
                <w:rStyle w:val="Hipersaitas"/>
                <w:rFonts w:ascii="Times New Roman" w:eastAsia="Times New Roman" w:hAnsi="Times New Roman" w:cs="Times New Roman"/>
                <w:noProof/>
              </w:rPr>
              <w:t>KLAIPĖDOS RAJONO TURISTINIS POTENCIALAS IR ESMINIŲ PROBLEMŲ IDENTIFIKAVIMAS</w:t>
            </w:r>
            <w:r w:rsidR="00CE0641" w:rsidRPr="00341840">
              <w:rPr>
                <w:rFonts w:ascii="Times New Roman" w:hAnsi="Times New Roman" w:cs="Times New Roman"/>
                <w:noProof/>
                <w:webHidden/>
              </w:rPr>
              <w:tab/>
            </w:r>
            <w:r w:rsidR="00CE0641" w:rsidRPr="00341840">
              <w:rPr>
                <w:rFonts w:ascii="Times New Roman" w:hAnsi="Times New Roman" w:cs="Times New Roman"/>
                <w:noProof/>
                <w:webHidden/>
              </w:rPr>
              <w:fldChar w:fldCharType="begin"/>
            </w:r>
            <w:r w:rsidR="00CE0641" w:rsidRPr="00341840">
              <w:rPr>
                <w:rFonts w:ascii="Times New Roman" w:hAnsi="Times New Roman" w:cs="Times New Roman"/>
                <w:noProof/>
                <w:webHidden/>
              </w:rPr>
              <w:instrText xml:space="preserve"> PAGEREF _Toc62811751 \h </w:instrText>
            </w:r>
            <w:r w:rsidR="00CE0641" w:rsidRPr="00341840">
              <w:rPr>
                <w:rFonts w:ascii="Times New Roman" w:hAnsi="Times New Roman" w:cs="Times New Roman"/>
                <w:noProof/>
                <w:webHidden/>
              </w:rPr>
            </w:r>
            <w:r w:rsidR="00CE0641" w:rsidRPr="00341840">
              <w:rPr>
                <w:rFonts w:ascii="Times New Roman" w:hAnsi="Times New Roman" w:cs="Times New Roman"/>
                <w:noProof/>
                <w:webHidden/>
              </w:rPr>
              <w:fldChar w:fldCharType="separate"/>
            </w:r>
            <w:r w:rsidR="00033D24">
              <w:rPr>
                <w:rFonts w:ascii="Times New Roman" w:hAnsi="Times New Roman" w:cs="Times New Roman"/>
                <w:noProof/>
                <w:webHidden/>
              </w:rPr>
              <w:t>5</w:t>
            </w:r>
            <w:r w:rsidR="00CE0641" w:rsidRPr="00341840">
              <w:rPr>
                <w:rFonts w:ascii="Times New Roman" w:hAnsi="Times New Roman" w:cs="Times New Roman"/>
                <w:noProof/>
                <w:webHidden/>
              </w:rPr>
              <w:fldChar w:fldCharType="end"/>
            </w:r>
          </w:hyperlink>
        </w:p>
        <w:p w14:paraId="64FFEA8E" w14:textId="767F9621" w:rsidR="00CE0641" w:rsidRPr="00341840" w:rsidRDefault="00755122" w:rsidP="00341840">
          <w:pPr>
            <w:pStyle w:val="Turinys1"/>
            <w:rPr>
              <w:rFonts w:ascii="Times New Roman" w:eastAsiaTheme="minorEastAsia" w:hAnsi="Times New Roman" w:cs="Times New Roman"/>
              <w:noProof/>
              <w:sz w:val="22"/>
              <w:lang w:eastAsia="lt-LT"/>
            </w:rPr>
          </w:pPr>
          <w:hyperlink w:anchor="_Toc62811752" w:history="1">
            <w:r w:rsidR="00CE0641" w:rsidRPr="00341840">
              <w:rPr>
                <w:rStyle w:val="Hipersaitas"/>
                <w:rFonts w:ascii="Times New Roman" w:eastAsia="Times New Roman" w:hAnsi="Times New Roman" w:cs="Times New Roman"/>
                <w:noProof/>
              </w:rPr>
              <w:t>III. KLAIPĖDOS RAJONO TURIZMO PLĖTROS VIZIJA</w:t>
            </w:r>
            <w:r w:rsidR="00CE0641" w:rsidRPr="00341840">
              <w:rPr>
                <w:rFonts w:ascii="Times New Roman" w:hAnsi="Times New Roman" w:cs="Times New Roman"/>
                <w:noProof/>
                <w:webHidden/>
              </w:rPr>
              <w:tab/>
            </w:r>
            <w:r w:rsidR="00CE0641" w:rsidRPr="00341840">
              <w:rPr>
                <w:rFonts w:ascii="Times New Roman" w:hAnsi="Times New Roman" w:cs="Times New Roman"/>
                <w:noProof/>
                <w:webHidden/>
              </w:rPr>
              <w:fldChar w:fldCharType="begin"/>
            </w:r>
            <w:r w:rsidR="00CE0641" w:rsidRPr="00341840">
              <w:rPr>
                <w:rFonts w:ascii="Times New Roman" w:hAnsi="Times New Roman" w:cs="Times New Roman"/>
                <w:noProof/>
                <w:webHidden/>
              </w:rPr>
              <w:instrText xml:space="preserve"> PAGEREF _Toc62811752 \h </w:instrText>
            </w:r>
            <w:r w:rsidR="00CE0641" w:rsidRPr="00341840">
              <w:rPr>
                <w:rFonts w:ascii="Times New Roman" w:hAnsi="Times New Roman" w:cs="Times New Roman"/>
                <w:noProof/>
                <w:webHidden/>
              </w:rPr>
            </w:r>
            <w:r w:rsidR="00CE0641" w:rsidRPr="00341840">
              <w:rPr>
                <w:rFonts w:ascii="Times New Roman" w:hAnsi="Times New Roman" w:cs="Times New Roman"/>
                <w:noProof/>
                <w:webHidden/>
              </w:rPr>
              <w:fldChar w:fldCharType="separate"/>
            </w:r>
            <w:r w:rsidR="00033D24">
              <w:rPr>
                <w:rFonts w:ascii="Times New Roman" w:hAnsi="Times New Roman" w:cs="Times New Roman"/>
                <w:noProof/>
                <w:webHidden/>
              </w:rPr>
              <w:t>9</w:t>
            </w:r>
            <w:r w:rsidR="00CE0641" w:rsidRPr="00341840">
              <w:rPr>
                <w:rFonts w:ascii="Times New Roman" w:hAnsi="Times New Roman" w:cs="Times New Roman"/>
                <w:noProof/>
                <w:webHidden/>
              </w:rPr>
              <w:fldChar w:fldCharType="end"/>
            </w:r>
          </w:hyperlink>
        </w:p>
        <w:p w14:paraId="48D63961" w14:textId="2E07BC9B" w:rsidR="00CE0641" w:rsidRPr="00341840" w:rsidRDefault="00755122" w:rsidP="00341840">
          <w:pPr>
            <w:pStyle w:val="Turinys1"/>
            <w:rPr>
              <w:rFonts w:ascii="Times New Roman" w:eastAsiaTheme="minorEastAsia" w:hAnsi="Times New Roman" w:cs="Times New Roman"/>
              <w:noProof/>
              <w:sz w:val="22"/>
              <w:lang w:eastAsia="lt-LT"/>
            </w:rPr>
          </w:pPr>
          <w:hyperlink w:anchor="_Toc62811753" w:history="1">
            <w:r w:rsidR="00CE0641" w:rsidRPr="00341840">
              <w:rPr>
                <w:rStyle w:val="Hipersaitas"/>
                <w:rFonts w:ascii="Times New Roman" w:eastAsia="Times New Roman" w:hAnsi="Times New Roman" w:cs="Times New Roman"/>
                <w:noProof/>
              </w:rPr>
              <w:t>IV. PRIEMONIŲ PLANAS</w:t>
            </w:r>
            <w:r w:rsidR="00CE0641" w:rsidRPr="00341840">
              <w:rPr>
                <w:rFonts w:ascii="Times New Roman" w:hAnsi="Times New Roman" w:cs="Times New Roman"/>
                <w:noProof/>
                <w:webHidden/>
              </w:rPr>
              <w:tab/>
            </w:r>
            <w:r w:rsidR="00CE0641" w:rsidRPr="00341840">
              <w:rPr>
                <w:rFonts w:ascii="Times New Roman" w:hAnsi="Times New Roman" w:cs="Times New Roman"/>
                <w:noProof/>
                <w:webHidden/>
              </w:rPr>
              <w:fldChar w:fldCharType="begin"/>
            </w:r>
            <w:r w:rsidR="00CE0641" w:rsidRPr="00341840">
              <w:rPr>
                <w:rFonts w:ascii="Times New Roman" w:hAnsi="Times New Roman" w:cs="Times New Roman"/>
                <w:noProof/>
                <w:webHidden/>
              </w:rPr>
              <w:instrText xml:space="preserve"> PAGEREF _Toc62811753 \h </w:instrText>
            </w:r>
            <w:r w:rsidR="00CE0641" w:rsidRPr="00341840">
              <w:rPr>
                <w:rFonts w:ascii="Times New Roman" w:hAnsi="Times New Roman" w:cs="Times New Roman"/>
                <w:noProof/>
                <w:webHidden/>
              </w:rPr>
            </w:r>
            <w:r w:rsidR="00CE0641" w:rsidRPr="00341840">
              <w:rPr>
                <w:rFonts w:ascii="Times New Roman" w:hAnsi="Times New Roman" w:cs="Times New Roman"/>
                <w:noProof/>
                <w:webHidden/>
              </w:rPr>
              <w:fldChar w:fldCharType="separate"/>
            </w:r>
            <w:r w:rsidR="00033D24">
              <w:rPr>
                <w:rFonts w:ascii="Times New Roman" w:hAnsi="Times New Roman" w:cs="Times New Roman"/>
                <w:noProof/>
                <w:webHidden/>
              </w:rPr>
              <w:t>13</w:t>
            </w:r>
            <w:r w:rsidR="00CE0641" w:rsidRPr="00341840">
              <w:rPr>
                <w:rFonts w:ascii="Times New Roman" w:hAnsi="Times New Roman" w:cs="Times New Roman"/>
                <w:noProof/>
                <w:webHidden/>
              </w:rPr>
              <w:fldChar w:fldCharType="end"/>
            </w:r>
          </w:hyperlink>
        </w:p>
        <w:p w14:paraId="5D641860" w14:textId="18C328FF" w:rsidR="00CE0641" w:rsidRPr="00341840" w:rsidRDefault="00755122" w:rsidP="00341840">
          <w:pPr>
            <w:pStyle w:val="Turinys1"/>
            <w:rPr>
              <w:rFonts w:ascii="Times New Roman" w:eastAsiaTheme="minorEastAsia" w:hAnsi="Times New Roman" w:cs="Times New Roman"/>
              <w:noProof/>
              <w:sz w:val="22"/>
              <w:lang w:eastAsia="lt-LT"/>
            </w:rPr>
          </w:pPr>
          <w:hyperlink w:anchor="_Toc62811754" w:history="1">
            <w:r w:rsidR="00CE0641" w:rsidRPr="00341840">
              <w:rPr>
                <w:rStyle w:val="Hipersaitas"/>
                <w:rFonts w:ascii="Times New Roman" w:eastAsia="Times New Roman" w:hAnsi="Times New Roman" w:cs="Times New Roman"/>
                <w:noProof/>
              </w:rPr>
              <w:t>V. PLANO ĮGYVENDINIMO STEBĖSENA</w:t>
            </w:r>
            <w:r w:rsidR="00CE0641" w:rsidRPr="00341840">
              <w:rPr>
                <w:rFonts w:ascii="Times New Roman" w:hAnsi="Times New Roman" w:cs="Times New Roman"/>
                <w:noProof/>
                <w:webHidden/>
              </w:rPr>
              <w:tab/>
            </w:r>
            <w:r w:rsidR="00CE0641" w:rsidRPr="00341840">
              <w:rPr>
                <w:rFonts w:ascii="Times New Roman" w:hAnsi="Times New Roman" w:cs="Times New Roman"/>
                <w:noProof/>
                <w:webHidden/>
              </w:rPr>
              <w:fldChar w:fldCharType="begin"/>
            </w:r>
            <w:r w:rsidR="00CE0641" w:rsidRPr="00341840">
              <w:rPr>
                <w:rFonts w:ascii="Times New Roman" w:hAnsi="Times New Roman" w:cs="Times New Roman"/>
                <w:noProof/>
                <w:webHidden/>
              </w:rPr>
              <w:instrText xml:space="preserve"> PAGEREF _Toc62811754 \h </w:instrText>
            </w:r>
            <w:r w:rsidR="00CE0641" w:rsidRPr="00341840">
              <w:rPr>
                <w:rFonts w:ascii="Times New Roman" w:hAnsi="Times New Roman" w:cs="Times New Roman"/>
                <w:noProof/>
                <w:webHidden/>
              </w:rPr>
            </w:r>
            <w:r w:rsidR="00CE0641" w:rsidRPr="00341840">
              <w:rPr>
                <w:rFonts w:ascii="Times New Roman" w:hAnsi="Times New Roman" w:cs="Times New Roman"/>
                <w:noProof/>
                <w:webHidden/>
              </w:rPr>
              <w:fldChar w:fldCharType="separate"/>
            </w:r>
            <w:r w:rsidR="00033D24">
              <w:rPr>
                <w:rFonts w:ascii="Times New Roman" w:hAnsi="Times New Roman" w:cs="Times New Roman"/>
                <w:noProof/>
                <w:webHidden/>
              </w:rPr>
              <w:t>31</w:t>
            </w:r>
            <w:r w:rsidR="00CE0641" w:rsidRPr="00341840">
              <w:rPr>
                <w:rFonts w:ascii="Times New Roman" w:hAnsi="Times New Roman" w:cs="Times New Roman"/>
                <w:noProof/>
                <w:webHidden/>
              </w:rPr>
              <w:fldChar w:fldCharType="end"/>
            </w:r>
          </w:hyperlink>
        </w:p>
        <w:p w14:paraId="6408086B" w14:textId="53BF2CE5" w:rsidR="00CE0641" w:rsidRPr="00341840" w:rsidRDefault="00755122" w:rsidP="00341840">
          <w:pPr>
            <w:pStyle w:val="Turinys1"/>
            <w:rPr>
              <w:rFonts w:ascii="Times New Roman" w:eastAsiaTheme="minorEastAsia" w:hAnsi="Times New Roman" w:cs="Times New Roman"/>
              <w:noProof/>
              <w:sz w:val="22"/>
              <w:lang w:eastAsia="lt-LT"/>
            </w:rPr>
          </w:pPr>
          <w:hyperlink w:anchor="_Toc62811755" w:history="1">
            <w:r w:rsidR="00CE0641" w:rsidRPr="00341840">
              <w:rPr>
                <w:rStyle w:val="Hipersaitas"/>
                <w:rFonts w:ascii="Times New Roman" w:eastAsia="Times New Roman" w:hAnsi="Times New Roman" w:cs="Times New Roman"/>
                <w:noProof/>
              </w:rPr>
              <w:t>VI. PRIEDAI</w:t>
            </w:r>
            <w:r w:rsidR="00CE0641" w:rsidRPr="00341840">
              <w:rPr>
                <w:rFonts w:ascii="Times New Roman" w:hAnsi="Times New Roman" w:cs="Times New Roman"/>
                <w:noProof/>
                <w:webHidden/>
              </w:rPr>
              <w:tab/>
            </w:r>
            <w:r w:rsidR="00CE0641" w:rsidRPr="00341840">
              <w:rPr>
                <w:rFonts w:ascii="Times New Roman" w:hAnsi="Times New Roman" w:cs="Times New Roman"/>
                <w:noProof/>
                <w:webHidden/>
              </w:rPr>
              <w:fldChar w:fldCharType="begin"/>
            </w:r>
            <w:r w:rsidR="00CE0641" w:rsidRPr="00341840">
              <w:rPr>
                <w:rFonts w:ascii="Times New Roman" w:hAnsi="Times New Roman" w:cs="Times New Roman"/>
                <w:noProof/>
                <w:webHidden/>
              </w:rPr>
              <w:instrText xml:space="preserve"> PAGEREF _Toc62811755 \h </w:instrText>
            </w:r>
            <w:r w:rsidR="00CE0641" w:rsidRPr="00341840">
              <w:rPr>
                <w:rFonts w:ascii="Times New Roman" w:hAnsi="Times New Roman" w:cs="Times New Roman"/>
                <w:noProof/>
                <w:webHidden/>
              </w:rPr>
            </w:r>
            <w:r w:rsidR="00CE0641" w:rsidRPr="00341840">
              <w:rPr>
                <w:rFonts w:ascii="Times New Roman" w:hAnsi="Times New Roman" w:cs="Times New Roman"/>
                <w:noProof/>
                <w:webHidden/>
              </w:rPr>
              <w:fldChar w:fldCharType="separate"/>
            </w:r>
            <w:r w:rsidR="00033D24">
              <w:rPr>
                <w:rFonts w:ascii="Times New Roman" w:hAnsi="Times New Roman" w:cs="Times New Roman"/>
                <w:noProof/>
                <w:webHidden/>
              </w:rPr>
              <w:t>32</w:t>
            </w:r>
            <w:r w:rsidR="00CE0641" w:rsidRPr="00341840">
              <w:rPr>
                <w:rFonts w:ascii="Times New Roman" w:hAnsi="Times New Roman" w:cs="Times New Roman"/>
                <w:noProof/>
                <w:webHidden/>
              </w:rPr>
              <w:fldChar w:fldCharType="end"/>
            </w:r>
          </w:hyperlink>
        </w:p>
        <w:p w14:paraId="45AD876F" w14:textId="2337E024" w:rsidR="00954E9A" w:rsidRPr="00E92ECE" w:rsidRDefault="00954E9A" w:rsidP="00954E9A">
          <w:pPr>
            <w:spacing w:before="0" w:after="0" w:line="360" w:lineRule="auto"/>
          </w:pPr>
          <w:r w:rsidRPr="00E92ECE">
            <w:rPr>
              <w:rFonts w:cs="Times New Roman"/>
              <w:b/>
              <w:bCs/>
              <w:noProof/>
              <w:szCs w:val="24"/>
            </w:rPr>
            <w:fldChar w:fldCharType="end"/>
          </w:r>
        </w:p>
      </w:sdtContent>
    </w:sdt>
    <w:p w14:paraId="2D31964D" w14:textId="77777777" w:rsidR="00353565" w:rsidRPr="00E92ECE" w:rsidRDefault="00353565" w:rsidP="00D540F2">
      <w:pPr>
        <w:spacing w:before="0" w:after="0" w:line="360" w:lineRule="auto"/>
        <w:jc w:val="left"/>
        <w:rPr>
          <w:rFonts w:asciiTheme="majorBidi" w:hAnsiTheme="majorBidi" w:cstheme="majorBidi"/>
          <w:b/>
          <w:bCs/>
          <w:szCs w:val="24"/>
        </w:rPr>
      </w:pPr>
    </w:p>
    <w:p w14:paraId="625FCDCE" w14:textId="77777777" w:rsidR="00353565" w:rsidRPr="00E92ECE" w:rsidRDefault="00353565" w:rsidP="00353565">
      <w:pPr>
        <w:spacing w:before="0" w:after="160" w:line="259" w:lineRule="auto"/>
        <w:jc w:val="left"/>
        <w:rPr>
          <w:rFonts w:ascii="Neris Black" w:eastAsiaTheme="majorEastAsia" w:hAnsi="Neris Black" w:cstheme="majorBidi"/>
          <w:b/>
          <w:caps/>
          <w:color w:val="AD84C6" w:themeColor="accent1"/>
          <w:sz w:val="32"/>
          <w:szCs w:val="32"/>
        </w:rPr>
      </w:pPr>
      <w:r w:rsidRPr="00E92ECE">
        <w:br w:type="page"/>
      </w:r>
    </w:p>
    <w:p w14:paraId="10673CC4" w14:textId="77777777" w:rsidR="00353565" w:rsidRPr="00E92ECE" w:rsidRDefault="00353565" w:rsidP="00200729">
      <w:pPr>
        <w:pStyle w:val="Antrat1"/>
        <w:sectPr w:rsidR="00353565" w:rsidRPr="00E92ECE" w:rsidSect="00E24249">
          <w:footerReference w:type="first" r:id="rId12"/>
          <w:type w:val="continuous"/>
          <w:pgSz w:w="11906" w:h="16838" w:code="9"/>
          <w:pgMar w:top="1701" w:right="567" w:bottom="1134" w:left="1701" w:header="567" w:footer="567" w:gutter="0"/>
          <w:pgNumType w:start="1"/>
          <w:cols w:space="720"/>
          <w:docGrid w:linePitch="360"/>
        </w:sectPr>
      </w:pPr>
    </w:p>
    <w:p w14:paraId="6392F861" w14:textId="77777777" w:rsidR="00493AB9" w:rsidRPr="00E92ECE" w:rsidRDefault="00A60F9B" w:rsidP="00872F53">
      <w:pPr>
        <w:pStyle w:val="Antrat1"/>
        <w:tabs>
          <w:tab w:val="left" w:pos="720"/>
        </w:tabs>
        <w:rPr>
          <w:bCs/>
        </w:rPr>
      </w:pPr>
      <w:bookmarkStart w:id="14" w:name="_Toc46244327"/>
      <w:bookmarkStart w:id="15" w:name="_Toc62811750"/>
      <w:r w:rsidRPr="00E92ECE">
        <w:lastRenderedPageBreak/>
        <w:t xml:space="preserve">I. </w:t>
      </w:r>
      <w:r w:rsidR="00872F53" w:rsidRPr="00E92ECE">
        <w:tab/>
      </w:r>
      <w:r w:rsidR="00D540F2" w:rsidRPr="00E92ECE">
        <w:t xml:space="preserve">TURIZMO PLĖTROS </w:t>
      </w:r>
      <w:r w:rsidR="00353565" w:rsidRPr="00E92ECE">
        <w:t>KONCEPCIJOS RENGIMO PROCESAS</w:t>
      </w:r>
      <w:bookmarkEnd w:id="14"/>
      <w:bookmarkEnd w:id="15"/>
    </w:p>
    <w:p w14:paraId="184F7E87" w14:textId="77777777" w:rsidR="00872F53" w:rsidRPr="00E92ECE" w:rsidRDefault="00DF3CED" w:rsidP="00932FE6">
      <w:pPr>
        <w:ind w:firstLine="567"/>
        <w:mirrorIndents/>
        <w:rPr>
          <w:rFonts w:cs="Times New Roman"/>
          <w:bCs/>
        </w:rPr>
      </w:pPr>
      <w:r w:rsidRPr="00E92ECE">
        <w:rPr>
          <w:rFonts w:cs="Times New Roman"/>
          <w:b/>
          <w:bCs/>
          <w:color w:val="AD84C6" w:themeColor="accent1"/>
        </w:rPr>
        <w:t xml:space="preserve">Klaipėdos rajono </w:t>
      </w:r>
      <w:r w:rsidR="00DF41C8" w:rsidRPr="00E92ECE">
        <w:rPr>
          <w:rFonts w:cs="Times New Roman"/>
          <w:b/>
          <w:bCs/>
          <w:color w:val="AD84C6" w:themeColor="accent1"/>
        </w:rPr>
        <w:t>turizmo</w:t>
      </w:r>
      <w:r w:rsidR="00932FE6" w:rsidRPr="00E92ECE">
        <w:rPr>
          <w:rFonts w:cs="Times New Roman"/>
          <w:b/>
          <w:bCs/>
          <w:color w:val="AD84C6" w:themeColor="accent1"/>
        </w:rPr>
        <w:t xml:space="preserve"> plėtros plan</w:t>
      </w:r>
      <w:r w:rsidR="00872F53" w:rsidRPr="00E92ECE">
        <w:rPr>
          <w:rFonts w:cs="Times New Roman"/>
          <w:b/>
          <w:bCs/>
          <w:color w:val="AD84C6" w:themeColor="accent1"/>
        </w:rPr>
        <w:t>as</w:t>
      </w:r>
      <w:r w:rsidR="00A4590C" w:rsidRPr="00E92ECE">
        <w:rPr>
          <w:rFonts w:cs="Times New Roman"/>
          <w:b/>
          <w:bCs/>
          <w:color w:val="AD84C6" w:themeColor="accent1"/>
        </w:rPr>
        <w:t xml:space="preserve"> </w:t>
      </w:r>
      <w:r w:rsidR="00C910CA" w:rsidRPr="00E92ECE">
        <w:rPr>
          <w:rFonts w:cs="Times New Roman"/>
          <w:b/>
          <w:bCs/>
          <w:color w:val="AD84C6" w:themeColor="accent1"/>
        </w:rPr>
        <w:t>iki 2030 m.</w:t>
      </w:r>
      <w:r w:rsidRPr="00E92ECE">
        <w:rPr>
          <w:rFonts w:cs="Times New Roman"/>
          <w:b/>
          <w:bCs/>
          <w:color w:val="AD84C6" w:themeColor="accent1"/>
        </w:rPr>
        <w:t xml:space="preserve"> (</w:t>
      </w:r>
      <w:r w:rsidR="00DF41C8" w:rsidRPr="00E92ECE">
        <w:rPr>
          <w:rFonts w:cs="Times New Roman"/>
          <w:b/>
          <w:bCs/>
          <w:color w:val="AD84C6" w:themeColor="accent1"/>
        </w:rPr>
        <w:t>T</w:t>
      </w:r>
      <w:r w:rsidR="00932FE6" w:rsidRPr="00E92ECE">
        <w:rPr>
          <w:rFonts w:cs="Times New Roman"/>
          <w:b/>
          <w:bCs/>
          <w:color w:val="AD84C6" w:themeColor="accent1"/>
        </w:rPr>
        <w:t>PP</w:t>
      </w:r>
      <w:r w:rsidRPr="00E92ECE">
        <w:rPr>
          <w:rFonts w:cs="Times New Roman"/>
          <w:b/>
          <w:bCs/>
          <w:color w:val="AD84C6" w:themeColor="accent1"/>
        </w:rPr>
        <w:t>)</w:t>
      </w:r>
      <w:r w:rsidRPr="00E92ECE">
        <w:rPr>
          <w:rFonts w:cs="Times New Roman"/>
          <w:bCs/>
        </w:rPr>
        <w:t xml:space="preserve"> – </w:t>
      </w:r>
      <w:r w:rsidR="00872F53" w:rsidRPr="00E92ECE">
        <w:rPr>
          <w:rFonts w:cs="Times New Roman"/>
          <w:bCs/>
        </w:rPr>
        <w:t xml:space="preserve">tai </w:t>
      </w:r>
      <w:r w:rsidRPr="00E92ECE">
        <w:rPr>
          <w:rFonts w:cs="Times New Roman"/>
          <w:bCs/>
        </w:rPr>
        <w:t xml:space="preserve">savivaldybės ilgalaikio planavimo dokumentas, rengiamas atsižvelgiant į valstybės ir regioninio lygmens teritorijų ir strateginio planavimo dokumentus. </w:t>
      </w:r>
    </w:p>
    <w:p w14:paraId="3CB5B9FD" w14:textId="77777777" w:rsidR="00932FE6" w:rsidRPr="00E92ECE" w:rsidRDefault="00932FE6" w:rsidP="00932FE6">
      <w:pPr>
        <w:ind w:firstLine="567"/>
        <w:mirrorIndents/>
        <w:rPr>
          <w:rFonts w:cs="Times New Roman"/>
        </w:rPr>
      </w:pPr>
      <w:r w:rsidRPr="00E92ECE">
        <w:rPr>
          <w:rFonts w:cs="Times New Roman"/>
        </w:rPr>
        <w:t>TPP</w:t>
      </w:r>
      <w:r w:rsidR="00E94174" w:rsidRPr="00E92ECE">
        <w:rPr>
          <w:rFonts w:cs="Times New Roman"/>
        </w:rPr>
        <w:t xml:space="preserve"> rengimo tikslas – </w:t>
      </w:r>
      <w:r w:rsidRPr="00E92ECE">
        <w:t xml:space="preserve">nustatyti rajono turizmo plėtros viziją, prioritetus ir tikslus siekiant racionaliai naudoti išteklius, teikti turizmo paslaugas, atitinkančias </w:t>
      </w:r>
      <w:r w:rsidR="006620DF" w:rsidRPr="00E92ECE">
        <w:t xml:space="preserve">Klaipėdos rajono lankytojų ir </w:t>
      </w:r>
      <w:r w:rsidRPr="00E92ECE">
        <w:t>turistų</w:t>
      </w:r>
      <w:r w:rsidR="00954E9A" w:rsidRPr="00E92ECE">
        <w:t xml:space="preserve"> </w:t>
      </w:r>
      <w:r w:rsidRPr="00E92ECE">
        <w:t>poreikius, užtikrinti nuoseklią turizmo plėtrą. Šiuo planu siekiama identifikuoti priemones, kuri</w:t>
      </w:r>
      <w:r w:rsidR="00F26157" w:rsidRPr="00E92ECE">
        <w:t>ų įgyvendinimas</w:t>
      </w:r>
      <w:r w:rsidRPr="00E92ECE">
        <w:t xml:space="preserve"> Klaipėdos rajone užtikrintų aukščiausios kokybės turizmo paslaugas, jų įvairovę, didintų rajono žinomumą ir patrauklumą Lietuvos ir tarptautiniu mastu.</w:t>
      </w:r>
    </w:p>
    <w:p w14:paraId="22ACFA8D" w14:textId="77777777" w:rsidR="00DF3CED" w:rsidRPr="00E92ECE" w:rsidRDefault="00DF3CED" w:rsidP="00DF3CED">
      <w:pPr>
        <w:ind w:firstLine="567"/>
        <w:mirrorIndents/>
        <w:rPr>
          <w:rFonts w:cs="Times New Roman"/>
        </w:rPr>
      </w:pPr>
      <w:r w:rsidRPr="00E92ECE">
        <w:rPr>
          <w:rFonts w:cs="Times New Roman"/>
          <w:b/>
          <w:bCs/>
          <w:color w:val="AD84C6" w:themeColor="accent1"/>
        </w:rPr>
        <w:t xml:space="preserve">Klaipėdos </w:t>
      </w:r>
      <w:r w:rsidR="008B3750" w:rsidRPr="00E92ECE">
        <w:rPr>
          <w:rFonts w:cs="Times New Roman"/>
          <w:b/>
          <w:bCs/>
          <w:color w:val="AD84C6" w:themeColor="accent1"/>
        </w:rPr>
        <w:t>r</w:t>
      </w:r>
      <w:r w:rsidR="00932FE6" w:rsidRPr="00E92ECE">
        <w:rPr>
          <w:rFonts w:cs="Times New Roman"/>
          <w:b/>
          <w:bCs/>
          <w:color w:val="AD84C6" w:themeColor="accent1"/>
        </w:rPr>
        <w:t xml:space="preserve">ajono turizmo plėtros plano iki 2030 m. </w:t>
      </w:r>
      <w:r w:rsidRPr="00E92ECE">
        <w:rPr>
          <w:rFonts w:cs="Times New Roman"/>
        </w:rPr>
        <w:t>rengimą sudaro 3 etapai:</w:t>
      </w:r>
    </w:p>
    <w:p w14:paraId="6114AC51" w14:textId="77777777" w:rsidR="00DF3CED" w:rsidRPr="00E92ECE" w:rsidRDefault="00DF3CED" w:rsidP="00DF3CED">
      <w:pPr>
        <w:mirrorIndents/>
        <w:rPr>
          <w:rFonts w:cs="Times New Roman"/>
        </w:rPr>
      </w:pPr>
      <w:r w:rsidRPr="00E92ECE">
        <w:rPr>
          <w:rFonts w:cs="Times New Roman"/>
          <w:noProof/>
          <w:lang w:eastAsia="lt-LT"/>
        </w:rPr>
        <mc:AlternateContent>
          <mc:Choice Requires="wps">
            <w:drawing>
              <wp:anchor distT="0" distB="0" distL="114300" distR="114300" simplePos="0" relativeHeight="251628032" behindDoc="0" locked="0" layoutInCell="1" allowOverlap="1" wp14:anchorId="0C87C268" wp14:editId="4F39D52A">
                <wp:simplePos x="0" y="0"/>
                <wp:positionH relativeFrom="margin">
                  <wp:align>right</wp:align>
                </wp:positionH>
                <wp:positionV relativeFrom="paragraph">
                  <wp:posOffset>63288</wp:posOffset>
                </wp:positionV>
                <wp:extent cx="6011334" cy="477671"/>
                <wp:effectExtent l="0" t="0" r="8890" b="0"/>
                <wp:wrapNone/>
                <wp:docPr id="4" name="Rectangle: Rounded Corners 4"/>
                <wp:cNvGraphicFramePr/>
                <a:graphic xmlns:a="http://schemas.openxmlformats.org/drawingml/2006/main">
                  <a:graphicData uri="http://schemas.microsoft.com/office/word/2010/wordprocessingShape">
                    <wps:wsp>
                      <wps:cNvSpPr/>
                      <wps:spPr>
                        <a:xfrm>
                          <a:off x="0" y="0"/>
                          <a:ext cx="6011334" cy="477671"/>
                        </a:xfrm>
                        <a:prstGeom prst="roundRect">
                          <a:avLst/>
                        </a:prstGeom>
                        <a:blipFill dpi="0" rotWithShape="1">
                          <a:blip r:embed="rId13">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90B844" w14:textId="77777777" w:rsidR="003D486E" w:rsidRPr="0075031D" w:rsidRDefault="003D486E" w:rsidP="00DF3CED">
                            <w:pPr>
                              <w:jc w:val="center"/>
                              <w:rPr>
                                <w:rFonts w:asciiTheme="majorBidi" w:hAnsiTheme="majorBidi" w:cstheme="majorBidi"/>
                                <w:b/>
                                <w:bCs/>
                                <w:color w:val="FFFFFF" w:themeColor="background1"/>
                                <w:sz w:val="26"/>
                                <w:szCs w:val="26"/>
                              </w:rPr>
                            </w:pPr>
                            <w:r w:rsidRPr="0075031D">
                              <w:rPr>
                                <w:rFonts w:asciiTheme="majorBidi" w:hAnsiTheme="majorBidi" w:cstheme="majorBidi"/>
                                <w:b/>
                                <w:bCs/>
                                <w:color w:val="FFFFFF" w:themeColor="background1"/>
                                <w:sz w:val="26"/>
                                <w:szCs w:val="26"/>
                              </w:rPr>
                              <w:t xml:space="preserve">KLAIPĖDOS RAJONO TURIZMO PLĖTROS PLANAS IKI 2030 M. </w:t>
                            </w:r>
                          </w:p>
                          <w:p w14:paraId="31F9BC68" w14:textId="77777777" w:rsidR="003D486E" w:rsidRPr="0075031D" w:rsidRDefault="003D486E" w:rsidP="00DF3CED">
                            <w:pPr>
                              <w:jc w:val="center"/>
                              <w:rPr>
                                <w:rFonts w:asciiTheme="majorBidi" w:hAnsiTheme="majorBidi" w:cstheme="majorBidi"/>
                                <w:b/>
                                <w:bCs/>
                                <w:color w:val="FFFFFF" w:themeColor="background1"/>
                                <w:sz w:val="26"/>
                                <w:szCs w:val="2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87C268" id="Rectangle: Rounded Corners 4" o:spid="_x0000_s1027" style="position:absolute;left:0;text-align:left;margin-left:422.15pt;margin-top:5pt;width:473.35pt;height:37.6pt;z-index:2516280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" stroked="f" strokeweight="1pt">
                <v:fill r:id="rId14" o:title="" recolor="t" rotate="t" type="frame"/>
                <v:stroke joinstyle="miter"/>
                <v:textbox>
                  <w:txbxContent>
                    <w:p w14:paraId="1390B844" w14:textId="77777777" w:rsidR="003D486E" w:rsidRPr="0075031D" w:rsidRDefault="003D486E" w:rsidP="00DF3CED">
                      <w:pPr>
                        <w:jc w:val="center"/>
                        <w:rPr>
                          <w:rFonts w:asciiTheme="majorBidi" w:hAnsiTheme="majorBidi" w:cstheme="majorBidi"/>
                          <w:b/>
                          <w:bCs/>
                          <w:color w:val="FFFFFF" w:themeColor="background1"/>
                          <w:sz w:val="26"/>
                          <w:szCs w:val="26"/>
                        </w:rPr>
                      </w:pPr>
                      <w:r w:rsidRPr="0075031D">
                        <w:rPr>
                          <w:rFonts w:asciiTheme="majorBidi" w:hAnsiTheme="majorBidi" w:cstheme="majorBidi"/>
                          <w:b/>
                          <w:bCs/>
                          <w:color w:val="FFFFFF" w:themeColor="background1"/>
                          <w:sz w:val="26"/>
                          <w:szCs w:val="26"/>
                        </w:rPr>
                        <w:t xml:space="preserve">KLAIPĖDOS RAJONO TURIZMO PLĖTROS PLANAS IKI 2030 M. </w:t>
                      </w:r>
                    </w:p>
                    <w:p w14:paraId="31F9BC68" w14:textId="77777777" w:rsidR="003D486E" w:rsidRPr="0075031D" w:rsidRDefault="003D486E" w:rsidP="00DF3CED">
                      <w:pPr>
                        <w:jc w:val="center"/>
                        <w:rPr>
                          <w:rFonts w:asciiTheme="majorBidi" w:hAnsiTheme="majorBidi" w:cstheme="majorBidi"/>
                          <w:b/>
                          <w:bCs/>
                          <w:color w:val="FFFFFF" w:themeColor="background1"/>
                          <w:sz w:val="26"/>
                          <w:szCs w:val="26"/>
                        </w:rPr>
                      </w:pPr>
                    </w:p>
                  </w:txbxContent>
                </v:textbox>
                <w10:wrap anchorx="margin"/>
              </v:roundrect>
            </w:pict>
          </mc:Fallback>
        </mc:AlternateContent>
      </w:r>
    </w:p>
    <w:p w14:paraId="712388FF" w14:textId="77777777" w:rsidR="008B3750" w:rsidRPr="00E92ECE" w:rsidRDefault="008B3750" w:rsidP="00DF3CED">
      <w:pPr>
        <w:mirrorIndents/>
        <w:rPr>
          <w:rFonts w:cs="Times New Roman"/>
        </w:rPr>
      </w:pPr>
    </w:p>
    <w:p w14:paraId="7B4B9C37" w14:textId="77777777" w:rsidR="00DF3CED" w:rsidRPr="00E92ECE" w:rsidRDefault="00DF3CED" w:rsidP="00DF3CED">
      <w:pPr>
        <w:mirrorIndents/>
        <w:rPr>
          <w:rFonts w:cs="Times New Roman"/>
        </w:rPr>
      </w:pPr>
    </w:p>
    <w:p w14:paraId="1EB4D44E" w14:textId="77777777" w:rsidR="00DF3CED" w:rsidRPr="00E92ECE" w:rsidRDefault="00727EB3" w:rsidP="00DF3CED">
      <w:pPr>
        <w:ind w:firstLine="567"/>
        <w:mirrorIndents/>
        <w:rPr>
          <w:rFonts w:cs="Times New Roman"/>
        </w:rPr>
      </w:pPr>
      <w:r w:rsidRPr="00E92ECE">
        <w:rPr>
          <w:rFonts w:cs="Times New Roman"/>
          <w:noProof/>
          <w:lang w:eastAsia="lt-LT"/>
        </w:rPr>
        <mc:AlternateContent>
          <mc:Choice Requires="wps">
            <w:drawing>
              <wp:anchor distT="0" distB="0" distL="114300" distR="114300" simplePos="0" relativeHeight="251631104" behindDoc="0" locked="0" layoutInCell="1" allowOverlap="1" wp14:anchorId="78B38DBD" wp14:editId="1B517191">
                <wp:simplePos x="0" y="0"/>
                <wp:positionH relativeFrom="column">
                  <wp:posOffset>4185285</wp:posOffset>
                </wp:positionH>
                <wp:positionV relativeFrom="paragraph">
                  <wp:posOffset>8255</wp:posOffset>
                </wp:positionV>
                <wp:extent cx="1866900" cy="647700"/>
                <wp:effectExtent l="0" t="0" r="0" b="0"/>
                <wp:wrapNone/>
                <wp:docPr id="9" name="Rectangle: Rounded Corners 9"/>
                <wp:cNvGraphicFramePr/>
                <a:graphic xmlns:a="http://schemas.openxmlformats.org/drawingml/2006/main">
                  <a:graphicData uri="http://schemas.microsoft.com/office/word/2010/wordprocessingShape">
                    <wps:wsp>
                      <wps:cNvSpPr/>
                      <wps:spPr>
                        <a:xfrm>
                          <a:off x="0" y="0"/>
                          <a:ext cx="1866900" cy="647700"/>
                        </a:xfrm>
                        <a:prstGeom prst="roundRect">
                          <a:avLst/>
                        </a:prstGeom>
                        <a:blipFill dpi="0" rotWithShape="1">
                          <a:blip r:embed="rId15"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FC80AB" w14:textId="77777777" w:rsidR="003D486E" w:rsidRPr="0075031D" w:rsidRDefault="003D486E" w:rsidP="008B3750">
                            <w:pPr>
                              <w:spacing w:before="0" w:after="0"/>
                              <w:jc w:val="center"/>
                              <w:rPr>
                                <w:rFonts w:asciiTheme="majorBidi" w:hAnsiTheme="majorBidi" w:cstheme="majorBidi"/>
                                <w:b/>
                                <w:bCs/>
                                <w:sz w:val="22"/>
                              </w:rPr>
                            </w:pPr>
                            <w:r w:rsidRPr="0075031D">
                              <w:rPr>
                                <w:rFonts w:asciiTheme="majorBidi" w:hAnsiTheme="majorBidi" w:cstheme="majorBidi"/>
                                <w:b/>
                                <w:bCs/>
                                <w:sz w:val="22"/>
                              </w:rPr>
                              <w:t>III ETAPAS</w:t>
                            </w:r>
                          </w:p>
                          <w:p w14:paraId="36E0C91C" w14:textId="77777777" w:rsidR="003D486E" w:rsidRPr="0075031D" w:rsidRDefault="003D486E" w:rsidP="008B3750">
                            <w:pPr>
                              <w:spacing w:before="0" w:after="0"/>
                              <w:jc w:val="center"/>
                              <w:rPr>
                                <w:rFonts w:asciiTheme="majorBidi" w:hAnsiTheme="majorBidi" w:cstheme="majorBidi"/>
                                <w:b/>
                                <w:bCs/>
                                <w:sz w:val="22"/>
                              </w:rPr>
                            </w:pPr>
                            <w:r w:rsidRPr="0075031D">
                              <w:rPr>
                                <w:rFonts w:asciiTheme="majorBidi" w:hAnsiTheme="majorBidi" w:cstheme="majorBidi"/>
                                <w:b/>
                                <w:bCs/>
                                <w:sz w:val="22"/>
                              </w:rPr>
                              <w:t>STEBĖSEN</w:t>
                            </w:r>
                            <w:r>
                              <w:rPr>
                                <w:rFonts w:asciiTheme="majorBidi" w:hAnsiTheme="majorBidi" w:cstheme="majorBidi"/>
                                <w:b/>
                                <w:bCs/>
                                <w:sz w:val="22"/>
                              </w:rPr>
                              <w:t>OS SISTEMOS SUKŪRIMAS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B38DBD" id="Rectangle: Rounded Corners 9" o:spid="_x0000_s1028" style="position:absolute;left:0;text-align:left;margin-left:329.55pt;margin-top:.65pt;width:147pt;height:51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" stroked="f" strokeweight="1pt">
                <v:fill r:id="rId16" o:title="" recolor="t" rotate="t" type="frame"/>
                <v:stroke joinstyle="miter"/>
                <v:textbox>
                  <w:txbxContent>
                    <w:p w14:paraId="09FC80AB" w14:textId="77777777" w:rsidR="003D486E" w:rsidRPr="0075031D" w:rsidRDefault="003D486E" w:rsidP="008B3750">
                      <w:pPr>
                        <w:spacing w:before="0" w:after="0"/>
                        <w:jc w:val="center"/>
                        <w:rPr>
                          <w:rFonts w:asciiTheme="majorBidi" w:hAnsiTheme="majorBidi" w:cstheme="majorBidi"/>
                          <w:b/>
                          <w:bCs/>
                          <w:sz w:val="22"/>
                        </w:rPr>
                      </w:pPr>
                      <w:r w:rsidRPr="0075031D">
                        <w:rPr>
                          <w:rFonts w:asciiTheme="majorBidi" w:hAnsiTheme="majorBidi" w:cstheme="majorBidi"/>
                          <w:b/>
                          <w:bCs/>
                          <w:sz w:val="22"/>
                        </w:rPr>
                        <w:t>III ETAPAS</w:t>
                      </w:r>
                    </w:p>
                    <w:p w14:paraId="36E0C91C" w14:textId="77777777" w:rsidR="003D486E" w:rsidRPr="0075031D" w:rsidRDefault="003D486E" w:rsidP="008B3750">
                      <w:pPr>
                        <w:spacing w:before="0" w:after="0"/>
                        <w:jc w:val="center"/>
                        <w:rPr>
                          <w:rFonts w:asciiTheme="majorBidi" w:hAnsiTheme="majorBidi" w:cstheme="majorBidi"/>
                          <w:b/>
                          <w:bCs/>
                          <w:sz w:val="22"/>
                        </w:rPr>
                      </w:pPr>
                      <w:r w:rsidRPr="0075031D">
                        <w:rPr>
                          <w:rFonts w:asciiTheme="majorBidi" w:hAnsiTheme="majorBidi" w:cstheme="majorBidi"/>
                          <w:b/>
                          <w:bCs/>
                          <w:sz w:val="22"/>
                        </w:rPr>
                        <w:t>STEBĖSEN</w:t>
                      </w:r>
                      <w:r>
                        <w:rPr>
                          <w:rFonts w:asciiTheme="majorBidi" w:hAnsiTheme="majorBidi" w:cstheme="majorBidi"/>
                          <w:b/>
                          <w:bCs/>
                          <w:sz w:val="22"/>
                        </w:rPr>
                        <w:t>OS SISTEMOS SUKŪRIMAS</w:t>
                      </w:r>
                    </w:p>
                  </w:txbxContent>
                </v:textbox>
              </v:roundrect>
            </w:pict>
          </mc:Fallback>
        </mc:AlternateContent>
      </w:r>
      <w:r w:rsidRPr="00E92ECE">
        <w:rPr>
          <w:rFonts w:cs="Times New Roman"/>
          <w:noProof/>
          <w:lang w:eastAsia="lt-LT"/>
        </w:rPr>
        <mc:AlternateContent>
          <mc:Choice Requires="wps">
            <w:drawing>
              <wp:anchor distT="0" distB="0" distL="114300" distR="114300" simplePos="0" relativeHeight="251630080" behindDoc="0" locked="0" layoutInCell="1" allowOverlap="1" wp14:anchorId="1E7E7C5A" wp14:editId="757556C5">
                <wp:simplePos x="0" y="0"/>
                <wp:positionH relativeFrom="margin">
                  <wp:posOffset>1914525</wp:posOffset>
                </wp:positionH>
                <wp:positionV relativeFrom="paragraph">
                  <wp:posOffset>8255</wp:posOffset>
                </wp:positionV>
                <wp:extent cx="2202180" cy="640080"/>
                <wp:effectExtent l="0" t="0" r="7620" b="7620"/>
                <wp:wrapNone/>
                <wp:docPr id="6" name="Rectangle: Rounded Corners 6"/>
                <wp:cNvGraphicFramePr/>
                <a:graphic xmlns:a="http://schemas.openxmlformats.org/drawingml/2006/main">
                  <a:graphicData uri="http://schemas.microsoft.com/office/word/2010/wordprocessingShape">
                    <wps:wsp>
                      <wps:cNvSpPr/>
                      <wps:spPr>
                        <a:xfrm>
                          <a:off x="0" y="0"/>
                          <a:ext cx="2202180" cy="640080"/>
                        </a:xfrm>
                        <a:prstGeom prst="roundRect">
                          <a:avLst/>
                        </a:prstGeom>
                        <a:blipFill dpi="0" rotWithShape="1">
                          <a:blip r:embed="rId17"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37BC4F" w14:textId="77777777" w:rsidR="003D486E" w:rsidRPr="0075031D" w:rsidRDefault="003D486E" w:rsidP="008B3750">
                            <w:pPr>
                              <w:spacing w:before="0" w:after="0"/>
                              <w:jc w:val="center"/>
                              <w:rPr>
                                <w:rFonts w:asciiTheme="majorBidi" w:hAnsiTheme="majorBidi" w:cstheme="majorBidi"/>
                                <w:b/>
                                <w:bCs/>
                                <w:color w:val="FFFFFF" w:themeColor="background1"/>
                                <w:sz w:val="22"/>
                              </w:rPr>
                            </w:pPr>
                            <w:r w:rsidRPr="0075031D">
                              <w:rPr>
                                <w:rFonts w:asciiTheme="majorBidi" w:hAnsiTheme="majorBidi" w:cstheme="majorBidi"/>
                                <w:b/>
                                <w:bCs/>
                                <w:color w:val="FFFFFF" w:themeColor="background1"/>
                                <w:sz w:val="22"/>
                              </w:rPr>
                              <w:t>II ETAPAS</w:t>
                            </w:r>
                          </w:p>
                          <w:p w14:paraId="53400933" w14:textId="77777777" w:rsidR="003D486E" w:rsidRPr="0075031D" w:rsidRDefault="003D486E" w:rsidP="00727EB3">
                            <w:pPr>
                              <w:spacing w:before="0" w:after="0"/>
                              <w:jc w:val="center"/>
                              <w:rPr>
                                <w:rFonts w:asciiTheme="majorBidi" w:hAnsiTheme="majorBidi" w:cstheme="majorBidi"/>
                                <w:b/>
                                <w:bCs/>
                                <w:color w:val="FFFFFF" w:themeColor="background1"/>
                                <w:sz w:val="22"/>
                              </w:rPr>
                            </w:pPr>
                            <w:r>
                              <w:rPr>
                                <w:rFonts w:asciiTheme="majorBidi" w:hAnsiTheme="majorBidi" w:cstheme="majorBidi"/>
                                <w:b/>
                                <w:bCs/>
                                <w:color w:val="FFFFFF" w:themeColor="background1"/>
                                <w:sz w:val="22"/>
                              </w:rPr>
                              <w:t>TURIZMO PLĖTROS PLANO (TPP) PARENGIMAS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7E7C5A" id="Rectangle: Rounded Corners 6" o:spid="_x0000_s1029" style="position:absolute;left:0;text-align:left;margin-left:150.75pt;margin-top:.65pt;width:173.4pt;height:50.4pt;z-index:251630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&#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" stroked="f" strokeweight="1pt">
                <v:fill r:id="rId18" o:title="" recolor="t" rotate="t" type="frame"/>
                <v:stroke joinstyle="miter"/>
                <v:textbox>
                  <w:txbxContent>
                    <w:p w14:paraId="7637BC4F" w14:textId="77777777" w:rsidR="003D486E" w:rsidRPr="0075031D" w:rsidRDefault="003D486E" w:rsidP="008B3750">
                      <w:pPr>
                        <w:spacing w:before="0" w:after="0"/>
                        <w:jc w:val="center"/>
                        <w:rPr>
                          <w:rFonts w:asciiTheme="majorBidi" w:hAnsiTheme="majorBidi" w:cstheme="majorBidi"/>
                          <w:b/>
                          <w:bCs/>
                          <w:color w:val="FFFFFF" w:themeColor="background1"/>
                          <w:sz w:val="22"/>
                        </w:rPr>
                      </w:pPr>
                      <w:r w:rsidRPr="0075031D">
                        <w:rPr>
                          <w:rFonts w:asciiTheme="majorBidi" w:hAnsiTheme="majorBidi" w:cstheme="majorBidi"/>
                          <w:b/>
                          <w:bCs/>
                          <w:color w:val="FFFFFF" w:themeColor="background1"/>
                          <w:sz w:val="22"/>
                        </w:rPr>
                        <w:t>II ETAPAS</w:t>
                      </w:r>
                    </w:p>
                    <w:p w14:paraId="53400933" w14:textId="77777777" w:rsidR="003D486E" w:rsidRPr="0075031D" w:rsidRDefault="003D486E" w:rsidP="00727EB3">
                      <w:pPr>
                        <w:spacing w:before="0" w:after="0"/>
                        <w:jc w:val="center"/>
                        <w:rPr>
                          <w:rFonts w:asciiTheme="majorBidi" w:hAnsiTheme="majorBidi" w:cstheme="majorBidi"/>
                          <w:b/>
                          <w:bCs/>
                          <w:color w:val="FFFFFF" w:themeColor="background1"/>
                          <w:sz w:val="22"/>
                        </w:rPr>
                      </w:pPr>
                      <w:r>
                        <w:rPr>
                          <w:rFonts w:asciiTheme="majorBidi" w:hAnsiTheme="majorBidi" w:cstheme="majorBidi"/>
                          <w:b/>
                          <w:bCs/>
                          <w:color w:val="FFFFFF" w:themeColor="background1"/>
                          <w:sz w:val="22"/>
                        </w:rPr>
                        <w:t>TURIZMO PLĖTROS PLANO (TPP) PARENGIMAS</w:t>
                      </w:r>
                    </w:p>
                  </w:txbxContent>
                </v:textbox>
                <w10:wrap anchorx="margin"/>
              </v:roundrect>
            </w:pict>
          </mc:Fallback>
        </mc:AlternateContent>
      </w:r>
      <w:r w:rsidRPr="00E92ECE">
        <w:rPr>
          <w:rFonts w:cs="Times New Roman"/>
          <w:noProof/>
          <w:lang w:eastAsia="lt-LT"/>
        </w:rPr>
        <mc:AlternateContent>
          <mc:Choice Requires="wps">
            <w:drawing>
              <wp:anchor distT="0" distB="0" distL="114300" distR="114300" simplePos="0" relativeHeight="251629056" behindDoc="0" locked="0" layoutInCell="1" allowOverlap="1" wp14:anchorId="318EA7BF" wp14:editId="48C61EAE">
                <wp:simplePos x="0" y="0"/>
                <wp:positionH relativeFrom="column">
                  <wp:posOffset>55245</wp:posOffset>
                </wp:positionH>
                <wp:positionV relativeFrom="paragraph">
                  <wp:posOffset>8255</wp:posOffset>
                </wp:positionV>
                <wp:extent cx="1760220" cy="655320"/>
                <wp:effectExtent l="0" t="0" r="0" b="0"/>
                <wp:wrapNone/>
                <wp:docPr id="5" name="Rectangle: Rounded Corners 5"/>
                <wp:cNvGraphicFramePr/>
                <a:graphic xmlns:a="http://schemas.openxmlformats.org/drawingml/2006/main">
                  <a:graphicData uri="http://schemas.microsoft.com/office/word/2010/wordprocessingShape">
                    <wps:wsp>
                      <wps:cNvSpPr/>
                      <wps:spPr>
                        <a:xfrm>
                          <a:off x="0" y="0"/>
                          <a:ext cx="1760220" cy="655320"/>
                        </a:xfrm>
                        <a:prstGeom prst="roundRect">
                          <a:avLst/>
                        </a:prstGeom>
                        <a:blipFill dpi="0" rotWithShape="1">
                          <a:blip r:embed="rId19"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F59EBF" w14:textId="77777777" w:rsidR="003D486E" w:rsidRPr="0075031D" w:rsidRDefault="003D486E" w:rsidP="008B3750">
                            <w:pPr>
                              <w:spacing w:before="0" w:after="0"/>
                              <w:jc w:val="center"/>
                              <w:rPr>
                                <w:rFonts w:asciiTheme="majorBidi" w:hAnsiTheme="majorBidi" w:cstheme="majorBidi"/>
                                <w:b/>
                                <w:bCs/>
                                <w:color w:val="FFFFFF" w:themeColor="background1"/>
                                <w:sz w:val="22"/>
                              </w:rPr>
                            </w:pPr>
                            <w:r w:rsidRPr="0075031D">
                              <w:rPr>
                                <w:rFonts w:asciiTheme="majorBidi" w:hAnsiTheme="majorBidi" w:cstheme="majorBidi"/>
                                <w:b/>
                                <w:bCs/>
                                <w:color w:val="FFFFFF" w:themeColor="background1"/>
                                <w:sz w:val="22"/>
                              </w:rPr>
                              <w:t>I ETAPAS</w:t>
                            </w:r>
                          </w:p>
                          <w:p w14:paraId="3ED7EC90" w14:textId="77777777" w:rsidR="003D486E" w:rsidRPr="0075031D" w:rsidRDefault="003D486E" w:rsidP="008B3750">
                            <w:pPr>
                              <w:spacing w:before="0" w:after="0"/>
                              <w:jc w:val="center"/>
                              <w:rPr>
                                <w:rFonts w:asciiTheme="majorBidi" w:hAnsiTheme="majorBidi" w:cstheme="majorBidi"/>
                                <w:b/>
                                <w:bCs/>
                                <w:color w:val="FFFFFF" w:themeColor="background1"/>
                                <w:sz w:val="22"/>
                              </w:rPr>
                            </w:pPr>
                            <w:r w:rsidRPr="0075031D">
                              <w:rPr>
                                <w:rFonts w:asciiTheme="majorBidi" w:hAnsiTheme="majorBidi" w:cstheme="majorBidi"/>
                                <w:b/>
                                <w:bCs/>
                                <w:color w:val="FFFFFF" w:themeColor="background1"/>
                                <w:sz w:val="22"/>
                              </w:rPr>
                              <w:t>APLINKOS ANALIZĖ</w:t>
                            </w:r>
                            <w:r>
                              <w:rPr>
                                <w:rFonts w:asciiTheme="majorBidi" w:hAnsiTheme="majorBidi" w:cstheme="majorBidi"/>
                                <w:b/>
                                <w:bCs/>
                                <w:color w:val="FFFFFF" w:themeColor="background1"/>
                                <w:sz w:val="22"/>
                              </w:rPr>
                              <w:t>S ATLIKIMAS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8EA7BF" id="Rectangle: Rounded Corners 5" o:spid="_x0000_s1030" style="position:absolute;left:0;text-align:left;margin-left:4.35pt;margin-top:.65pt;width:138.6pt;height:51.6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" stroked="f" strokeweight="1pt">
                <v:fill r:id="rId20" o:title="" recolor="t" rotate="t" type="frame"/>
                <v:stroke joinstyle="miter"/>
                <v:textbox>
                  <w:txbxContent>
                    <w:p w14:paraId="59F59EBF" w14:textId="77777777" w:rsidR="003D486E" w:rsidRPr="0075031D" w:rsidRDefault="003D486E" w:rsidP="008B3750">
                      <w:pPr>
                        <w:spacing w:before="0" w:after="0"/>
                        <w:jc w:val="center"/>
                        <w:rPr>
                          <w:rFonts w:asciiTheme="majorBidi" w:hAnsiTheme="majorBidi" w:cstheme="majorBidi"/>
                          <w:b/>
                          <w:bCs/>
                          <w:color w:val="FFFFFF" w:themeColor="background1"/>
                          <w:sz w:val="22"/>
                        </w:rPr>
                      </w:pPr>
                      <w:r w:rsidRPr="0075031D">
                        <w:rPr>
                          <w:rFonts w:asciiTheme="majorBidi" w:hAnsiTheme="majorBidi" w:cstheme="majorBidi"/>
                          <w:b/>
                          <w:bCs/>
                          <w:color w:val="FFFFFF" w:themeColor="background1"/>
                          <w:sz w:val="22"/>
                        </w:rPr>
                        <w:t>I ETAPAS</w:t>
                      </w:r>
                    </w:p>
                    <w:p w14:paraId="3ED7EC90" w14:textId="77777777" w:rsidR="003D486E" w:rsidRPr="0075031D" w:rsidRDefault="003D486E" w:rsidP="008B3750">
                      <w:pPr>
                        <w:spacing w:before="0" w:after="0"/>
                        <w:jc w:val="center"/>
                        <w:rPr>
                          <w:rFonts w:asciiTheme="majorBidi" w:hAnsiTheme="majorBidi" w:cstheme="majorBidi"/>
                          <w:b/>
                          <w:bCs/>
                          <w:color w:val="FFFFFF" w:themeColor="background1"/>
                          <w:sz w:val="22"/>
                        </w:rPr>
                      </w:pPr>
                      <w:r w:rsidRPr="0075031D">
                        <w:rPr>
                          <w:rFonts w:asciiTheme="majorBidi" w:hAnsiTheme="majorBidi" w:cstheme="majorBidi"/>
                          <w:b/>
                          <w:bCs/>
                          <w:color w:val="FFFFFF" w:themeColor="background1"/>
                          <w:sz w:val="22"/>
                        </w:rPr>
                        <w:t>APLINKOS ANALIZĖ</w:t>
                      </w:r>
                      <w:r>
                        <w:rPr>
                          <w:rFonts w:asciiTheme="majorBidi" w:hAnsiTheme="majorBidi" w:cstheme="majorBidi"/>
                          <w:b/>
                          <w:bCs/>
                          <w:color w:val="FFFFFF" w:themeColor="background1"/>
                          <w:sz w:val="22"/>
                        </w:rPr>
                        <w:t>S ATLIKIMAS</w:t>
                      </w:r>
                    </w:p>
                  </w:txbxContent>
                </v:textbox>
              </v:roundrect>
            </w:pict>
          </mc:Fallback>
        </mc:AlternateContent>
      </w:r>
    </w:p>
    <w:p w14:paraId="1A418496" w14:textId="77777777" w:rsidR="00DF3CED" w:rsidRPr="00E92ECE" w:rsidRDefault="00DF3CED" w:rsidP="00DF3CED">
      <w:pPr>
        <w:rPr>
          <w:rFonts w:cs="Times New Roman"/>
        </w:rPr>
      </w:pPr>
    </w:p>
    <w:p w14:paraId="5E883692" w14:textId="77777777" w:rsidR="008B3750" w:rsidRPr="00E92ECE" w:rsidRDefault="006620DF" w:rsidP="00DF3CED">
      <w:pPr>
        <w:rPr>
          <w:rFonts w:cs="Times New Roman"/>
        </w:rPr>
      </w:pPr>
      <w:r w:rsidRPr="00E92ECE">
        <w:rPr>
          <w:rFonts w:cs="Times New Roman"/>
          <w:noProof/>
          <w:lang w:eastAsia="lt-LT"/>
        </w:rPr>
        <mc:AlternateContent>
          <mc:Choice Requires="wps">
            <w:drawing>
              <wp:anchor distT="0" distB="0" distL="114300" distR="114300" simplePos="0" relativeHeight="251633152" behindDoc="0" locked="0" layoutInCell="1" allowOverlap="1" wp14:anchorId="7393E04F" wp14:editId="0B113482">
                <wp:simplePos x="0" y="0"/>
                <wp:positionH relativeFrom="page">
                  <wp:posOffset>868680</wp:posOffset>
                </wp:positionH>
                <wp:positionV relativeFrom="paragraph">
                  <wp:posOffset>259715</wp:posOffset>
                </wp:positionV>
                <wp:extent cx="693420" cy="784860"/>
                <wp:effectExtent l="0" t="0" r="11430" b="15240"/>
                <wp:wrapNone/>
                <wp:docPr id="12" name="Rectangle: Rounded Corners 12"/>
                <wp:cNvGraphicFramePr/>
                <a:graphic xmlns:a="http://schemas.openxmlformats.org/drawingml/2006/main">
                  <a:graphicData uri="http://schemas.microsoft.com/office/word/2010/wordprocessingShape">
                    <wps:wsp>
                      <wps:cNvSpPr/>
                      <wps:spPr>
                        <a:xfrm>
                          <a:off x="0" y="0"/>
                          <a:ext cx="693420" cy="784860"/>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5C43F3" w14:textId="77777777" w:rsidR="003D486E" w:rsidRPr="0075031D" w:rsidRDefault="003D486E" w:rsidP="003476A3">
                            <w:pPr>
                              <w:spacing w:before="0" w:after="0"/>
                              <w:jc w:val="center"/>
                              <w:rPr>
                                <w:rFonts w:asciiTheme="majorBidi" w:hAnsiTheme="majorBidi" w:cstheme="majorBidi"/>
                                <w:color w:val="AD84C6" w:themeColor="accent1"/>
                                <w:sz w:val="16"/>
                                <w:szCs w:val="16"/>
                              </w:rPr>
                            </w:pPr>
                            <w:r w:rsidRPr="0075031D">
                              <w:rPr>
                                <w:rFonts w:asciiTheme="majorBidi" w:hAnsiTheme="majorBidi" w:cstheme="majorBidi"/>
                                <w:color w:val="AD84C6" w:themeColor="accent1"/>
                                <w:sz w:val="16"/>
                                <w:szCs w:val="16"/>
                              </w:rPr>
                              <w:t>Gyventojų nuomonės tyrimas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93E04F" id="Rectangle: Rounded Corners 12" o:spid="_x0000_s1031" style="position:absolute;left:0;text-align:left;margin-left:68.4pt;margin-top:20.45pt;width:54.6pt;height:61.8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" fillcolor="white [3212]" strokecolor="#ad84c6 [3204]" strokeweight="1pt">
                <v:stroke joinstyle="miter"/>
                <v:textbox>
                  <w:txbxContent>
                    <w:p w14:paraId="685C43F3" w14:textId="77777777" w:rsidR="003D486E" w:rsidRPr="0075031D" w:rsidRDefault="003D486E" w:rsidP="003476A3">
                      <w:pPr>
                        <w:spacing w:before="0" w:after="0"/>
                        <w:jc w:val="center"/>
                        <w:rPr>
                          <w:rFonts w:asciiTheme="majorBidi" w:hAnsiTheme="majorBidi" w:cstheme="majorBidi"/>
                          <w:color w:val="AD84C6" w:themeColor="accent1"/>
                          <w:sz w:val="16"/>
                          <w:szCs w:val="16"/>
                        </w:rPr>
                      </w:pPr>
                      <w:r w:rsidRPr="0075031D">
                        <w:rPr>
                          <w:rFonts w:asciiTheme="majorBidi" w:hAnsiTheme="majorBidi" w:cstheme="majorBidi"/>
                          <w:color w:val="AD84C6" w:themeColor="accent1"/>
                          <w:sz w:val="16"/>
                          <w:szCs w:val="16"/>
                        </w:rPr>
                        <w:t>Gyventojų nuomonės tyrimas</w:t>
                      </w:r>
                    </w:p>
                  </w:txbxContent>
                </v:textbox>
                <w10:wrap anchorx="page"/>
              </v:roundrect>
            </w:pict>
          </mc:Fallback>
        </mc:AlternateContent>
      </w:r>
    </w:p>
    <w:p w14:paraId="2AA27534" w14:textId="77777777" w:rsidR="00DF3CED" w:rsidRPr="00E92ECE" w:rsidRDefault="00A23156" w:rsidP="00DF3CED">
      <w:pPr>
        <w:rPr>
          <w:rFonts w:cs="Times New Roman"/>
        </w:rPr>
      </w:pPr>
      <w:r w:rsidRPr="00E92ECE">
        <w:rPr>
          <w:rFonts w:cs="Times New Roman"/>
          <w:noProof/>
          <w:lang w:eastAsia="lt-LT"/>
        </w:rPr>
        <mc:AlternateContent>
          <mc:Choice Requires="wps">
            <w:drawing>
              <wp:anchor distT="0" distB="0" distL="114300" distR="114300" simplePos="0" relativeHeight="251634176" behindDoc="0" locked="0" layoutInCell="1" allowOverlap="1" wp14:anchorId="2E1811CE" wp14:editId="6C6FD69D">
                <wp:simplePos x="0" y="0"/>
                <wp:positionH relativeFrom="column">
                  <wp:posOffset>1312545</wp:posOffset>
                </wp:positionH>
                <wp:positionV relativeFrom="paragraph">
                  <wp:posOffset>23495</wp:posOffset>
                </wp:positionV>
                <wp:extent cx="685800" cy="769620"/>
                <wp:effectExtent l="0" t="0" r="19050" b="11430"/>
                <wp:wrapNone/>
                <wp:docPr id="13" name="Rectangle: Rounded Corners 13"/>
                <wp:cNvGraphicFramePr/>
                <a:graphic xmlns:a="http://schemas.openxmlformats.org/drawingml/2006/main">
                  <a:graphicData uri="http://schemas.microsoft.com/office/word/2010/wordprocessingShape">
                    <wps:wsp>
                      <wps:cNvSpPr/>
                      <wps:spPr>
                        <a:xfrm>
                          <a:off x="0" y="0"/>
                          <a:ext cx="685800" cy="769620"/>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7A829A" w14:textId="77777777" w:rsidR="003D486E" w:rsidRPr="008B3750" w:rsidRDefault="003D486E" w:rsidP="00644C13">
                            <w:pPr>
                              <w:spacing w:before="0" w:after="0"/>
                              <w:jc w:val="center"/>
                              <w:rPr>
                                <w:rFonts w:cs="Times New Roman"/>
                                <w:color w:val="AD84C6" w:themeColor="accent1"/>
                                <w:sz w:val="16"/>
                                <w:szCs w:val="16"/>
                              </w:rPr>
                            </w:pPr>
                            <w:r w:rsidRPr="008B3750">
                              <w:rPr>
                                <w:rFonts w:cs="Times New Roman"/>
                                <w:color w:val="AD84C6" w:themeColor="accent1"/>
                                <w:sz w:val="16"/>
                                <w:szCs w:val="16"/>
                              </w:rPr>
                              <w:t>Sutelktos (</w:t>
                            </w:r>
                            <w:r w:rsidRPr="008B3750">
                              <w:rPr>
                                <w:rFonts w:cs="Times New Roman"/>
                                <w:i/>
                                <w:iCs/>
                                <w:color w:val="AD84C6" w:themeColor="accent1"/>
                                <w:sz w:val="16"/>
                                <w:szCs w:val="16"/>
                              </w:rPr>
                              <w:t>focus)</w:t>
                            </w:r>
                            <w:r w:rsidRPr="008B3750">
                              <w:rPr>
                                <w:rFonts w:cs="Times New Roman"/>
                                <w:color w:val="AD84C6" w:themeColor="accent1"/>
                                <w:sz w:val="16"/>
                                <w:szCs w:val="16"/>
                              </w:rPr>
                              <w:t xml:space="preserve"> grupės diskusijos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1811CE" id="Rectangle: Rounded Corners 13" o:spid="_x0000_s1032" style="position:absolute;left:0;text-align:left;margin-left:103.35pt;margin-top:1.85pt;width:54pt;height:60.6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" fillcolor="white [3212]" strokecolor="#ad84c6 [3204]" strokeweight="1pt">
                <v:stroke joinstyle="miter"/>
                <v:textbox>
                  <w:txbxContent>
                    <w:p w14:paraId="597A829A" w14:textId="77777777" w:rsidR="003D486E" w:rsidRPr="008B3750" w:rsidRDefault="003D486E" w:rsidP="00644C13">
                      <w:pPr>
                        <w:spacing w:before="0" w:after="0"/>
                        <w:jc w:val="center"/>
                        <w:rPr>
                          <w:rFonts w:cs="Times New Roman"/>
                          <w:color w:val="AD84C6" w:themeColor="accent1"/>
                          <w:sz w:val="16"/>
                          <w:szCs w:val="16"/>
                        </w:rPr>
                      </w:pPr>
                      <w:r w:rsidRPr="008B3750">
                        <w:rPr>
                          <w:rFonts w:cs="Times New Roman"/>
                          <w:color w:val="AD84C6" w:themeColor="accent1"/>
                          <w:sz w:val="16"/>
                          <w:szCs w:val="16"/>
                        </w:rPr>
                        <w:t>Sutelktos (</w:t>
                      </w:r>
                      <w:proofErr w:type="spellStart"/>
                      <w:r w:rsidRPr="008B3750">
                        <w:rPr>
                          <w:rFonts w:cs="Times New Roman"/>
                          <w:i/>
                          <w:iCs/>
                          <w:color w:val="AD84C6" w:themeColor="accent1"/>
                          <w:sz w:val="16"/>
                          <w:szCs w:val="16"/>
                        </w:rPr>
                        <w:t>focus</w:t>
                      </w:r>
                      <w:proofErr w:type="spellEnd"/>
                      <w:r w:rsidRPr="008B3750">
                        <w:rPr>
                          <w:rFonts w:cs="Times New Roman"/>
                          <w:i/>
                          <w:iCs/>
                          <w:color w:val="AD84C6" w:themeColor="accent1"/>
                          <w:sz w:val="16"/>
                          <w:szCs w:val="16"/>
                        </w:rPr>
                        <w:t>)</w:t>
                      </w:r>
                      <w:r w:rsidRPr="008B3750">
                        <w:rPr>
                          <w:rFonts w:cs="Times New Roman"/>
                          <w:color w:val="AD84C6" w:themeColor="accent1"/>
                          <w:sz w:val="16"/>
                          <w:szCs w:val="16"/>
                        </w:rPr>
                        <w:t xml:space="preserve"> grupės diskusijos</w:t>
                      </w:r>
                    </w:p>
                  </w:txbxContent>
                </v:textbox>
              </v:roundrect>
            </w:pict>
          </mc:Fallback>
        </mc:AlternateContent>
      </w:r>
      <w:r w:rsidR="006620DF" w:rsidRPr="00E92ECE">
        <w:rPr>
          <w:rFonts w:cs="Times New Roman"/>
          <w:noProof/>
          <w:lang w:eastAsia="lt-LT"/>
        </w:rPr>
        <mc:AlternateContent>
          <mc:Choice Requires="wps">
            <w:drawing>
              <wp:anchor distT="0" distB="0" distL="114300" distR="114300" simplePos="0" relativeHeight="251635200" behindDoc="0" locked="0" layoutInCell="1" allowOverlap="1" wp14:anchorId="19892984" wp14:editId="3E0A76C2">
                <wp:simplePos x="0" y="0"/>
                <wp:positionH relativeFrom="page">
                  <wp:posOffset>1615440</wp:posOffset>
                </wp:positionH>
                <wp:positionV relativeFrom="paragraph">
                  <wp:posOffset>8255</wp:posOffset>
                </wp:positionV>
                <wp:extent cx="731520" cy="792480"/>
                <wp:effectExtent l="0" t="0" r="11430" b="26670"/>
                <wp:wrapNone/>
                <wp:docPr id="14" name="Rectangle: Rounded Corners 14"/>
                <wp:cNvGraphicFramePr/>
                <a:graphic xmlns:a="http://schemas.openxmlformats.org/drawingml/2006/main">
                  <a:graphicData uri="http://schemas.microsoft.com/office/word/2010/wordprocessingShape">
                    <wps:wsp>
                      <wps:cNvSpPr/>
                      <wps:spPr>
                        <a:xfrm>
                          <a:off x="0" y="0"/>
                          <a:ext cx="731520" cy="792480"/>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22E09A" w14:textId="77777777" w:rsidR="003D486E" w:rsidRPr="008B3750" w:rsidRDefault="003D486E" w:rsidP="006620DF">
                            <w:pPr>
                              <w:spacing w:before="0" w:after="0"/>
                              <w:jc w:val="center"/>
                              <w:rPr>
                                <w:rFonts w:cs="Times New Roman"/>
                                <w:color w:val="AD84C6" w:themeColor="accent1"/>
                                <w:sz w:val="16"/>
                                <w:szCs w:val="16"/>
                              </w:rPr>
                            </w:pPr>
                            <w:r w:rsidRPr="008B3750">
                              <w:rPr>
                                <w:rFonts w:cs="Times New Roman"/>
                                <w:color w:val="AD84C6" w:themeColor="accent1"/>
                                <w:sz w:val="16"/>
                                <w:szCs w:val="16"/>
                              </w:rPr>
                              <w:t>Darbo grupių susitikimai ir diskusijos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892984" id="Rectangle: Rounded Corners 14" o:spid="_x0000_s1033" style="position:absolute;left:0;text-align:left;margin-left:127.2pt;margin-top:.65pt;width:57.6pt;height:62.4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" fillcolor="white [3212]" strokecolor="#ad84c6 [3204]" strokeweight="1pt">
                <v:stroke joinstyle="miter"/>
                <v:textbox>
                  <w:txbxContent>
                    <w:p w14:paraId="7D22E09A" w14:textId="77777777" w:rsidR="003D486E" w:rsidRPr="008B3750" w:rsidRDefault="003D486E" w:rsidP="006620DF">
                      <w:pPr>
                        <w:spacing w:before="0" w:after="0"/>
                        <w:jc w:val="center"/>
                        <w:rPr>
                          <w:rFonts w:cs="Times New Roman"/>
                          <w:color w:val="AD84C6" w:themeColor="accent1"/>
                          <w:sz w:val="16"/>
                          <w:szCs w:val="16"/>
                        </w:rPr>
                      </w:pPr>
                      <w:r w:rsidRPr="008B3750">
                        <w:rPr>
                          <w:rFonts w:cs="Times New Roman"/>
                          <w:color w:val="AD84C6" w:themeColor="accent1"/>
                          <w:sz w:val="16"/>
                          <w:szCs w:val="16"/>
                        </w:rPr>
                        <w:t>Darbo grupių susitikimai ir diskusijos</w:t>
                      </w:r>
                    </w:p>
                  </w:txbxContent>
                </v:textbox>
                <w10:wrap anchorx="page"/>
              </v:roundrect>
            </w:pict>
          </mc:Fallback>
        </mc:AlternateContent>
      </w:r>
      <w:r w:rsidR="0075031D" w:rsidRPr="00E92ECE">
        <w:rPr>
          <w:rFonts w:cs="Times New Roman"/>
          <w:noProof/>
          <w:lang w:eastAsia="lt-LT"/>
        </w:rPr>
        <mc:AlternateContent>
          <mc:Choice Requires="wps">
            <w:drawing>
              <wp:anchor distT="0" distB="0" distL="114300" distR="114300" simplePos="0" relativeHeight="251639296" behindDoc="0" locked="0" layoutInCell="1" allowOverlap="1" wp14:anchorId="327AC718" wp14:editId="2B34BCA9">
                <wp:simplePos x="0" y="0"/>
                <wp:positionH relativeFrom="page">
                  <wp:posOffset>3371850</wp:posOffset>
                </wp:positionH>
                <wp:positionV relativeFrom="paragraph">
                  <wp:posOffset>5715</wp:posOffset>
                </wp:positionV>
                <wp:extent cx="1211580" cy="269240"/>
                <wp:effectExtent l="0" t="0" r="26670" b="16510"/>
                <wp:wrapNone/>
                <wp:docPr id="20" name="Rectangle: Rounded Corners 20"/>
                <wp:cNvGraphicFramePr/>
                <a:graphic xmlns:a="http://schemas.openxmlformats.org/drawingml/2006/main">
                  <a:graphicData uri="http://schemas.microsoft.com/office/word/2010/wordprocessingShape">
                    <wps:wsp>
                      <wps:cNvSpPr/>
                      <wps:spPr>
                        <a:xfrm>
                          <a:off x="0" y="0"/>
                          <a:ext cx="1211580" cy="269240"/>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4F22E5" w14:textId="77777777" w:rsidR="003D486E" w:rsidRPr="0075031D" w:rsidRDefault="003D486E" w:rsidP="003476A3">
                            <w:pPr>
                              <w:spacing w:before="0" w:after="0"/>
                              <w:jc w:val="center"/>
                              <w:rPr>
                                <w:rFonts w:cs="Times New Roman"/>
                                <w:b/>
                                <w:bCs/>
                                <w:color w:val="FF0000"/>
                                <w:sz w:val="16"/>
                                <w:szCs w:val="16"/>
                              </w:rPr>
                            </w:pPr>
                            <w:r w:rsidRPr="008B3750">
                              <w:rPr>
                                <w:rFonts w:cs="Times New Roman"/>
                                <w:b/>
                                <w:bCs/>
                                <w:color w:val="AD84C6" w:themeColor="accent1"/>
                                <w:sz w:val="16"/>
                                <w:szCs w:val="16"/>
                              </w:rPr>
                              <w:t>KONCEPCIJA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7AC718" id="Rectangle: Rounded Corners 20" o:spid="_x0000_s1034" style="position:absolute;left:0;text-align:left;margin-left:265.5pt;margin-top:.45pt;width:95.4pt;height:21.2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" fillcolor="white [3212]" strokecolor="#ad84c6 [3204]" strokeweight="1pt">
                <v:stroke joinstyle="miter"/>
                <v:textbox>
                  <w:txbxContent>
                    <w:p w14:paraId="724F22E5" w14:textId="77777777" w:rsidR="003D486E" w:rsidRPr="0075031D" w:rsidRDefault="003D486E" w:rsidP="003476A3">
                      <w:pPr>
                        <w:spacing w:before="0" w:after="0"/>
                        <w:jc w:val="center"/>
                        <w:rPr>
                          <w:rFonts w:cs="Times New Roman"/>
                          <w:b/>
                          <w:bCs/>
                          <w:color w:val="FF0000"/>
                          <w:sz w:val="16"/>
                          <w:szCs w:val="16"/>
                        </w:rPr>
                      </w:pPr>
                      <w:r w:rsidRPr="008B3750">
                        <w:rPr>
                          <w:rFonts w:cs="Times New Roman"/>
                          <w:b/>
                          <w:bCs/>
                          <w:color w:val="AD84C6" w:themeColor="accent1"/>
                          <w:sz w:val="16"/>
                          <w:szCs w:val="16"/>
                        </w:rPr>
                        <w:t>KONCEPCIJA</w:t>
                      </w:r>
                    </w:p>
                  </w:txbxContent>
                </v:textbox>
                <w10:wrap anchorx="page"/>
              </v:roundrect>
            </w:pict>
          </mc:Fallback>
        </mc:AlternateContent>
      </w:r>
    </w:p>
    <w:p w14:paraId="35771087" w14:textId="77777777" w:rsidR="00DF3CED" w:rsidRPr="00E92ECE" w:rsidRDefault="006620DF" w:rsidP="00DF3CED">
      <w:pPr>
        <w:rPr>
          <w:rFonts w:cs="Times New Roman"/>
        </w:rPr>
      </w:pPr>
      <w:r w:rsidRPr="00E92ECE">
        <w:rPr>
          <w:rFonts w:cs="Times New Roman"/>
          <w:noProof/>
          <w:lang w:eastAsia="lt-LT"/>
        </w:rPr>
        <mc:AlternateContent>
          <mc:Choice Requires="wps">
            <w:drawing>
              <wp:anchor distT="0" distB="0" distL="114300" distR="114300" simplePos="0" relativeHeight="251643392" behindDoc="0" locked="0" layoutInCell="1" allowOverlap="1" wp14:anchorId="21366A2D" wp14:editId="3F93FE77">
                <wp:simplePos x="0" y="0"/>
                <wp:positionH relativeFrom="column">
                  <wp:posOffset>2762885</wp:posOffset>
                </wp:positionH>
                <wp:positionV relativeFrom="paragraph">
                  <wp:posOffset>69850</wp:posOffset>
                </wp:positionV>
                <wp:extent cx="228600" cy="137160"/>
                <wp:effectExtent l="38100" t="0" r="0" b="34290"/>
                <wp:wrapNone/>
                <wp:docPr id="26" name="Arrow: Down 26"/>
                <wp:cNvGraphicFramePr/>
                <a:graphic xmlns:a="http://schemas.openxmlformats.org/drawingml/2006/main">
                  <a:graphicData uri="http://schemas.microsoft.com/office/word/2010/wordprocessingShape">
                    <wps:wsp>
                      <wps:cNvSpPr/>
                      <wps:spPr>
                        <a:xfrm>
                          <a:off x="0" y="0"/>
                          <a:ext cx="228600" cy="137160"/>
                        </a:xfrm>
                        <a:prstGeom prst="downArrow">
                          <a:avLst/>
                        </a:prstGeom>
                        <a:blipFill dpi="0" rotWithShape="1">
                          <a:blip r:embed="rId21" cstate="print">
                            <a:extLst>
                              <a:ext uri="{28A0092B-C50C-407E-A947-70E740481C1C}">
                                <a14:useLocalDpi xmlns:a14="http://schemas.microsoft.com/office/drawing/2010/main" val="0"/>
                              </a:ext>
                            </a:extLst>
                          </a:blip>
                          <a:srcRect/>
                          <a:stretch>
                            <a:fillRect/>
                          </a:stretch>
                        </a:blip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38E293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 o:spid="_x0000_s1026" type="#_x0000_t67" style="position:absolute;margin-left:217.55pt;margin-top:5.5pt;width:18pt;height:10.8pt;z-index:25164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" adj="10800" strokecolor="#ad84c6 [3204]" strokeweight="1pt">
                <v:fill r:id="rId22" o:title="" recolor="t" rotate="t" type="frame"/>
              </v:shape>
            </w:pict>
          </mc:Fallback>
        </mc:AlternateContent>
      </w:r>
      <w:r w:rsidRPr="00E92ECE">
        <w:rPr>
          <w:rFonts w:cs="Times New Roman"/>
          <w:noProof/>
          <w:lang w:eastAsia="lt-LT"/>
        </w:rPr>
        <mc:AlternateContent>
          <mc:Choice Requires="wps">
            <w:drawing>
              <wp:anchor distT="0" distB="0" distL="114300" distR="114300" simplePos="0" relativeHeight="251647488" behindDoc="0" locked="0" layoutInCell="1" allowOverlap="1" wp14:anchorId="2B95E4F6" wp14:editId="307D8104">
                <wp:simplePos x="0" y="0"/>
                <wp:positionH relativeFrom="column">
                  <wp:posOffset>2280285</wp:posOffset>
                </wp:positionH>
                <wp:positionV relativeFrom="paragraph">
                  <wp:posOffset>236855</wp:posOffset>
                </wp:positionV>
                <wp:extent cx="1524000" cy="386862"/>
                <wp:effectExtent l="0" t="0" r="19050" b="13335"/>
                <wp:wrapNone/>
                <wp:docPr id="235" name="Rectangle: Rounded Corners 235"/>
                <wp:cNvGraphicFramePr/>
                <a:graphic xmlns:a="http://schemas.openxmlformats.org/drawingml/2006/main">
                  <a:graphicData uri="http://schemas.microsoft.com/office/word/2010/wordprocessingShape">
                    <wps:wsp>
                      <wps:cNvSpPr/>
                      <wps:spPr>
                        <a:xfrm>
                          <a:off x="0" y="0"/>
                          <a:ext cx="1524000" cy="386862"/>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8BE1B0" w14:textId="77777777" w:rsidR="003D486E" w:rsidRPr="008B3750" w:rsidRDefault="003D486E" w:rsidP="003476A3">
                            <w:pPr>
                              <w:spacing w:before="0" w:after="0"/>
                              <w:jc w:val="center"/>
                              <w:rPr>
                                <w:rFonts w:cs="Times New Roman"/>
                                <w:color w:val="AD84C6" w:themeColor="accent1"/>
                                <w:sz w:val="16"/>
                                <w:szCs w:val="16"/>
                              </w:rPr>
                            </w:pPr>
                            <w:r w:rsidRPr="008B3750">
                              <w:rPr>
                                <w:rFonts w:cs="Times New Roman"/>
                                <w:color w:val="AD84C6" w:themeColor="accent1"/>
                                <w:sz w:val="16"/>
                                <w:szCs w:val="16"/>
                              </w:rPr>
                              <w:t>Darbo grupių susitikimai ir diskusijos</w:t>
                            </w:r>
                          </w:p>
                          <w:p w14:paraId="1C5DC4F4" w14:textId="77777777" w:rsidR="003D486E" w:rsidRPr="008B3750" w:rsidRDefault="003D486E" w:rsidP="003476A3">
                            <w:pPr>
                              <w:spacing w:before="0" w:after="0"/>
                              <w:jc w:val="center"/>
                              <w:rPr>
                                <w:rFonts w:cs="Times New Roman"/>
                                <w:color w:val="AD84C6" w:themeColor="accen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95E4F6" id="Rectangle: Rounded Corners 235" o:spid="_x0000_s1035" style="position:absolute;left:0;text-align:left;margin-left:179.55pt;margin-top:18.65pt;width:120pt;height:30.4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" fillcolor="white [3212]" strokecolor="#ad84c6 [3204]" strokeweight="1pt">
                <v:stroke joinstyle="miter"/>
                <v:textbox>
                  <w:txbxContent>
                    <w:p w14:paraId="078BE1B0" w14:textId="77777777" w:rsidR="003D486E" w:rsidRPr="008B3750" w:rsidRDefault="003D486E" w:rsidP="003476A3">
                      <w:pPr>
                        <w:spacing w:before="0" w:after="0"/>
                        <w:jc w:val="center"/>
                        <w:rPr>
                          <w:rFonts w:cs="Times New Roman"/>
                          <w:color w:val="AD84C6" w:themeColor="accent1"/>
                          <w:sz w:val="16"/>
                          <w:szCs w:val="16"/>
                        </w:rPr>
                      </w:pPr>
                      <w:r w:rsidRPr="008B3750">
                        <w:rPr>
                          <w:rFonts w:cs="Times New Roman"/>
                          <w:color w:val="AD84C6" w:themeColor="accent1"/>
                          <w:sz w:val="16"/>
                          <w:szCs w:val="16"/>
                        </w:rPr>
                        <w:t>Darbo grupių susitikimai ir diskusijos</w:t>
                      </w:r>
                    </w:p>
                    <w:p w14:paraId="1C5DC4F4" w14:textId="77777777" w:rsidR="003D486E" w:rsidRPr="008B3750" w:rsidRDefault="003D486E" w:rsidP="003476A3">
                      <w:pPr>
                        <w:spacing w:before="0" w:after="0"/>
                        <w:jc w:val="center"/>
                        <w:rPr>
                          <w:rFonts w:cs="Times New Roman"/>
                          <w:color w:val="AD84C6" w:themeColor="accent1"/>
                          <w:sz w:val="16"/>
                          <w:szCs w:val="16"/>
                        </w:rPr>
                      </w:pPr>
                    </w:p>
                  </w:txbxContent>
                </v:textbox>
              </v:roundrect>
            </w:pict>
          </mc:Fallback>
        </mc:AlternateContent>
      </w:r>
      <w:r w:rsidRPr="00E92ECE">
        <w:rPr>
          <w:rFonts w:cs="Times New Roman"/>
          <w:noProof/>
          <w:lang w:eastAsia="lt-LT"/>
        </w:rPr>
        <mc:AlternateContent>
          <mc:Choice Requires="wps">
            <w:drawing>
              <wp:anchor distT="0" distB="0" distL="114300" distR="114300" simplePos="0" relativeHeight="251641344" behindDoc="0" locked="0" layoutInCell="1" allowOverlap="1" wp14:anchorId="59CB5383" wp14:editId="684FB95B">
                <wp:simplePos x="0" y="0"/>
                <wp:positionH relativeFrom="page">
                  <wp:posOffset>5410200</wp:posOffset>
                </wp:positionH>
                <wp:positionV relativeFrom="paragraph">
                  <wp:posOffset>38735</wp:posOffset>
                </wp:positionV>
                <wp:extent cx="1539240" cy="434340"/>
                <wp:effectExtent l="0" t="0" r="22860" b="22860"/>
                <wp:wrapNone/>
                <wp:docPr id="22" name="Rectangle: Rounded Corners 22"/>
                <wp:cNvGraphicFramePr/>
                <a:graphic xmlns:a="http://schemas.openxmlformats.org/drawingml/2006/main">
                  <a:graphicData uri="http://schemas.microsoft.com/office/word/2010/wordprocessingShape">
                    <wps:wsp>
                      <wps:cNvSpPr/>
                      <wps:spPr>
                        <a:xfrm>
                          <a:off x="0" y="0"/>
                          <a:ext cx="1539240" cy="434340"/>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5C28D5" w14:textId="77777777" w:rsidR="003D486E" w:rsidRPr="008B3750" w:rsidRDefault="003D486E" w:rsidP="003476A3">
                            <w:pPr>
                              <w:spacing w:before="0" w:after="0"/>
                              <w:jc w:val="center"/>
                              <w:rPr>
                                <w:rFonts w:cs="Times New Roman"/>
                                <w:b/>
                                <w:bCs/>
                                <w:color w:val="AD84C6" w:themeColor="accent1"/>
                                <w:sz w:val="16"/>
                                <w:szCs w:val="16"/>
                              </w:rPr>
                            </w:pPr>
                            <w:r>
                              <w:rPr>
                                <w:rFonts w:cs="Times New Roman"/>
                                <w:b/>
                                <w:bCs/>
                                <w:color w:val="AD84C6" w:themeColor="accent1"/>
                                <w:sz w:val="16"/>
                                <w:szCs w:val="16"/>
                              </w:rPr>
                              <w:t>TPP</w:t>
                            </w:r>
                            <w:r w:rsidRPr="008B3750">
                              <w:rPr>
                                <w:rFonts w:cs="Times New Roman"/>
                                <w:b/>
                                <w:bCs/>
                                <w:color w:val="AD84C6" w:themeColor="accent1"/>
                                <w:sz w:val="16"/>
                                <w:szCs w:val="16"/>
                              </w:rPr>
                              <w:t xml:space="preserve"> ĮGYVENDINIMO PRIEŽIŪROS METODIKA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CB5383" id="Rectangle: Rounded Corners 22" o:spid="_x0000_s1036" style="position:absolute;left:0;text-align:left;margin-left:426pt;margin-top:3.05pt;width:121.2pt;height:34.2pt;z-index:251641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" fillcolor="white [3212]" strokecolor="#ad84c6 [3204]" strokeweight="1pt">
                <v:stroke joinstyle="miter"/>
                <v:textbox>
                  <w:txbxContent>
                    <w:p w14:paraId="075C28D5" w14:textId="77777777" w:rsidR="003D486E" w:rsidRPr="008B3750" w:rsidRDefault="003D486E" w:rsidP="003476A3">
                      <w:pPr>
                        <w:spacing w:before="0" w:after="0"/>
                        <w:jc w:val="center"/>
                        <w:rPr>
                          <w:rFonts w:cs="Times New Roman"/>
                          <w:b/>
                          <w:bCs/>
                          <w:color w:val="AD84C6" w:themeColor="accent1"/>
                          <w:sz w:val="16"/>
                          <w:szCs w:val="16"/>
                        </w:rPr>
                      </w:pPr>
                      <w:r>
                        <w:rPr>
                          <w:rFonts w:cs="Times New Roman"/>
                          <w:b/>
                          <w:bCs/>
                          <w:color w:val="AD84C6" w:themeColor="accent1"/>
                          <w:sz w:val="16"/>
                          <w:szCs w:val="16"/>
                        </w:rPr>
                        <w:t>TPP</w:t>
                      </w:r>
                      <w:r w:rsidRPr="008B3750">
                        <w:rPr>
                          <w:rFonts w:cs="Times New Roman"/>
                          <w:b/>
                          <w:bCs/>
                          <w:color w:val="AD84C6" w:themeColor="accent1"/>
                          <w:sz w:val="16"/>
                          <w:szCs w:val="16"/>
                        </w:rPr>
                        <w:t xml:space="preserve"> ĮGYVENDINIMO PRIEŽIŪROS METODIKA</w:t>
                      </w:r>
                    </w:p>
                  </w:txbxContent>
                </v:textbox>
                <w10:wrap anchorx="page"/>
              </v:roundrect>
            </w:pict>
          </mc:Fallback>
        </mc:AlternateContent>
      </w:r>
    </w:p>
    <w:p w14:paraId="33C1CD35" w14:textId="77777777" w:rsidR="00DF3CED" w:rsidRPr="00E92ECE" w:rsidRDefault="00DF3CED" w:rsidP="00DF3CED">
      <w:pPr>
        <w:rPr>
          <w:rFonts w:cs="Times New Roman"/>
        </w:rPr>
      </w:pPr>
    </w:p>
    <w:p w14:paraId="2CEA2CA4" w14:textId="4CA1674D" w:rsidR="00DF3CED" w:rsidRPr="00E92ECE" w:rsidRDefault="00A23156" w:rsidP="00DF3CED">
      <w:pPr>
        <w:rPr>
          <w:rFonts w:cs="Times New Roman"/>
        </w:rPr>
      </w:pPr>
      <w:r w:rsidRPr="00E92ECE">
        <w:rPr>
          <w:rFonts w:cs="Times New Roman"/>
          <w:noProof/>
          <w:lang w:eastAsia="lt-LT"/>
        </w:rPr>
        <mc:AlternateContent>
          <mc:Choice Requires="wps">
            <w:drawing>
              <wp:anchor distT="0" distB="0" distL="114300" distR="114300" simplePos="0" relativeHeight="251637248" behindDoc="0" locked="0" layoutInCell="1" allowOverlap="1" wp14:anchorId="5586C00F" wp14:editId="2D82DDC9">
                <wp:simplePos x="0" y="0"/>
                <wp:positionH relativeFrom="leftMargin">
                  <wp:posOffset>1316355</wp:posOffset>
                </wp:positionH>
                <wp:positionV relativeFrom="paragraph">
                  <wp:posOffset>100330</wp:posOffset>
                </wp:positionV>
                <wp:extent cx="228600" cy="137160"/>
                <wp:effectExtent l="38100" t="0" r="0" b="34290"/>
                <wp:wrapNone/>
                <wp:docPr id="18" name="Arrow: Down 18"/>
                <wp:cNvGraphicFramePr/>
                <a:graphic xmlns:a="http://schemas.openxmlformats.org/drawingml/2006/main">
                  <a:graphicData uri="http://schemas.microsoft.com/office/word/2010/wordprocessingShape">
                    <wps:wsp>
                      <wps:cNvSpPr/>
                      <wps:spPr>
                        <a:xfrm>
                          <a:off x="0" y="0"/>
                          <a:ext cx="228600" cy="137160"/>
                        </a:xfrm>
                        <a:prstGeom prst="downArrow">
                          <a:avLst/>
                        </a:prstGeom>
                        <a:blipFill dpi="0" rotWithShape="1">
                          <a:blip r:embed="rId21" cstate="print">
                            <a:extLst>
                              <a:ext uri="{28A0092B-C50C-407E-A947-70E740481C1C}">
                                <a14:useLocalDpi xmlns:a14="http://schemas.microsoft.com/office/drawing/2010/main" val="0"/>
                              </a:ext>
                            </a:extLst>
                          </a:blip>
                          <a:srcRect/>
                          <a:stretch>
                            <a:fillRect/>
                          </a:stretch>
                        </a:blip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2E5DD0" id="Arrow: Down 18" o:spid="_x0000_s1026" type="#_x0000_t67" style="position:absolute;margin-left:103.65pt;margin-top:7.9pt;width:18pt;height:10.8pt;z-index:251637248;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" adj="10800" strokecolor="#ad84c6 [3204]" strokeweight="1pt">
                <v:fill r:id="rId22" o:title="" recolor="t" rotate="t" type="frame"/>
                <w10:wrap anchorx="margin"/>
              </v:shape>
            </w:pict>
          </mc:Fallback>
        </mc:AlternateContent>
      </w:r>
      <w:r w:rsidRPr="00E92ECE">
        <w:rPr>
          <w:rFonts w:cs="Times New Roman"/>
          <w:noProof/>
          <w:lang w:eastAsia="lt-LT"/>
        </w:rPr>
        <mc:AlternateContent>
          <mc:Choice Requires="wps">
            <w:drawing>
              <wp:anchor distT="0" distB="0" distL="114300" distR="114300" simplePos="0" relativeHeight="251687424" behindDoc="0" locked="0" layoutInCell="1" allowOverlap="1" wp14:anchorId="108335CC" wp14:editId="14B39B6B">
                <wp:simplePos x="0" y="0"/>
                <wp:positionH relativeFrom="column">
                  <wp:posOffset>1417320</wp:posOffset>
                </wp:positionH>
                <wp:positionV relativeFrom="paragraph">
                  <wp:posOffset>99060</wp:posOffset>
                </wp:positionV>
                <wp:extent cx="228600" cy="137160"/>
                <wp:effectExtent l="38100" t="0" r="0" b="34290"/>
                <wp:wrapNone/>
                <wp:docPr id="40" name="Arrow: Down 16"/>
                <wp:cNvGraphicFramePr/>
                <a:graphic xmlns:a="http://schemas.openxmlformats.org/drawingml/2006/main">
                  <a:graphicData uri="http://schemas.microsoft.com/office/word/2010/wordprocessingShape">
                    <wps:wsp>
                      <wps:cNvSpPr/>
                      <wps:spPr>
                        <a:xfrm>
                          <a:off x="0" y="0"/>
                          <a:ext cx="228600" cy="137160"/>
                        </a:xfrm>
                        <a:prstGeom prst="downArrow">
                          <a:avLst/>
                        </a:prstGeom>
                        <a:blipFill dpi="0" rotWithShape="1">
                          <a:blip r:embed="rId21" cstate="print">
                            <a:extLst>
                              <a:ext uri="{28A0092B-C50C-407E-A947-70E740481C1C}">
                                <a14:useLocalDpi xmlns:a14="http://schemas.microsoft.com/office/drawing/2010/main" val="0"/>
                              </a:ext>
                            </a:extLst>
                          </a:blip>
                          <a:srcRect/>
                          <a:stretch>
                            <a:fillRect/>
                          </a:stretch>
                        </a:blip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9598C07" id="Arrow: Down 16" o:spid="_x0000_s1026" type="#_x0000_t67" style="position:absolute;margin-left:111.6pt;margin-top:7.8pt;width:18pt;height:10.8pt;z-index:251687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" adj="10800" strokecolor="#ad84c6 [3204]" strokeweight="1pt">
                <v:fill r:id="rId22" o:title="" recolor="t" rotate="t" type="frame"/>
              </v:shape>
            </w:pict>
          </mc:Fallback>
        </mc:AlternateContent>
      </w:r>
      <w:r w:rsidR="006620DF" w:rsidRPr="00E92ECE">
        <w:rPr>
          <w:rFonts w:cs="Times New Roman"/>
          <w:noProof/>
          <w:lang w:eastAsia="lt-LT"/>
        </w:rPr>
        <mc:AlternateContent>
          <mc:Choice Requires="wps">
            <w:drawing>
              <wp:anchor distT="0" distB="0" distL="114300" distR="114300" simplePos="0" relativeHeight="251672064" behindDoc="0" locked="0" layoutInCell="1" allowOverlap="1" wp14:anchorId="095524E7" wp14:editId="227569BE">
                <wp:simplePos x="0" y="0"/>
                <wp:positionH relativeFrom="column">
                  <wp:posOffset>3465195</wp:posOffset>
                </wp:positionH>
                <wp:positionV relativeFrom="paragraph">
                  <wp:posOffset>151130</wp:posOffset>
                </wp:positionV>
                <wp:extent cx="228600" cy="715010"/>
                <wp:effectExtent l="19050" t="0" r="38100" b="46990"/>
                <wp:wrapNone/>
                <wp:docPr id="449" name="Arrow: Down 449"/>
                <wp:cNvGraphicFramePr/>
                <a:graphic xmlns:a="http://schemas.openxmlformats.org/drawingml/2006/main">
                  <a:graphicData uri="http://schemas.microsoft.com/office/word/2010/wordprocessingShape">
                    <wps:wsp>
                      <wps:cNvSpPr/>
                      <wps:spPr>
                        <a:xfrm>
                          <a:off x="0" y="0"/>
                          <a:ext cx="228600" cy="715010"/>
                        </a:xfrm>
                        <a:prstGeom prst="downArrow">
                          <a:avLst/>
                        </a:prstGeom>
                        <a:blipFill dpi="0" rotWithShape="1">
                          <a:blip r:embed="rId23" cstate="print">
                            <a:extLst>
                              <a:ext uri="{28A0092B-C50C-407E-A947-70E740481C1C}">
                                <a14:useLocalDpi xmlns:a14="http://schemas.microsoft.com/office/drawing/2010/main" val="0"/>
                              </a:ext>
                            </a:extLst>
                          </a:blip>
                          <a:srcRect/>
                          <a:stretch>
                            <a:fillRect/>
                          </a:stretch>
                        </a:blip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1BA5D7A" id="Arrow: Down 449" o:spid="_x0000_s1026" type="#_x0000_t67" style="position:absolute;margin-left:272.85pt;margin-top:11.9pt;width:18pt;height:56.3pt;z-index:251672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" adj="18147" strokecolor="#ad84c6 [3204]" strokeweight="1pt">
                <v:fill r:id="rId24" o:title="" recolor="t" rotate="t" type="frame"/>
              </v:shape>
            </w:pict>
          </mc:Fallback>
        </mc:AlternateContent>
      </w:r>
      <w:r w:rsidR="006620DF" w:rsidRPr="00E92ECE">
        <w:rPr>
          <w:rFonts w:cs="Times New Roman"/>
          <w:noProof/>
          <w:lang w:eastAsia="lt-LT"/>
        </w:rPr>
        <mc:AlternateContent>
          <mc:Choice Requires="wps">
            <w:drawing>
              <wp:anchor distT="0" distB="0" distL="114300" distR="114300" simplePos="0" relativeHeight="251645440" behindDoc="0" locked="0" layoutInCell="1" allowOverlap="1" wp14:anchorId="0D665DDE" wp14:editId="2B2BB7D6">
                <wp:simplePos x="0" y="0"/>
                <wp:positionH relativeFrom="column">
                  <wp:posOffset>4932680</wp:posOffset>
                </wp:positionH>
                <wp:positionV relativeFrom="paragraph">
                  <wp:posOffset>80010</wp:posOffset>
                </wp:positionV>
                <wp:extent cx="228600" cy="137160"/>
                <wp:effectExtent l="38100" t="0" r="0" b="34290"/>
                <wp:wrapNone/>
                <wp:docPr id="28" name="Arrow: Down 28"/>
                <wp:cNvGraphicFramePr/>
                <a:graphic xmlns:a="http://schemas.openxmlformats.org/drawingml/2006/main">
                  <a:graphicData uri="http://schemas.microsoft.com/office/word/2010/wordprocessingShape">
                    <wps:wsp>
                      <wps:cNvSpPr/>
                      <wps:spPr>
                        <a:xfrm>
                          <a:off x="0" y="0"/>
                          <a:ext cx="228600" cy="137160"/>
                        </a:xfrm>
                        <a:prstGeom prst="downArrow">
                          <a:avLst/>
                        </a:prstGeom>
                        <a:blipFill dpi="0" rotWithShape="1">
                          <a:blip r:embed="rId21" cstate="print">
                            <a:extLst>
                              <a:ext uri="{28A0092B-C50C-407E-A947-70E740481C1C}">
                                <a14:useLocalDpi xmlns:a14="http://schemas.microsoft.com/office/drawing/2010/main" val="0"/>
                              </a:ext>
                            </a:extLst>
                          </a:blip>
                          <a:srcRect/>
                          <a:stretch>
                            <a:fillRect/>
                          </a:stretch>
                        </a:blip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14F8F3" id="Arrow: Down 28" o:spid="_x0000_s1026" type="#_x0000_t67" style="position:absolute;margin-left:388.4pt;margin-top:6.3pt;width:18pt;height:10.8pt;z-index:251645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" adj="10800" strokecolor="#ad84c6 [3204]" strokeweight="1pt">
                <v:fill r:id="rId22" o:title="" recolor="t" rotate="t" type="frame"/>
              </v:shape>
            </w:pict>
          </mc:Fallback>
        </mc:AlternateContent>
      </w:r>
      <w:r w:rsidR="003476A3" w:rsidRPr="00E92ECE">
        <w:rPr>
          <w:rFonts w:cs="Times New Roman"/>
          <w:noProof/>
          <w:lang w:eastAsia="lt-LT"/>
        </w:rPr>
        <mc:AlternateContent>
          <mc:Choice Requires="wps">
            <w:drawing>
              <wp:anchor distT="0" distB="0" distL="114300" distR="114300" simplePos="0" relativeHeight="251644416" behindDoc="0" locked="0" layoutInCell="1" allowOverlap="1" wp14:anchorId="47384A55" wp14:editId="5588848E">
                <wp:simplePos x="0" y="0"/>
                <wp:positionH relativeFrom="column">
                  <wp:posOffset>2792124</wp:posOffset>
                </wp:positionH>
                <wp:positionV relativeFrom="paragraph">
                  <wp:posOffset>180116</wp:posOffset>
                </wp:positionV>
                <wp:extent cx="228600" cy="137160"/>
                <wp:effectExtent l="38100" t="0" r="0" b="34290"/>
                <wp:wrapNone/>
                <wp:docPr id="27" name="Arrow: Down 27"/>
                <wp:cNvGraphicFramePr/>
                <a:graphic xmlns:a="http://schemas.openxmlformats.org/drawingml/2006/main">
                  <a:graphicData uri="http://schemas.microsoft.com/office/word/2010/wordprocessingShape">
                    <wps:wsp>
                      <wps:cNvSpPr/>
                      <wps:spPr>
                        <a:xfrm>
                          <a:off x="0" y="0"/>
                          <a:ext cx="228600" cy="137160"/>
                        </a:xfrm>
                        <a:prstGeom prst="downArrow">
                          <a:avLst/>
                        </a:prstGeom>
                        <a:blipFill dpi="0" rotWithShape="1">
                          <a:blip r:embed="rId21" cstate="print">
                            <a:extLst>
                              <a:ext uri="{28A0092B-C50C-407E-A947-70E740481C1C}">
                                <a14:useLocalDpi xmlns:a14="http://schemas.microsoft.com/office/drawing/2010/main" val="0"/>
                              </a:ext>
                            </a:extLst>
                          </a:blip>
                          <a:srcRect/>
                          <a:stretch>
                            <a:fillRect/>
                          </a:stretch>
                        </a:blip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52F6470" id="Arrow: Down 27" o:spid="_x0000_s1026" type="#_x0000_t67" style="position:absolute;margin-left:219.85pt;margin-top:14.2pt;width:18pt;height:10.8pt;z-index:251644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" adj="10800" strokecolor="#ad84c6 [3204]" strokeweight="1pt">
                <v:fill r:id="rId22" o:title="" recolor="t" rotate="t" type="frame"/>
              </v:shape>
            </w:pict>
          </mc:Fallback>
        </mc:AlternateContent>
      </w:r>
    </w:p>
    <w:p w14:paraId="2EBF66DF" w14:textId="77777777" w:rsidR="00DF3CED" w:rsidRPr="00E92ECE" w:rsidRDefault="006620DF" w:rsidP="00DF3CED">
      <w:pPr>
        <w:rPr>
          <w:rFonts w:cs="Times New Roman"/>
        </w:rPr>
      </w:pPr>
      <w:r w:rsidRPr="00E92ECE">
        <w:rPr>
          <w:rFonts w:cs="Times New Roman"/>
          <w:noProof/>
          <w:lang w:eastAsia="lt-LT"/>
        </w:rPr>
        <mc:AlternateContent>
          <mc:Choice Requires="wps">
            <w:drawing>
              <wp:anchor distT="0" distB="0" distL="114300" distR="114300" simplePos="0" relativeHeight="251632128" behindDoc="0" locked="0" layoutInCell="1" allowOverlap="1" wp14:anchorId="71522814" wp14:editId="77D88810">
                <wp:simplePos x="0" y="0"/>
                <wp:positionH relativeFrom="column">
                  <wp:posOffset>314325</wp:posOffset>
                </wp:positionH>
                <wp:positionV relativeFrom="paragraph">
                  <wp:posOffset>38735</wp:posOffset>
                </wp:positionV>
                <wp:extent cx="1386840" cy="377825"/>
                <wp:effectExtent l="0" t="0" r="22860" b="22225"/>
                <wp:wrapNone/>
                <wp:docPr id="10" name="Rectangle: Rounded Corners 10"/>
                <wp:cNvGraphicFramePr/>
                <a:graphic xmlns:a="http://schemas.openxmlformats.org/drawingml/2006/main">
                  <a:graphicData uri="http://schemas.microsoft.com/office/word/2010/wordprocessingShape">
                    <wps:wsp>
                      <wps:cNvSpPr/>
                      <wps:spPr>
                        <a:xfrm>
                          <a:off x="0" y="0"/>
                          <a:ext cx="1386840" cy="377825"/>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E563C8" w14:textId="77777777" w:rsidR="003D486E" w:rsidRPr="008B3750" w:rsidRDefault="003D486E" w:rsidP="003476A3">
                            <w:pPr>
                              <w:spacing w:before="0" w:after="0"/>
                              <w:jc w:val="center"/>
                              <w:rPr>
                                <w:rFonts w:cs="Times New Roman"/>
                                <w:color w:val="AD84C6" w:themeColor="accent1"/>
                                <w:sz w:val="16"/>
                                <w:szCs w:val="16"/>
                              </w:rPr>
                            </w:pPr>
                            <w:r>
                              <w:rPr>
                                <w:rFonts w:cs="Times New Roman"/>
                                <w:color w:val="AD84C6" w:themeColor="accent1"/>
                                <w:sz w:val="16"/>
                                <w:szCs w:val="16"/>
                              </w:rPr>
                              <w:t>Esamos situacijos ir SSGG</w:t>
                            </w:r>
                          </w:p>
                          <w:p w14:paraId="5231C29A" w14:textId="77777777" w:rsidR="003D486E" w:rsidRPr="008B3750" w:rsidRDefault="003D486E" w:rsidP="003476A3">
                            <w:pPr>
                              <w:spacing w:before="0" w:after="0"/>
                              <w:jc w:val="center"/>
                              <w:rPr>
                                <w:rFonts w:cs="Times New Roman"/>
                                <w:color w:val="AD84C6" w:themeColor="accent1"/>
                                <w:sz w:val="16"/>
                                <w:szCs w:val="16"/>
                              </w:rPr>
                            </w:pPr>
                            <w:r w:rsidRPr="008B3750">
                              <w:rPr>
                                <w:rFonts w:cs="Times New Roman"/>
                                <w:color w:val="AD84C6" w:themeColor="accent1"/>
                                <w:sz w:val="16"/>
                                <w:szCs w:val="16"/>
                              </w:rPr>
                              <w:t>analizė</w:t>
                            </w:r>
                          </w:p>
                          <w:p w14:paraId="5A036AB5" w14:textId="77777777" w:rsidR="003D486E" w:rsidRPr="008B3750" w:rsidRDefault="003D486E" w:rsidP="00DF3CED">
                            <w:pPr>
                              <w:jc w:val="center"/>
                              <w:rPr>
                                <w:rFonts w:cs="Times New Roman"/>
                                <w:color w:val="AD84C6" w:themeColor="accen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522814" id="Rectangle: Rounded Corners 10" o:spid="_x0000_s1037" style="position:absolute;left:0;text-align:left;margin-left:24.75pt;margin-top:3.05pt;width:109.2pt;height:29.7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" fillcolor="white [3212]" strokecolor="#ad84c6 [3204]" strokeweight="1pt">
                <v:stroke joinstyle="miter"/>
                <v:textbox>
                  <w:txbxContent>
                    <w:p w14:paraId="43E563C8" w14:textId="77777777" w:rsidR="003D486E" w:rsidRPr="008B3750" w:rsidRDefault="003D486E" w:rsidP="003476A3">
                      <w:pPr>
                        <w:spacing w:before="0" w:after="0"/>
                        <w:jc w:val="center"/>
                        <w:rPr>
                          <w:rFonts w:cs="Times New Roman"/>
                          <w:color w:val="AD84C6" w:themeColor="accent1"/>
                          <w:sz w:val="16"/>
                          <w:szCs w:val="16"/>
                        </w:rPr>
                      </w:pPr>
                      <w:r>
                        <w:rPr>
                          <w:rFonts w:cs="Times New Roman"/>
                          <w:color w:val="AD84C6" w:themeColor="accent1"/>
                          <w:sz w:val="16"/>
                          <w:szCs w:val="16"/>
                        </w:rPr>
                        <w:t>Esamos situacijos ir SSGG</w:t>
                      </w:r>
                    </w:p>
                    <w:p w14:paraId="5231C29A" w14:textId="77777777" w:rsidR="003D486E" w:rsidRPr="008B3750" w:rsidRDefault="003D486E" w:rsidP="003476A3">
                      <w:pPr>
                        <w:spacing w:before="0" w:after="0"/>
                        <w:jc w:val="center"/>
                        <w:rPr>
                          <w:rFonts w:cs="Times New Roman"/>
                          <w:color w:val="AD84C6" w:themeColor="accent1"/>
                          <w:sz w:val="16"/>
                          <w:szCs w:val="16"/>
                        </w:rPr>
                      </w:pPr>
                      <w:r w:rsidRPr="008B3750">
                        <w:rPr>
                          <w:rFonts w:cs="Times New Roman"/>
                          <w:color w:val="AD84C6" w:themeColor="accent1"/>
                          <w:sz w:val="16"/>
                          <w:szCs w:val="16"/>
                        </w:rPr>
                        <w:t>analizė</w:t>
                      </w:r>
                    </w:p>
                    <w:p w14:paraId="5A036AB5" w14:textId="77777777" w:rsidR="003D486E" w:rsidRPr="008B3750" w:rsidRDefault="003D486E" w:rsidP="00DF3CED">
                      <w:pPr>
                        <w:jc w:val="center"/>
                        <w:rPr>
                          <w:rFonts w:cs="Times New Roman"/>
                          <w:color w:val="AD84C6" w:themeColor="accent1"/>
                          <w:sz w:val="16"/>
                          <w:szCs w:val="16"/>
                        </w:rPr>
                      </w:pPr>
                    </w:p>
                  </w:txbxContent>
                </v:textbox>
              </v:roundrect>
            </w:pict>
          </mc:Fallback>
        </mc:AlternateContent>
      </w:r>
      <w:r w:rsidRPr="00E92ECE">
        <w:rPr>
          <w:rFonts w:cs="Times New Roman"/>
          <w:noProof/>
          <w:lang w:eastAsia="lt-LT"/>
        </w:rPr>
        <mc:AlternateContent>
          <mc:Choice Requires="wps">
            <w:drawing>
              <wp:anchor distT="0" distB="0" distL="114300" distR="114300" simplePos="0" relativeHeight="251673088" behindDoc="0" locked="0" layoutInCell="1" allowOverlap="1" wp14:anchorId="48E8D74E" wp14:editId="2798B12A">
                <wp:simplePos x="0" y="0"/>
                <wp:positionH relativeFrom="page">
                  <wp:posOffset>3452495</wp:posOffset>
                </wp:positionH>
                <wp:positionV relativeFrom="paragraph">
                  <wp:posOffset>91189</wp:posOffset>
                </wp:positionV>
                <wp:extent cx="1014046" cy="365760"/>
                <wp:effectExtent l="0" t="0" r="15240" b="15240"/>
                <wp:wrapNone/>
                <wp:docPr id="466" name="Rectangle: Rounded Corners 466"/>
                <wp:cNvGraphicFramePr/>
                <a:graphic xmlns:a="http://schemas.openxmlformats.org/drawingml/2006/main">
                  <a:graphicData uri="http://schemas.microsoft.com/office/word/2010/wordprocessingShape">
                    <wps:wsp>
                      <wps:cNvSpPr/>
                      <wps:spPr>
                        <a:xfrm>
                          <a:off x="0" y="0"/>
                          <a:ext cx="1014046" cy="365760"/>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D1906D" w14:textId="77777777" w:rsidR="003D486E" w:rsidRPr="008B3750" w:rsidRDefault="003D486E" w:rsidP="003476A3">
                            <w:pPr>
                              <w:spacing w:before="0" w:after="0"/>
                              <w:jc w:val="center"/>
                              <w:rPr>
                                <w:rFonts w:cs="Times New Roman"/>
                                <w:b/>
                                <w:bCs/>
                                <w:color w:val="AD84C6" w:themeColor="accent1"/>
                                <w:sz w:val="16"/>
                                <w:szCs w:val="16"/>
                              </w:rPr>
                            </w:pPr>
                            <w:r w:rsidRPr="008B3750">
                              <w:rPr>
                                <w:rFonts w:cs="Times New Roman"/>
                                <w:b/>
                                <w:bCs/>
                                <w:color w:val="AD84C6" w:themeColor="accent1"/>
                                <w:sz w:val="16"/>
                                <w:szCs w:val="16"/>
                              </w:rPr>
                              <w:t>PATVIRTINTA KONCEPCIJA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E8D74E" id="Rectangle: Rounded Corners 466" o:spid="_x0000_s1038" style="position:absolute;left:0;text-align:left;margin-left:271.85pt;margin-top:7.2pt;width:79.85pt;height:28.8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" fillcolor="white [3212]" strokecolor="#ad84c6 [3204]" strokeweight="1pt">
                <v:stroke joinstyle="miter"/>
                <v:textbox>
                  <w:txbxContent>
                    <w:p w14:paraId="2ED1906D" w14:textId="77777777" w:rsidR="003D486E" w:rsidRPr="008B3750" w:rsidRDefault="003D486E" w:rsidP="003476A3">
                      <w:pPr>
                        <w:spacing w:before="0" w:after="0"/>
                        <w:jc w:val="center"/>
                        <w:rPr>
                          <w:rFonts w:cs="Times New Roman"/>
                          <w:b/>
                          <w:bCs/>
                          <w:color w:val="AD84C6" w:themeColor="accent1"/>
                          <w:sz w:val="16"/>
                          <w:szCs w:val="16"/>
                        </w:rPr>
                      </w:pPr>
                      <w:r w:rsidRPr="008B3750">
                        <w:rPr>
                          <w:rFonts w:cs="Times New Roman"/>
                          <w:b/>
                          <w:bCs/>
                          <w:color w:val="AD84C6" w:themeColor="accent1"/>
                          <w:sz w:val="16"/>
                          <w:szCs w:val="16"/>
                        </w:rPr>
                        <w:t>PATVIRTINTA KONCEPCIJA</w:t>
                      </w:r>
                    </w:p>
                  </w:txbxContent>
                </v:textbox>
                <w10:wrap anchorx="page"/>
              </v:roundrect>
            </w:pict>
          </mc:Fallback>
        </mc:AlternateContent>
      </w:r>
      <w:r w:rsidRPr="00E92ECE">
        <w:rPr>
          <w:rFonts w:cs="Times New Roman"/>
          <w:noProof/>
          <w:lang w:eastAsia="lt-LT"/>
        </w:rPr>
        <mc:AlternateContent>
          <mc:Choice Requires="wps">
            <w:drawing>
              <wp:anchor distT="0" distB="0" distL="114300" distR="114300" simplePos="0" relativeHeight="251648512" behindDoc="0" locked="0" layoutInCell="1" allowOverlap="1" wp14:anchorId="27D16C54" wp14:editId="2835A4B7">
                <wp:simplePos x="0" y="0"/>
                <wp:positionH relativeFrom="column">
                  <wp:posOffset>4451985</wp:posOffset>
                </wp:positionH>
                <wp:positionV relativeFrom="paragraph">
                  <wp:posOffset>19685</wp:posOffset>
                </wp:positionV>
                <wp:extent cx="1287780" cy="396240"/>
                <wp:effectExtent l="0" t="0" r="26670" b="22860"/>
                <wp:wrapNone/>
                <wp:docPr id="236" name="Rectangle: Rounded Corners 236"/>
                <wp:cNvGraphicFramePr/>
                <a:graphic xmlns:a="http://schemas.openxmlformats.org/drawingml/2006/main">
                  <a:graphicData uri="http://schemas.microsoft.com/office/word/2010/wordprocessingShape">
                    <wps:wsp>
                      <wps:cNvSpPr/>
                      <wps:spPr>
                        <a:xfrm>
                          <a:off x="0" y="0"/>
                          <a:ext cx="1287780" cy="396240"/>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FEB830" w14:textId="77777777" w:rsidR="003D486E" w:rsidRPr="008B3750" w:rsidRDefault="003D486E" w:rsidP="003476A3">
                            <w:pPr>
                              <w:spacing w:before="0" w:after="0"/>
                              <w:jc w:val="center"/>
                              <w:rPr>
                                <w:rFonts w:cs="Times New Roman"/>
                                <w:color w:val="AD84C6" w:themeColor="accent1"/>
                                <w:sz w:val="16"/>
                                <w:szCs w:val="16"/>
                              </w:rPr>
                            </w:pPr>
                            <w:r w:rsidRPr="008B3750">
                              <w:rPr>
                                <w:rFonts w:cs="Times New Roman"/>
                                <w:color w:val="AD84C6" w:themeColor="accent1"/>
                                <w:sz w:val="16"/>
                                <w:szCs w:val="16"/>
                              </w:rPr>
                              <w:t>Darbo grupių susitikimai ir diskusijos</w:t>
                            </w:r>
                          </w:p>
                          <w:p w14:paraId="4DECD770" w14:textId="77777777" w:rsidR="003D486E" w:rsidRPr="008B3750" w:rsidRDefault="003D486E" w:rsidP="00DF3CED">
                            <w:pPr>
                              <w:jc w:val="center"/>
                              <w:rPr>
                                <w:rFonts w:cs="Times New Roman"/>
                                <w:color w:val="AD84C6" w:themeColor="accen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D16C54" id="Rectangle: Rounded Corners 236" o:spid="_x0000_s1039" style="position:absolute;left:0;text-align:left;margin-left:350.55pt;margin-top:1.55pt;width:101.4pt;height:31.2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" fillcolor="white [3212]" strokecolor="#ad84c6 [3204]" strokeweight="1pt">
                <v:stroke joinstyle="miter"/>
                <v:textbox>
                  <w:txbxContent>
                    <w:p w14:paraId="33FEB830" w14:textId="77777777" w:rsidR="003D486E" w:rsidRPr="008B3750" w:rsidRDefault="003D486E" w:rsidP="003476A3">
                      <w:pPr>
                        <w:spacing w:before="0" w:after="0"/>
                        <w:jc w:val="center"/>
                        <w:rPr>
                          <w:rFonts w:cs="Times New Roman"/>
                          <w:color w:val="AD84C6" w:themeColor="accent1"/>
                          <w:sz w:val="16"/>
                          <w:szCs w:val="16"/>
                        </w:rPr>
                      </w:pPr>
                      <w:r w:rsidRPr="008B3750">
                        <w:rPr>
                          <w:rFonts w:cs="Times New Roman"/>
                          <w:color w:val="AD84C6" w:themeColor="accent1"/>
                          <w:sz w:val="16"/>
                          <w:szCs w:val="16"/>
                        </w:rPr>
                        <w:t>Darbo grupių susitikimai ir diskusijos</w:t>
                      </w:r>
                    </w:p>
                    <w:p w14:paraId="4DECD770" w14:textId="77777777" w:rsidR="003D486E" w:rsidRPr="008B3750" w:rsidRDefault="003D486E" w:rsidP="00DF3CED">
                      <w:pPr>
                        <w:jc w:val="center"/>
                        <w:rPr>
                          <w:rFonts w:cs="Times New Roman"/>
                          <w:color w:val="AD84C6" w:themeColor="accent1"/>
                          <w:sz w:val="16"/>
                          <w:szCs w:val="16"/>
                        </w:rPr>
                      </w:pPr>
                    </w:p>
                  </w:txbxContent>
                </v:textbox>
              </v:roundrect>
            </w:pict>
          </mc:Fallback>
        </mc:AlternateContent>
      </w:r>
    </w:p>
    <w:p w14:paraId="7FDA43F0" w14:textId="77777777" w:rsidR="00DF3CED" w:rsidRPr="00E92ECE" w:rsidRDefault="006620DF" w:rsidP="00DF3CED">
      <w:pPr>
        <w:rPr>
          <w:rFonts w:cs="Times New Roman"/>
        </w:rPr>
      </w:pPr>
      <w:r w:rsidRPr="00E92ECE">
        <w:rPr>
          <w:rFonts w:cs="Times New Roman"/>
          <w:noProof/>
          <w:lang w:eastAsia="lt-LT"/>
        </w:rPr>
        <mc:AlternateContent>
          <mc:Choice Requires="wps">
            <w:drawing>
              <wp:anchor distT="0" distB="0" distL="114300" distR="114300" simplePos="0" relativeHeight="251674112" behindDoc="0" locked="0" layoutInCell="1" allowOverlap="1" wp14:anchorId="2CFCBDEC" wp14:editId="770EDE79">
                <wp:simplePos x="0" y="0"/>
                <wp:positionH relativeFrom="column">
                  <wp:posOffset>2781300</wp:posOffset>
                </wp:positionH>
                <wp:positionV relativeFrom="paragraph">
                  <wp:posOffset>253365</wp:posOffset>
                </wp:positionV>
                <wp:extent cx="228600" cy="137160"/>
                <wp:effectExtent l="38100" t="0" r="0" b="34290"/>
                <wp:wrapNone/>
                <wp:docPr id="501" name="Arrow: Down 501"/>
                <wp:cNvGraphicFramePr/>
                <a:graphic xmlns:a="http://schemas.openxmlformats.org/drawingml/2006/main">
                  <a:graphicData uri="http://schemas.microsoft.com/office/word/2010/wordprocessingShape">
                    <wps:wsp>
                      <wps:cNvSpPr/>
                      <wps:spPr>
                        <a:xfrm>
                          <a:off x="0" y="0"/>
                          <a:ext cx="228600" cy="137160"/>
                        </a:xfrm>
                        <a:prstGeom prst="downArrow">
                          <a:avLst/>
                        </a:prstGeom>
                        <a:blipFill dpi="0" rotWithShape="1">
                          <a:blip r:embed="rId21" cstate="print">
                            <a:extLst>
                              <a:ext uri="{28A0092B-C50C-407E-A947-70E740481C1C}">
                                <a14:useLocalDpi xmlns:a14="http://schemas.microsoft.com/office/drawing/2010/main" val="0"/>
                              </a:ext>
                            </a:extLst>
                          </a:blip>
                          <a:srcRect/>
                          <a:stretch>
                            <a:fillRect/>
                          </a:stretch>
                        </a:blip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8BD2A24" id="Arrow: Down 501" o:spid="_x0000_s1026" type="#_x0000_t67" style="position:absolute;margin-left:219pt;margin-top:19.95pt;width:18pt;height:10.8pt;z-index:251674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" adj="10800" strokecolor="#ad84c6 [3204]" strokeweight="1pt">
                <v:fill r:id="rId22" o:title="" recolor="t" rotate="t" type="frame"/>
              </v:shape>
            </w:pict>
          </mc:Fallback>
        </mc:AlternateContent>
      </w:r>
      <w:r w:rsidRPr="00E92ECE">
        <w:rPr>
          <w:rFonts w:cs="Times New Roman"/>
          <w:noProof/>
          <w:lang w:eastAsia="lt-LT"/>
        </w:rPr>
        <mc:AlternateContent>
          <mc:Choice Requires="wps">
            <w:drawing>
              <wp:anchor distT="0" distB="0" distL="114300" distR="114300" simplePos="0" relativeHeight="251646464" behindDoc="0" locked="0" layoutInCell="1" allowOverlap="1" wp14:anchorId="1079BCB3" wp14:editId="2948D281">
                <wp:simplePos x="0" y="0"/>
                <wp:positionH relativeFrom="column">
                  <wp:posOffset>4944745</wp:posOffset>
                </wp:positionH>
                <wp:positionV relativeFrom="paragraph">
                  <wp:posOffset>243205</wp:posOffset>
                </wp:positionV>
                <wp:extent cx="228600" cy="137160"/>
                <wp:effectExtent l="38100" t="0" r="0" b="34290"/>
                <wp:wrapNone/>
                <wp:docPr id="29" name="Arrow: Down 29"/>
                <wp:cNvGraphicFramePr/>
                <a:graphic xmlns:a="http://schemas.openxmlformats.org/drawingml/2006/main">
                  <a:graphicData uri="http://schemas.microsoft.com/office/word/2010/wordprocessingShape">
                    <wps:wsp>
                      <wps:cNvSpPr/>
                      <wps:spPr>
                        <a:xfrm>
                          <a:off x="0" y="0"/>
                          <a:ext cx="228600" cy="137160"/>
                        </a:xfrm>
                        <a:prstGeom prst="downArrow">
                          <a:avLst/>
                        </a:prstGeom>
                        <a:blipFill dpi="0" rotWithShape="1">
                          <a:blip r:embed="rId21" cstate="print">
                            <a:extLst>
                              <a:ext uri="{28A0092B-C50C-407E-A947-70E740481C1C}">
                                <a14:useLocalDpi xmlns:a14="http://schemas.microsoft.com/office/drawing/2010/main" val="0"/>
                              </a:ext>
                            </a:extLst>
                          </a:blip>
                          <a:srcRect/>
                          <a:stretch>
                            <a:fillRect/>
                          </a:stretch>
                        </a:blip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7A83CA" id="Arrow: Down 29" o:spid="_x0000_s1026" type="#_x0000_t67" style="position:absolute;margin-left:389.35pt;margin-top:19.15pt;width:18pt;height:10.8pt;z-index:25164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" adj="10800" strokecolor="#ad84c6 [3204]" strokeweight="1pt">
                <v:fill r:id="rId22" o:title="" recolor="t" rotate="t" type="frame"/>
              </v:shape>
            </w:pict>
          </mc:Fallback>
        </mc:AlternateContent>
      </w:r>
      <w:r w:rsidRPr="00E92ECE">
        <w:rPr>
          <w:rFonts w:cs="Times New Roman"/>
          <w:noProof/>
          <w:lang w:eastAsia="lt-LT"/>
        </w:rPr>
        <mc:AlternateContent>
          <mc:Choice Requires="wps">
            <w:drawing>
              <wp:anchor distT="0" distB="0" distL="114300" distR="114300" simplePos="0" relativeHeight="251638272" behindDoc="0" locked="0" layoutInCell="1" allowOverlap="1" wp14:anchorId="69C07088" wp14:editId="16AA1129">
                <wp:simplePos x="0" y="0"/>
                <wp:positionH relativeFrom="column">
                  <wp:posOffset>899795</wp:posOffset>
                </wp:positionH>
                <wp:positionV relativeFrom="paragraph">
                  <wp:posOffset>240030</wp:posOffset>
                </wp:positionV>
                <wp:extent cx="228600" cy="137160"/>
                <wp:effectExtent l="38100" t="0" r="0" b="34290"/>
                <wp:wrapNone/>
                <wp:docPr id="19" name="Arrow: Down 19"/>
                <wp:cNvGraphicFramePr/>
                <a:graphic xmlns:a="http://schemas.openxmlformats.org/drawingml/2006/main">
                  <a:graphicData uri="http://schemas.microsoft.com/office/word/2010/wordprocessingShape">
                    <wps:wsp>
                      <wps:cNvSpPr/>
                      <wps:spPr>
                        <a:xfrm>
                          <a:off x="0" y="0"/>
                          <a:ext cx="228600" cy="137160"/>
                        </a:xfrm>
                        <a:prstGeom prst="downArrow">
                          <a:avLst/>
                        </a:prstGeom>
                        <a:blipFill dpi="0" rotWithShape="1">
                          <a:blip r:embed="rId21" cstate="print">
                            <a:extLst>
                              <a:ext uri="{28A0092B-C50C-407E-A947-70E740481C1C}">
                                <a14:useLocalDpi xmlns:a14="http://schemas.microsoft.com/office/drawing/2010/main" val="0"/>
                              </a:ext>
                            </a:extLst>
                          </a:blip>
                          <a:srcRect/>
                          <a:stretch>
                            <a:fillRect/>
                          </a:stretch>
                        </a:blip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F69D32C" id="Arrow: Down 19" o:spid="_x0000_s1026" type="#_x0000_t67" style="position:absolute;margin-left:70.85pt;margin-top:18.9pt;width:18pt;height:10.8pt;z-index:25163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" adj="10800" strokecolor="#ad84c6 [3204]" strokeweight="1pt">
                <v:fill r:id="rId22" o:title="" recolor="t" rotate="t" type="frame"/>
              </v:shape>
            </w:pict>
          </mc:Fallback>
        </mc:AlternateContent>
      </w:r>
    </w:p>
    <w:p w14:paraId="736D409A" w14:textId="77777777" w:rsidR="00DF3CED" w:rsidRPr="00E92ECE" w:rsidRDefault="006620DF" w:rsidP="00DF3CED">
      <w:pPr>
        <w:rPr>
          <w:rFonts w:cs="Times New Roman"/>
        </w:rPr>
      </w:pPr>
      <w:r w:rsidRPr="00E92ECE">
        <w:rPr>
          <w:rFonts w:cs="Times New Roman"/>
          <w:noProof/>
          <w:lang w:eastAsia="lt-LT"/>
        </w:rPr>
        <mc:AlternateContent>
          <mc:Choice Requires="wps">
            <w:drawing>
              <wp:anchor distT="0" distB="0" distL="114300" distR="114300" simplePos="0" relativeHeight="251642368" behindDoc="0" locked="0" layoutInCell="1" allowOverlap="1" wp14:anchorId="1561201F" wp14:editId="4A1A1104">
                <wp:simplePos x="0" y="0"/>
                <wp:positionH relativeFrom="page">
                  <wp:posOffset>5234940</wp:posOffset>
                </wp:positionH>
                <wp:positionV relativeFrom="paragraph">
                  <wp:posOffset>153035</wp:posOffset>
                </wp:positionV>
                <wp:extent cx="1836420" cy="366765"/>
                <wp:effectExtent l="0" t="0" r="11430" b="14605"/>
                <wp:wrapNone/>
                <wp:docPr id="25" name="Rectangle: Rounded Corners 25"/>
                <wp:cNvGraphicFramePr/>
                <a:graphic xmlns:a="http://schemas.openxmlformats.org/drawingml/2006/main">
                  <a:graphicData uri="http://schemas.microsoft.com/office/word/2010/wordprocessingShape">
                    <wps:wsp>
                      <wps:cNvSpPr/>
                      <wps:spPr>
                        <a:xfrm>
                          <a:off x="0" y="0"/>
                          <a:ext cx="1836420" cy="366765"/>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220FE5" w14:textId="77777777" w:rsidR="003D486E" w:rsidRPr="008B3750" w:rsidRDefault="003D486E" w:rsidP="003476A3">
                            <w:pPr>
                              <w:spacing w:before="0" w:after="0"/>
                              <w:jc w:val="center"/>
                              <w:rPr>
                                <w:rFonts w:cs="Times New Roman"/>
                                <w:b/>
                                <w:bCs/>
                                <w:color w:val="AD84C6" w:themeColor="accent1"/>
                                <w:sz w:val="16"/>
                                <w:szCs w:val="16"/>
                              </w:rPr>
                            </w:pPr>
                            <w:r>
                              <w:rPr>
                                <w:rFonts w:cs="Times New Roman"/>
                                <w:b/>
                                <w:bCs/>
                                <w:color w:val="AD84C6" w:themeColor="accent1"/>
                                <w:sz w:val="16"/>
                                <w:szCs w:val="16"/>
                              </w:rPr>
                              <w:t>TPP</w:t>
                            </w:r>
                            <w:r w:rsidRPr="008B3750">
                              <w:rPr>
                                <w:rFonts w:cs="Times New Roman"/>
                                <w:b/>
                                <w:bCs/>
                                <w:color w:val="AD84C6" w:themeColor="accent1"/>
                                <w:sz w:val="16"/>
                                <w:szCs w:val="16"/>
                              </w:rPr>
                              <w:t xml:space="preserve"> ĮGYVENDINIMO PRIEŽIŪROS SISTEMA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61201F" id="Rectangle: Rounded Corners 25" o:spid="_x0000_s1040" style="position:absolute;left:0;text-align:left;margin-left:412.2pt;margin-top:12.05pt;width:144.6pt;height:28.9pt;z-index:251642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" fillcolor="white [3212]" strokecolor="#ad84c6 [3204]" strokeweight="1pt">
                <v:stroke joinstyle="miter"/>
                <v:textbox>
                  <w:txbxContent>
                    <w:p w14:paraId="4E220FE5" w14:textId="77777777" w:rsidR="003D486E" w:rsidRPr="008B3750" w:rsidRDefault="003D486E" w:rsidP="003476A3">
                      <w:pPr>
                        <w:spacing w:before="0" w:after="0"/>
                        <w:jc w:val="center"/>
                        <w:rPr>
                          <w:rFonts w:cs="Times New Roman"/>
                          <w:b/>
                          <w:bCs/>
                          <w:color w:val="AD84C6" w:themeColor="accent1"/>
                          <w:sz w:val="16"/>
                          <w:szCs w:val="16"/>
                        </w:rPr>
                      </w:pPr>
                      <w:r>
                        <w:rPr>
                          <w:rFonts w:cs="Times New Roman"/>
                          <w:b/>
                          <w:bCs/>
                          <w:color w:val="AD84C6" w:themeColor="accent1"/>
                          <w:sz w:val="16"/>
                          <w:szCs w:val="16"/>
                        </w:rPr>
                        <w:t>TPP</w:t>
                      </w:r>
                      <w:r w:rsidRPr="008B3750">
                        <w:rPr>
                          <w:rFonts w:cs="Times New Roman"/>
                          <w:b/>
                          <w:bCs/>
                          <w:color w:val="AD84C6" w:themeColor="accent1"/>
                          <w:sz w:val="16"/>
                          <w:szCs w:val="16"/>
                        </w:rPr>
                        <w:t xml:space="preserve"> ĮGYVENDINIMO PRIEŽIŪROS SISTEMA</w:t>
                      </w:r>
                    </w:p>
                  </w:txbxContent>
                </v:textbox>
                <w10:wrap anchorx="page"/>
              </v:roundrect>
            </w:pict>
          </mc:Fallback>
        </mc:AlternateContent>
      </w:r>
      <w:r w:rsidRPr="00E92ECE">
        <w:rPr>
          <w:rFonts w:cs="Times New Roman"/>
          <w:noProof/>
          <w:lang w:eastAsia="lt-LT"/>
        </w:rPr>
        <mc:AlternateContent>
          <mc:Choice Requires="wps">
            <w:drawing>
              <wp:anchor distT="0" distB="0" distL="114300" distR="114300" simplePos="0" relativeHeight="251640320" behindDoc="0" locked="0" layoutInCell="1" allowOverlap="1" wp14:anchorId="650B926E" wp14:editId="07FD66D9">
                <wp:simplePos x="0" y="0"/>
                <wp:positionH relativeFrom="margin">
                  <wp:posOffset>2066925</wp:posOffset>
                </wp:positionH>
                <wp:positionV relativeFrom="paragraph">
                  <wp:posOffset>161290</wp:posOffset>
                </wp:positionV>
                <wp:extent cx="1737360" cy="342900"/>
                <wp:effectExtent l="0" t="0" r="15240" b="19050"/>
                <wp:wrapNone/>
                <wp:docPr id="21" name="Rectangle: Rounded Corners 21"/>
                <wp:cNvGraphicFramePr/>
                <a:graphic xmlns:a="http://schemas.openxmlformats.org/drawingml/2006/main">
                  <a:graphicData uri="http://schemas.microsoft.com/office/word/2010/wordprocessingShape">
                    <wps:wsp>
                      <wps:cNvSpPr/>
                      <wps:spPr>
                        <a:xfrm>
                          <a:off x="0" y="0"/>
                          <a:ext cx="1737360" cy="342900"/>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46805D" w14:textId="77777777" w:rsidR="003D486E" w:rsidRPr="0075031D" w:rsidRDefault="003D486E" w:rsidP="006620DF">
                            <w:pPr>
                              <w:spacing w:before="0" w:after="0"/>
                              <w:jc w:val="center"/>
                              <w:rPr>
                                <w:rFonts w:cs="Times New Roman"/>
                                <w:b/>
                                <w:bCs/>
                                <w:color w:val="FF0000"/>
                                <w:sz w:val="16"/>
                                <w:szCs w:val="16"/>
                              </w:rPr>
                            </w:pPr>
                            <w:r>
                              <w:rPr>
                                <w:rFonts w:cs="Times New Roman"/>
                                <w:b/>
                                <w:bCs/>
                                <w:color w:val="AD84C6" w:themeColor="accent1"/>
                                <w:sz w:val="16"/>
                                <w:szCs w:val="16"/>
                              </w:rPr>
                              <w:t>TURIZMO PLĖTROS PLANAS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0B926E" id="Rectangle: Rounded Corners 21" o:spid="_x0000_s1041" style="position:absolute;left:0;text-align:left;margin-left:162.75pt;margin-top:12.7pt;width:136.8pt;height:27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" fillcolor="white [3212]" strokecolor="#ad84c6 [3204]" strokeweight="1pt">
                <v:stroke joinstyle="miter"/>
                <v:textbox>
                  <w:txbxContent>
                    <w:p w14:paraId="2B46805D" w14:textId="77777777" w:rsidR="003D486E" w:rsidRPr="0075031D" w:rsidRDefault="003D486E" w:rsidP="006620DF">
                      <w:pPr>
                        <w:spacing w:before="0" w:after="0"/>
                        <w:jc w:val="center"/>
                        <w:rPr>
                          <w:rFonts w:cs="Times New Roman"/>
                          <w:b/>
                          <w:bCs/>
                          <w:color w:val="FF0000"/>
                          <w:sz w:val="16"/>
                          <w:szCs w:val="16"/>
                        </w:rPr>
                      </w:pPr>
                      <w:r>
                        <w:rPr>
                          <w:rFonts w:cs="Times New Roman"/>
                          <w:b/>
                          <w:bCs/>
                          <w:color w:val="AD84C6" w:themeColor="accent1"/>
                          <w:sz w:val="16"/>
                          <w:szCs w:val="16"/>
                        </w:rPr>
                        <w:t>TURIZMO PLĖTROS PLANAS</w:t>
                      </w:r>
                    </w:p>
                  </w:txbxContent>
                </v:textbox>
                <w10:wrap anchorx="margin"/>
              </v:roundrect>
            </w:pict>
          </mc:Fallback>
        </mc:AlternateContent>
      </w:r>
      <w:r w:rsidRPr="00E92ECE">
        <w:rPr>
          <w:rFonts w:cs="Times New Roman"/>
          <w:noProof/>
          <w:lang w:eastAsia="lt-LT"/>
        </w:rPr>
        <mc:AlternateContent>
          <mc:Choice Requires="wps">
            <w:drawing>
              <wp:anchor distT="0" distB="0" distL="114300" distR="114300" simplePos="0" relativeHeight="251686400" behindDoc="0" locked="0" layoutInCell="1" allowOverlap="1" wp14:anchorId="1F5F40FD" wp14:editId="244CFF8E">
                <wp:simplePos x="0" y="0"/>
                <wp:positionH relativeFrom="margin">
                  <wp:posOffset>281940</wp:posOffset>
                </wp:positionH>
                <wp:positionV relativeFrom="paragraph">
                  <wp:posOffset>167005</wp:posOffset>
                </wp:positionV>
                <wp:extent cx="1440180" cy="365760"/>
                <wp:effectExtent l="0" t="0" r="26670" b="15240"/>
                <wp:wrapNone/>
                <wp:docPr id="37" name="Rectangle: Rounded Corners 466"/>
                <wp:cNvGraphicFramePr/>
                <a:graphic xmlns:a="http://schemas.openxmlformats.org/drawingml/2006/main">
                  <a:graphicData uri="http://schemas.microsoft.com/office/word/2010/wordprocessingShape">
                    <wps:wsp>
                      <wps:cNvSpPr/>
                      <wps:spPr>
                        <a:xfrm>
                          <a:off x="0" y="0"/>
                          <a:ext cx="1440180" cy="365760"/>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B351C6" w14:textId="77777777" w:rsidR="003D486E" w:rsidRPr="006620DF" w:rsidRDefault="003D486E" w:rsidP="006620DF">
                            <w:pPr>
                              <w:spacing w:before="0" w:after="0"/>
                              <w:jc w:val="center"/>
                              <w:rPr>
                                <w:rFonts w:cs="Times New Roman"/>
                                <w:b/>
                                <w:bCs/>
                                <w:color w:val="AD84C6" w:themeColor="accent1"/>
                                <w:sz w:val="16"/>
                                <w:szCs w:val="16"/>
                              </w:rPr>
                            </w:pPr>
                            <w:r>
                              <w:rPr>
                                <w:rFonts w:cs="Times New Roman"/>
                                <w:b/>
                                <w:bCs/>
                                <w:color w:val="AD84C6" w:themeColor="accent1"/>
                                <w:sz w:val="16"/>
                                <w:szCs w:val="16"/>
                              </w:rPr>
                              <w:t xml:space="preserve">APLINKOS </w:t>
                            </w:r>
                            <w:r w:rsidRPr="006620DF">
                              <w:rPr>
                                <w:rFonts w:cs="Times New Roman"/>
                                <w:b/>
                                <w:bCs/>
                                <w:color w:val="AD84C6" w:themeColor="accent1"/>
                                <w:sz w:val="16"/>
                                <w:szCs w:val="16"/>
                              </w:rPr>
                              <w:t>ANALIZĖ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5F40FD" id="_x0000_s1042" style="position:absolute;left:0;text-align:left;margin-left:22.2pt;margin-top:13.15pt;width:113.4pt;height:28.8pt;z-index:25168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" fillcolor="white [3212]" strokecolor="#ad84c6 [3204]" strokeweight="1pt">
                <v:stroke joinstyle="miter"/>
                <v:textbox>
                  <w:txbxContent>
                    <w:p w14:paraId="71B351C6" w14:textId="77777777" w:rsidR="003D486E" w:rsidRPr="006620DF" w:rsidRDefault="003D486E" w:rsidP="006620DF">
                      <w:pPr>
                        <w:spacing w:before="0" w:after="0"/>
                        <w:jc w:val="center"/>
                        <w:rPr>
                          <w:rFonts w:cs="Times New Roman"/>
                          <w:b/>
                          <w:bCs/>
                          <w:color w:val="AD84C6" w:themeColor="accent1"/>
                          <w:sz w:val="16"/>
                          <w:szCs w:val="16"/>
                        </w:rPr>
                      </w:pPr>
                      <w:r>
                        <w:rPr>
                          <w:rFonts w:cs="Times New Roman"/>
                          <w:b/>
                          <w:bCs/>
                          <w:color w:val="AD84C6" w:themeColor="accent1"/>
                          <w:sz w:val="16"/>
                          <w:szCs w:val="16"/>
                        </w:rPr>
                        <w:t xml:space="preserve">APLINKOS </w:t>
                      </w:r>
                      <w:r w:rsidRPr="006620DF">
                        <w:rPr>
                          <w:rFonts w:cs="Times New Roman"/>
                          <w:b/>
                          <w:bCs/>
                          <w:color w:val="AD84C6" w:themeColor="accent1"/>
                          <w:sz w:val="16"/>
                          <w:szCs w:val="16"/>
                        </w:rPr>
                        <w:t>ANALIZĖ</w:t>
                      </w:r>
                    </w:p>
                  </w:txbxContent>
                </v:textbox>
                <w10:wrap anchorx="margin"/>
              </v:roundrect>
            </w:pict>
          </mc:Fallback>
        </mc:AlternateContent>
      </w:r>
    </w:p>
    <w:p w14:paraId="41543BDF" w14:textId="77777777" w:rsidR="00DF3CED" w:rsidRPr="00E92ECE" w:rsidRDefault="00DF3CED" w:rsidP="00DF3CED">
      <w:pPr>
        <w:rPr>
          <w:rFonts w:cs="Times New Roman"/>
        </w:rPr>
      </w:pPr>
    </w:p>
    <w:p w14:paraId="5789B174" w14:textId="77777777" w:rsidR="00DF3CED" w:rsidRPr="00E92ECE" w:rsidRDefault="00DF3CED" w:rsidP="00DF3CED">
      <w:pPr>
        <w:rPr>
          <w:rFonts w:cs="Times New Roman"/>
        </w:rPr>
      </w:pPr>
    </w:p>
    <w:p w14:paraId="58698801" w14:textId="77777777" w:rsidR="008B3750" w:rsidRPr="00E92ECE" w:rsidRDefault="008B3750" w:rsidP="008B3750">
      <w:pPr>
        <w:pStyle w:val="Pav"/>
        <w:rPr>
          <w:i w:val="0"/>
          <w:iCs/>
          <w:sz w:val="20"/>
          <w:szCs w:val="20"/>
        </w:rPr>
      </w:pPr>
      <w:r w:rsidRPr="00E92ECE">
        <w:t xml:space="preserve">1 pav. Klaipėdos </w:t>
      </w:r>
      <w:r w:rsidR="0075031D" w:rsidRPr="00E92ECE">
        <w:t>rajono turizmo plėtros plano</w:t>
      </w:r>
      <w:r w:rsidRPr="00E92ECE">
        <w:t xml:space="preserve"> </w:t>
      </w:r>
      <w:r w:rsidR="00C3243F" w:rsidRPr="00E92ECE">
        <w:t xml:space="preserve">iki 2030 m. </w:t>
      </w:r>
      <w:r w:rsidRPr="00E92ECE">
        <w:t>rengimo etapai</w:t>
      </w:r>
    </w:p>
    <w:p w14:paraId="63937889" w14:textId="77777777" w:rsidR="00DF3CED" w:rsidRPr="00E92ECE" w:rsidRDefault="008B3750" w:rsidP="008B3750">
      <w:pPr>
        <w:jc w:val="right"/>
        <w:rPr>
          <w:rFonts w:cs="Times New Roman"/>
        </w:rPr>
      </w:pPr>
      <w:r w:rsidRPr="00E92ECE">
        <w:rPr>
          <w:rFonts w:cs="Times New Roman"/>
          <w:i/>
          <w:iCs/>
          <w:sz w:val="20"/>
          <w:szCs w:val="20"/>
        </w:rPr>
        <w:t>Šaltinis: sudaryta autorių</w:t>
      </w:r>
    </w:p>
    <w:p w14:paraId="2B84085F" w14:textId="77777777" w:rsidR="00DF3CED" w:rsidRPr="00E92ECE" w:rsidRDefault="00DF3CED" w:rsidP="00DF3CED">
      <w:pPr>
        <w:tabs>
          <w:tab w:val="right" w:pos="1134"/>
        </w:tabs>
        <w:ind w:firstLine="567"/>
        <w:rPr>
          <w:rFonts w:cs="Times New Roman"/>
        </w:rPr>
      </w:pPr>
      <w:r w:rsidRPr="00E92ECE">
        <w:rPr>
          <w:rFonts w:cs="Times New Roman"/>
        </w:rPr>
        <w:t xml:space="preserve">I etapo „Aplinkos analizė“ metu buvo atlikta </w:t>
      </w:r>
      <w:r w:rsidR="00C3243F" w:rsidRPr="00E92ECE">
        <w:rPr>
          <w:rFonts w:cs="Times New Roman"/>
        </w:rPr>
        <w:t>esamos situacijos</w:t>
      </w:r>
      <w:r w:rsidRPr="00E92ECE">
        <w:rPr>
          <w:rFonts w:cs="Times New Roman"/>
        </w:rPr>
        <w:t xml:space="preserve"> </w:t>
      </w:r>
      <w:r w:rsidR="00C3243F" w:rsidRPr="00E92ECE">
        <w:rPr>
          <w:rFonts w:cs="Times New Roman"/>
        </w:rPr>
        <w:t>(pasaulinių turizmo tendencijų, strateginio planavimo dokumentų, Klaipėdos rajono turizmo rinkos išorinės ir vidinės aplinkos, turizmo sektoriaus) analizė</w:t>
      </w:r>
      <w:r w:rsidRPr="00E92ECE">
        <w:rPr>
          <w:rFonts w:cs="Times New Roman"/>
        </w:rPr>
        <w:t xml:space="preserve">, </w:t>
      </w:r>
      <w:r w:rsidR="00C3243F" w:rsidRPr="00E92ECE">
        <w:rPr>
          <w:rFonts w:cs="Times New Roman"/>
        </w:rPr>
        <w:t xml:space="preserve">įvertinti </w:t>
      </w:r>
      <w:r w:rsidRPr="00E92ECE">
        <w:rPr>
          <w:rFonts w:cs="Times New Roman"/>
        </w:rPr>
        <w:t>gyventojų nuomonės tyrim</w:t>
      </w:r>
      <w:r w:rsidR="00C3243F" w:rsidRPr="00E92ECE">
        <w:rPr>
          <w:rFonts w:cs="Times New Roman"/>
        </w:rPr>
        <w:t xml:space="preserve">o rezultatai, </w:t>
      </w:r>
      <w:r w:rsidRPr="00E92ECE">
        <w:rPr>
          <w:rFonts w:cs="Times New Roman"/>
        </w:rPr>
        <w:t>sutelktos (</w:t>
      </w:r>
      <w:r w:rsidRPr="00E92ECE">
        <w:rPr>
          <w:rFonts w:cs="Times New Roman"/>
          <w:i/>
        </w:rPr>
        <w:t>focus</w:t>
      </w:r>
      <w:r w:rsidRPr="00E92ECE">
        <w:rPr>
          <w:rFonts w:cs="Times New Roman"/>
        </w:rPr>
        <w:t xml:space="preserve">) grupės diskusijos. </w:t>
      </w:r>
      <w:r w:rsidR="0090484F" w:rsidRPr="00E92ECE">
        <w:rPr>
          <w:rFonts w:cs="Times New Roman"/>
        </w:rPr>
        <w:t>Darbo grupės</w:t>
      </w:r>
      <w:r w:rsidRPr="00E92ECE">
        <w:rPr>
          <w:rFonts w:cs="Times New Roman"/>
        </w:rPr>
        <w:t xml:space="preserve"> susitikime vykusi</w:t>
      </w:r>
      <w:r w:rsidR="0090484F" w:rsidRPr="00E92ECE">
        <w:rPr>
          <w:rFonts w:cs="Times New Roman"/>
        </w:rPr>
        <w:t>os</w:t>
      </w:r>
      <w:r w:rsidRPr="00E92ECE">
        <w:rPr>
          <w:rFonts w:cs="Times New Roman"/>
        </w:rPr>
        <w:t xml:space="preserve"> diskusij</w:t>
      </w:r>
      <w:r w:rsidR="0090484F" w:rsidRPr="00E92ECE">
        <w:rPr>
          <w:rFonts w:cs="Times New Roman"/>
        </w:rPr>
        <w:t>os</w:t>
      </w:r>
      <w:r w:rsidRPr="00E92ECE">
        <w:rPr>
          <w:rFonts w:cs="Times New Roman"/>
        </w:rPr>
        <w:t xml:space="preserve"> metu buvo parengta stiprybių, silpnybių, galimybių ir grėsmių (SSGG) analizė.</w:t>
      </w:r>
    </w:p>
    <w:p w14:paraId="0341EDDF" w14:textId="77777777" w:rsidR="00DF3CED" w:rsidRPr="00E92ECE" w:rsidRDefault="00DF3CED" w:rsidP="00DF3CED">
      <w:pPr>
        <w:tabs>
          <w:tab w:val="right" w:pos="1134"/>
        </w:tabs>
        <w:ind w:firstLine="567"/>
        <w:rPr>
          <w:rFonts w:cs="Times New Roman"/>
          <w:b/>
          <w:bCs/>
        </w:rPr>
      </w:pPr>
      <w:r w:rsidRPr="00E92ECE">
        <w:rPr>
          <w:rFonts w:cs="Times New Roman"/>
        </w:rPr>
        <w:t>II etapo „</w:t>
      </w:r>
      <w:r w:rsidR="0075031D" w:rsidRPr="00E92ECE">
        <w:rPr>
          <w:rFonts w:cs="Times New Roman"/>
        </w:rPr>
        <w:t>TPP</w:t>
      </w:r>
      <w:r w:rsidRPr="00E92ECE">
        <w:rPr>
          <w:rFonts w:cs="Times New Roman"/>
        </w:rPr>
        <w:t xml:space="preserve">“ metu </w:t>
      </w:r>
      <w:r w:rsidR="00C3243F" w:rsidRPr="00E92ECE">
        <w:rPr>
          <w:rFonts w:cs="Times New Roman"/>
        </w:rPr>
        <w:t>suformuota</w:t>
      </w:r>
      <w:r w:rsidRPr="00E92ECE">
        <w:rPr>
          <w:rFonts w:cs="Times New Roman"/>
        </w:rPr>
        <w:t xml:space="preserve"> </w:t>
      </w:r>
      <w:r w:rsidR="00C3243F" w:rsidRPr="00E92ECE">
        <w:rPr>
          <w:rFonts w:cs="Times New Roman"/>
          <w:b/>
          <w:bCs/>
          <w:color w:val="AD84C6" w:themeColor="accent1"/>
        </w:rPr>
        <w:t xml:space="preserve">Klaipėdos rajono turizmo plėtros plano iki 2030 m. </w:t>
      </w:r>
      <w:r w:rsidRPr="00E92ECE">
        <w:rPr>
          <w:rFonts w:cs="Times New Roman"/>
        </w:rPr>
        <w:t>koncepcija</w:t>
      </w:r>
      <w:r w:rsidR="00C3243F" w:rsidRPr="00E92ECE">
        <w:rPr>
          <w:rFonts w:cs="Times New Roman"/>
        </w:rPr>
        <w:t xml:space="preserve"> (toliau – koncepcija)</w:t>
      </w:r>
      <w:r w:rsidRPr="00E92ECE">
        <w:rPr>
          <w:rFonts w:cs="Times New Roman"/>
        </w:rPr>
        <w:t>, kuri teikiama tvirtinti savivaldybės tarybai.</w:t>
      </w:r>
    </w:p>
    <w:p w14:paraId="134F30D2" w14:textId="77777777" w:rsidR="00DF3CED" w:rsidRPr="00E92ECE" w:rsidRDefault="00C3243F" w:rsidP="00DF3CED">
      <w:pPr>
        <w:tabs>
          <w:tab w:val="right" w:pos="1134"/>
        </w:tabs>
        <w:ind w:firstLine="567"/>
        <w:rPr>
          <w:rFonts w:cs="Times New Roman"/>
        </w:rPr>
      </w:pPr>
      <w:r w:rsidRPr="00E92ECE">
        <w:rPr>
          <w:rFonts w:cs="Times New Roman"/>
        </w:rPr>
        <w:t>K</w:t>
      </w:r>
      <w:r w:rsidR="00DF3CED" w:rsidRPr="00E92ECE">
        <w:rPr>
          <w:rFonts w:cs="Times New Roman"/>
        </w:rPr>
        <w:t>oncepcijos rengimo eiga:</w:t>
      </w:r>
    </w:p>
    <w:p w14:paraId="6010B398" w14:textId="77777777" w:rsidR="00DF3CED" w:rsidRPr="00E92ECE" w:rsidRDefault="0075031D" w:rsidP="00D80E68">
      <w:pPr>
        <w:pStyle w:val="Sraopastraipa"/>
        <w:numPr>
          <w:ilvl w:val="0"/>
          <w:numId w:val="5"/>
        </w:numPr>
        <w:tabs>
          <w:tab w:val="right" w:pos="993"/>
        </w:tabs>
        <w:suppressAutoHyphens/>
        <w:spacing w:before="0"/>
        <w:rPr>
          <w:rFonts w:cs="Times New Roman"/>
        </w:rPr>
      </w:pPr>
      <w:r w:rsidRPr="00E92ECE">
        <w:rPr>
          <w:rFonts w:cs="Times New Roman"/>
        </w:rPr>
        <w:t xml:space="preserve">identifikuotos </w:t>
      </w:r>
      <w:r w:rsidR="00DF3CED" w:rsidRPr="00E92ECE">
        <w:rPr>
          <w:rFonts w:cs="Times New Roman"/>
        </w:rPr>
        <w:t xml:space="preserve">esminės Klaipėdos </w:t>
      </w:r>
      <w:r w:rsidR="00E56825" w:rsidRPr="00E92ECE">
        <w:rPr>
          <w:rFonts w:cs="Times New Roman"/>
        </w:rPr>
        <w:t xml:space="preserve">rajono savivaldybės </w:t>
      </w:r>
      <w:r w:rsidRPr="00E92ECE">
        <w:rPr>
          <w:rFonts w:cs="Times New Roman"/>
        </w:rPr>
        <w:t>turizmo</w:t>
      </w:r>
      <w:r w:rsidR="00E94174" w:rsidRPr="00E92ECE">
        <w:rPr>
          <w:rFonts w:cs="Times New Roman"/>
        </w:rPr>
        <w:t xml:space="preserve"> </w:t>
      </w:r>
      <w:r w:rsidR="00DF3CED" w:rsidRPr="00E92ECE">
        <w:rPr>
          <w:rFonts w:cs="Times New Roman"/>
        </w:rPr>
        <w:t xml:space="preserve">problemos, nustatytos pagal aplinkos analizės išvadas bei aptartos darbo grupėse; </w:t>
      </w:r>
    </w:p>
    <w:p w14:paraId="7BC6ADC0" w14:textId="43211E9A" w:rsidR="00DF3CED" w:rsidRPr="006969C8" w:rsidRDefault="0075031D" w:rsidP="00D80E68">
      <w:pPr>
        <w:pStyle w:val="Sraopastraipa"/>
        <w:numPr>
          <w:ilvl w:val="0"/>
          <w:numId w:val="5"/>
        </w:numPr>
        <w:tabs>
          <w:tab w:val="right" w:pos="993"/>
        </w:tabs>
        <w:suppressAutoHyphens/>
        <w:rPr>
          <w:rFonts w:cs="Times New Roman"/>
        </w:rPr>
      </w:pPr>
      <w:r w:rsidRPr="00E92ECE">
        <w:rPr>
          <w:rFonts w:cs="Times New Roman"/>
        </w:rPr>
        <w:t>apibrėžta</w:t>
      </w:r>
      <w:r w:rsidR="00DF3CED" w:rsidRPr="00E92ECE">
        <w:rPr>
          <w:rFonts w:cs="Times New Roman"/>
        </w:rPr>
        <w:t xml:space="preserve"> Klaipėdos </w:t>
      </w:r>
      <w:r w:rsidR="0090484F" w:rsidRPr="00E92ECE">
        <w:rPr>
          <w:rFonts w:cs="Times New Roman"/>
        </w:rPr>
        <w:t>rajono</w:t>
      </w:r>
      <w:r w:rsidR="00DF3CED" w:rsidRPr="00E92ECE">
        <w:rPr>
          <w:rFonts w:cs="Times New Roman"/>
        </w:rPr>
        <w:t xml:space="preserve"> </w:t>
      </w:r>
      <w:r w:rsidRPr="00E92ECE">
        <w:rPr>
          <w:rFonts w:cs="Times New Roman"/>
        </w:rPr>
        <w:t>turizmo</w:t>
      </w:r>
      <w:r w:rsidR="00E94174" w:rsidRPr="00E92ECE">
        <w:rPr>
          <w:rFonts w:cs="Times New Roman"/>
        </w:rPr>
        <w:t xml:space="preserve"> </w:t>
      </w:r>
      <w:r w:rsidR="00F26157" w:rsidRPr="00E92ECE">
        <w:rPr>
          <w:rFonts w:cs="Times New Roman"/>
        </w:rPr>
        <w:t xml:space="preserve">plėtros </w:t>
      </w:r>
      <w:r w:rsidR="00DF3CED" w:rsidRPr="00E92ECE">
        <w:rPr>
          <w:rFonts w:cs="Times New Roman"/>
        </w:rPr>
        <w:t xml:space="preserve">vizija, išdėstomi pagrindiniai jos </w:t>
      </w:r>
      <w:r w:rsidR="00DF3CED" w:rsidRPr="006969C8">
        <w:rPr>
          <w:rFonts w:cs="Times New Roman"/>
        </w:rPr>
        <w:t xml:space="preserve">aspektai; </w:t>
      </w:r>
    </w:p>
    <w:p w14:paraId="689FCE63" w14:textId="1C480218" w:rsidR="00692BFF" w:rsidRPr="006969C8" w:rsidRDefault="00692BFF" w:rsidP="00D80E68">
      <w:pPr>
        <w:pStyle w:val="Sraopastraipa"/>
        <w:numPr>
          <w:ilvl w:val="0"/>
          <w:numId w:val="5"/>
        </w:numPr>
        <w:tabs>
          <w:tab w:val="right" w:pos="993"/>
        </w:tabs>
        <w:suppressAutoHyphens/>
        <w:rPr>
          <w:rFonts w:cs="Times New Roman"/>
        </w:rPr>
      </w:pPr>
      <w:r w:rsidRPr="006969C8">
        <w:rPr>
          <w:rFonts w:cs="Times New Roman"/>
        </w:rPr>
        <w:lastRenderedPageBreak/>
        <w:t>suformuluot</w:t>
      </w:r>
      <w:r w:rsidR="005C0479">
        <w:rPr>
          <w:rFonts w:cs="Times New Roman"/>
        </w:rPr>
        <w:t>os</w:t>
      </w:r>
      <w:r w:rsidRPr="006969C8">
        <w:rPr>
          <w:rFonts w:cs="Times New Roman"/>
        </w:rPr>
        <w:t xml:space="preserve"> vizijos pagrindu nustatomi savivaldybės vystymosi prioritetai;</w:t>
      </w:r>
    </w:p>
    <w:p w14:paraId="10048F4C" w14:textId="5311530C" w:rsidR="00C3243F" w:rsidRPr="00E92ECE" w:rsidRDefault="0075031D" w:rsidP="00D80E68">
      <w:pPr>
        <w:pStyle w:val="Sraopastraipa"/>
        <w:numPr>
          <w:ilvl w:val="0"/>
          <w:numId w:val="5"/>
        </w:numPr>
        <w:tabs>
          <w:tab w:val="right" w:pos="993"/>
        </w:tabs>
        <w:suppressAutoHyphens/>
        <w:rPr>
          <w:rFonts w:cs="Times New Roman"/>
        </w:rPr>
      </w:pPr>
      <w:r w:rsidRPr="00E92ECE">
        <w:rPr>
          <w:rFonts w:cs="Times New Roman"/>
        </w:rPr>
        <w:t>nustatyti</w:t>
      </w:r>
      <w:r w:rsidR="00DF3CED" w:rsidRPr="00E92ECE">
        <w:rPr>
          <w:rFonts w:cs="Times New Roman"/>
        </w:rPr>
        <w:t xml:space="preserve"> tikslai ir uždaviniai, kuriuos </w:t>
      </w:r>
      <w:r w:rsidRPr="00E92ECE">
        <w:rPr>
          <w:rFonts w:cs="Times New Roman"/>
        </w:rPr>
        <w:t>įgyvendinus būtų sprendžiamos</w:t>
      </w:r>
      <w:r w:rsidR="00DF3CED" w:rsidRPr="00E92ECE">
        <w:rPr>
          <w:rFonts w:cs="Times New Roman"/>
        </w:rPr>
        <w:t xml:space="preserve"> </w:t>
      </w:r>
      <w:r w:rsidRPr="00E92ECE">
        <w:rPr>
          <w:rFonts w:cs="Times New Roman"/>
        </w:rPr>
        <w:t>identifikuotos</w:t>
      </w:r>
      <w:r w:rsidR="00DF3CED" w:rsidRPr="00E92ECE">
        <w:rPr>
          <w:rFonts w:cs="Times New Roman"/>
        </w:rPr>
        <w:t xml:space="preserve"> </w:t>
      </w:r>
      <w:r w:rsidRPr="00E92ECE">
        <w:rPr>
          <w:rFonts w:cs="Times New Roman"/>
        </w:rPr>
        <w:t xml:space="preserve">turizmo </w:t>
      </w:r>
      <w:r w:rsidR="00DF3CED" w:rsidRPr="00E92ECE">
        <w:rPr>
          <w:rFonts w:cs="Times New Roman"/>
        </w:rPr>
        <w:t>problemos</w:t>
      </w:r>
      <w:r w:rsidR="00BF3573">
        <w:rPr>
          <w:rFonts w:cs="Times New Roman"/>
        </w:rPr>
        <w:t>,</w:t>
      </w:r>
      <w:r w:rsidR="00DA41B9" w:rsidRPr="00E92ECE">
        <w:rPr>
          <w:rFonts w:cs="Times New Roman"/>
        </w:rPr>
        <w:t xml:space="preserve"> </w:t>
      </w:r>
      <w:r w:rsidR="00DF3CED" w:rsidRPr="00E92ECE">
        <w:rPr>
          <w:rFonts w:cs="Times New Roman"/>
        </w:rPr>
        <w:t>įgyvendinama vizija</w:t>
      </w:r>
      <w:r w:rsidR="00BF3573">
        <w:rPr>
          <w:rFonts w:cs="Times New Roman"/>
        </w:rPr>
        <w:t xml:space="preserve"> ir prioritetai</w:t>
      </w:r>
      <w:r w:rsidR="00DF3CED" w:rsidRPr="00E92ECE">
        <w:rPr>
          <w:rFonts w:cs="Times New Roman"/>
        </w:rPr>
        <w:t xml:space="preserve">; </w:t>
      </w:r>
    </w:p>
    <w:p w14:paraId="19FA037E" w14:textId="71322189" w:rsidR="00DF3CED" w:rsidRDefault="0075031D" w:rsidP="00D80E68">
      <w:pPr>
        <w:pStyle w:val="Sraopastraipa"/>
        <w:numPr>
          <w:ilvl w:val="0"/>
          <w:numId w:val="5"/>
        </w:numPr>
        <w:tabs>
          <w:tab w:val="right" w:pos="993"/>
        </w:tabs>
        <w:suppressAutoHyphens/>
        <w:rPr>
          <w:rFonts w:cs="Times New Roman"/>
        </w:rPr>
      </w:pPr>
      <w:r w:rsidRPr="00E92ECE">
        <w:rPr>
          <w:rFonts w:cs="Times New Roman"/>
        </w:rPr>
        <w:t>išskirti</w:t>
      </w:r>
      <w:r w:rsidR="00DF3CED" w:rsidRPr="00E92ECE">
        <w:rPr>
          <w:rFonts w:cs="Times New Roman"/>
        </w:rPr>
        <w:t xml:space="preserve"> aiškūs rodikliai, leidžiantys matuoti tikslų ir uždavinių pasiekimo sėkmę: tikslų pasiekimui vertinti – poveikio rodikliai, uždavinių pasiekimui vertinti – rezultato rodikliai</w:t>
      </w:r>
      <w:r w:rsidR="003D2207">
        <w:rPr>
          <w:rFonts w:cs="Times New Roman"/>
        </w:rPr>
        <w:t>, priemonių pasiekimui vertinti – produktų rodikliai</w:t>
      </w:r>
      <w:r w:rsidR="00DF3CED" w:rsidRPr="00E92ECE">
        <w:rPr>
          <w:rFonts w:cs="Times New Roman"/>
        </w:rPr>
        <w:t xml:space="preserve">. </w:t>
      </w:r>
    </w:p>
    <w:p w14:paraId="586CB3FB" w14:textId="77777777" w:rsidR="00DF3CED" w:rsidRPr="00E92ECE" w:rsidRDefault="00DF3CED" w:rsidP="00DF3CED">
      <w:pPr>
        <w:tabs>
          <w:tab w:val="right" w:pos="1134"/>
        </w:tabs>
        <w:ind w:firstLine="567"/>
        <w:rPr>
          <w:rFonts w:cs="Times New Roman"/>
        </w:rPr>
      </w:pPr>
      <w:r w:rsidRPr="00E92ECE">
        <w:rPr>
          <w:rFonts w:cs="Times New Roman"/>
        </w:rPr>
        <w:t>Vėlesn</w:t>
      </w:r>
      <w:r w:rsidR="00C3243F" w:rsidRPr="00E92ECE">
        <w:rPr>
          <w:rFonts w:cs="Times New Roman"/>
        </w:rPr>
        <w:t xml:space="preserve">iame </w:t>
      </w:r>
      <w:r w:rsidRPr="00E92ECE">
        <w:rPr>
          <w:rFonts w:cs="Times New Roman"/>
        </w:rPr>
        <w:t>etap</w:t>
      </w:r>
      <w:r w:rsidR="00C3243F" w:rsidRPr="00E92ECE">
        <w:rPr>
          <w:rFonts w:cs="Times New Roman"/>
        </w:rPr>
        <w:t xml:space="preserve">e </w:t>
      </w:r>
      <w:r w:rsidRPr="00E92ECE">
        <w:rPr>
          <w:rFonts w:cs="Times New Roman"/>
        </w:rPr>
        <w:t xml:space="preserve">pagal parengtą ir patvirtintą koncepciją bus </w:t>
      </w:r>
      <w:r w:rsidR="003C6A81" w:rsidRPr="00E92ECE">
        <w:rPr>
          <w:rFonts w:cs="Times New Roman"/>
        </w:rPr>
        <w:t>rengiamas</w:t>
      </w:r>
      <w:r w:rsidRPr="00E92ECE">
        <w:rPr>
          <w:rFonts w:cs="Times New Roman"/>
        </w:rPr>
        <w:t xml:space="preserve"> </w:t>
      </w:r>
      <w:r w:rsidR="003C6A81" w:rsidRPr="00E92ECE">
        <w:rPr>
          <w:rFonts w:cs="Times New Roman"/>
        </w:rPr>
        <w:t>detalus</w:t>
      </w:r>
      <w:r w:rsidRPr="00E92ECE">
        <w:rPr>
          <w:rFonts w:cs="Times New Roman"/>
        </w:rPr>
        <w:t xml:space="preserve"> </w:t>
      </w:r>
      <w:r w:rsidR="003C46DD" w:rsidRPr="00E92ECE">
        <w:rPr>
          <w:rFonts w:cs="Times New Roman"/>
          <w:b/>
          <w:bCs/>
          <w:color w:val="AD84C6" w:themeColor="accent1"/>
        </w:rPr>
        <w:t>Klaipėdos r</w:t>
      </w:r>
      <w:r w:rsidR="003C6A81" w:rsidRPr="00E92ECE">
        <w:rPr>
          <w:rFonts w:cs="Times New Roman"/>
          <w:b/>
          <w:bCs/>
          <w:color w:val="AD84C6" w:themeColor="accent1"/>
        </w:rPr>
        <w:t>ajono turizmo plėtros planas</w:t>
      </w:r>
      <w:r w:rsidRPr="00E92ECE">
        <w:rPr>
          <w:rFonts w:cs="Times New Roman"/>
          <w:b/>
          <w:bCs/>
          <w:color w:val="AD84C6" w:themeColor="accent1"/>
        </w:rPr>
        <w:t xml:space="preserve">: </w:t>
      </w:r>
      <w:r w:rsidRPr="00E92ECE">
        <w:rPr>
          <w:rFonts w:cs="Times New Roman"/>
          <w:bCs/>
        </w:rPr>
        <w:t>nustatomos poveikio ir rezultato rodiklių siektinos reikšmės,</w:t>
      </w:r>
      <w:r w:rsidRPr="00E92ECE">
        <w:rPr>
          <w:rFonts w:cs="Times New Roman"/>
          <w:b/>
          <w:bCs/>
        </w:rPr>
        <w:t xml:space="preserve"> </w:t>
      </w:r>
      <w:r w:rsidRPr="00E92ECE">
        <w:rPr>
          <w:rFonts w:cs="Times New Roman"/>
          <w:bCs/>
        </w:rPr>
        <w:t>parengiamas</w:t>
      </w:r>
      <w:r w:rsidRPr="00E92ECE">
        <w:rPr>
          <w:rFonts w:cs="Times New Roman"/>
          <w:b/>
          <w:bCs/>
        </w:rPr>
        <w:t xml:space="preserve"> </w:t>
      </w:r>
      <w:r w:rsidRPr="00E92ECE">
        <w:rPr>
          <w:rFonts w:cs="Times New Roman"/>
        </w:rPr>
        <w:t>priemonių planas ir nustatomi priemonių įgyvendinimo rodikliai, pagrindinių (prioritetinių) projektų sąrašas, aprašoma plano įgyvendinimo stebėsenos sistema.</w:t>
      </w:r>
    </w:p>
    <w:p w14:paraId="5D41970C" w14:textId="77777777" w:rsidR="00DF3CED" w:rsidRPr="00E92ECE" w:rsidRDefault="00DF3CED" w:rsidP="00CA6369">
      <w:pPr>
        <w:rPr>
          <w:bCs/>
        </w:rPr>
        <w:sectPr w:rsidR="00DF3CED" w:rsidRPr="00E92ECE" w:rsidSect="00BF407D">
          <w:type w:val="continuous"/>
          <w:pgSz w:w="11906" w:h="16838" w:code="9"/>
          <w:pgMar w:top="1701" w:right="567" w:bottom="1134" w:left="1701" w:header="567" w:footer="567" w:gutter="0"/>
          <w:cols w:space="720"/>
          <w:docGrid w:linePitch="360"/>
        </w:sectPr>
      </w:pPr>
    </w:p>
    <w:p w14:paraId="384C92A8" w14:textId="7A1FDCD6" w:rsidR="00090599" w:rsidRPr="00E92ECE" w:rsidRDefault="00067A25" w:rsidP="00C3243F">
      <w:pPr>
        <w:pStyle w:val="Antrat1"/>
        <w:tabs>
          <w:tab w:val="left" w:pos="720"/>
        </w:tabs>
        <w:ind w:left="720" w:hanging="720"/>
        <w:rPr>
          <w:rFonts w:eastAsia="Times New Roman"/>
        </w:rPr>
      </w:pPr>
      <w:bookmarkStart w:id="16" w:name="_Toc46244328"/>
      <w:bookmarkStart w:id="17" w:name="_Toc62811751"/>
      <w:r w:rsidRPr="00E92ECE">
        <w:rPr>
          <w:rFonts w:eastAsia="Times New Roman"/>
        </w:rPr>
        <w:lastRenderedPageBreak/>
        <w:t>II</w:t>
      </w:r>
      <w:r w:rsidR="00090599" w:rsidRPr="00E92ECE">
        <w:rPr>
          <w:rFonts w:eastAsia="Times New Roman"/>
        </w:rPr>
        <w:t>.</w:t>
      </w:r>
      <w:r w:rsidR="00872F53" w:rsidRPr="00E92ECE">
        <w:rPr>
          <w:rFonts w:eastAsia="Times New Roman"/>
        </w:rPr>
        <w:tab/>
      </w:r>
      <w:bookmarkStart w:id="18" w:name="_Hlk51757358"/>
      <w:r w:rsidR="000A6CD2" w:rsidRPr="00E92ECE">
        <w:rPr>
          <w:rFonts w:eastAsia="Times New Roman"/>
        </w:rPr>
        <w:t xml:space="preserve">KLAIPĖDOS RAJONO TURISTINIS POTENCIALAS IR </w:t>
      </w:r>
      <w:r w:rsidR="00353565" w:rsidRPr="00E92ECE">
        <w:rPr>
          <w:rFonts w:eastAsia="Times New Roman"/>
        </w:rPr>
        <w:t xml:space="preserve">ESMINIŲ PROBLEMŲ </w:t>
      </w:r>
      <w:bookmarkEnd w:id="16"/>
      <w:bookmarkEnd w:id="18"/>
      <w:r w:rsidR="008C0CD6">
        <w:rPr>
          <w:rFonts w:eastAsia="Times New Roman"/>
        </w:rPr>
        <w:t>IDENTIFIKAVIMAS</w:t>
      </w:r>
      <w:bookmarkEnd w:id="17"/>
    </w:p>
    <w:p w14:paraId="6CA31510" w14:textId="77777777" w:rsidR="00C3243F" w:rsidRPr="00E92ECE" w:rsidRDefault="00E56825" w:rsidP="00C3243F">
      <w:pPr>
        <w:tabs>
          <w:tab w:val="right" w:pos="9638"/>
        </w:tabs>
        <w:ind w:firstLine="720"/>
        <w:rPr>
          <w:rFonts w:cs="Times New Roman"/>
        </w:rPr>
      </w:pPr>
      <w:r w:rsidRPr="00E92ECE">
        <w:rPr>
          <w:rFonts w:cs="Times New Roman"/>
        </w:rPr>
        <w:t xml:space="preserve">Klaipėdos </w:t>
      </w:r>
      <w:r w:rsidR="00AF4DAA" w:rsidRPr="00E92ECE">
        <w:rPr>
          <w:rFonts w:cs="Times New Roman"/>
        </w:rPr>
        <w:t xml:space="preserve">rajono </w:t>
      </w:r>
      <w:r w:rsidR="000F44DE" w:rsidRPr="00E92ECE">
        <w:rPr>
          <w:rFonts w:cs="Times New Roman"/>
        </w:rPr>
        <w:t>turizmo</w:t>
      </w:r>
      <w:r w:rsidRPr="00E92ECE">
        <w:rPr>
          <w:rFonts w:cs="Times New Roman"/>
        </w:rPr>
        <w:t xml:space="preserve"> problemų formavimo pagrindas – </w:t>
      </w:r>
      <w:r w:rsidR="00A87ADD" w:rsidRPr="00E92ECE">
        <w:rPr>
          <w:rFonts w:cs="Times New Roman"/>
        </w:rPr>
        <w:t xml:space="preserve">atlikta planavimo dokumentų, </w:t>
      </w:r>
      <w:r w:rsidR="00981001" w:rsidRPr="00E92ECE">
        <w:rPr>
          <w:rFonts w:cs="Times New Roman"/>
        </w:rPr>
        <w:t xml:space="preserve">turizmo </w:t>
      </w:r>
      <w:r w:rsidR="00A87ADD" w:rsidRPr="00E92ECE">
        <w:rPr>
          <w:rFonts w:cs="Times New Roman"/>
        </w:rPr>
        <w:t>išteklių</w:t>
      </w:r>
      <w:r w:rsidR="00981001" w:rsidRPr="00E92ECE">
        <w:rPr>
          <w:rFonts w:cs="Times New Roman"/>
        </w:rPr>
        <w:t>, paslaugų</w:t>
      </w:r>
      <w:r w:rsidR="00A87ADD" w:rsidRPr="00E92ECE">
        <w:rPr>
          <w:rFonts w:cs="Times New Roman"/>
        </w:rPr>
        <w:t xml:space="preserve"> ir aplinkos analizė, </w:t>
      </w:r>
      <w:r w:rsidRPr="00E92ECE">
        <w:rPr>
          <w:rFonts w:cs="Times New Roman"/>
        </w:rPr>
        <w:t xml:space="preserve">susistemintos ir darbo grupių metu suderintos </w:t>
      </w:r>
      <w:r w:rsidR="00981001" w:rsidRPr="00E92ECE">
        <w:rPr>
          <w:rFonts w:cs="Times New Roman"/>
        </w:rPr>
        <w:t xml:space="preserve">Klaipėdos rajono turizmo plėtros plano </w:t>
      </w:r>
      <w:r w:rsidRPr="00E92ECE">
        <w:rPr>
          <w:rFonts w:cs="Times New Roman"/>
        </w:rPr>
        <w:t xml:space="preserve">SSGG analizės išvados (pateikiamos 1 priede), gyventojų nuomonės tyrimo rezultatai. </w:t>
      </w:r>
    </w:p>
    <w:p w14:paraId="476C0571" w14:textId="0875795F" w:rsidR="00AF4DAA" w:rsidRPr="00E92ECE" w:rsidRDefault="00C3243F" w:rsidP="00C3243F">
      <w:pPr>
        <w:tabs>
          <w:tab w:val="right" w:pos="9638"/>
        </w:tabs>
        <w:ind w:firstLine="720"/>
        <w:rPr>
          <w:rFonts w:cs="Times New Roman"/>
          <w:i/>
          <w:iCs/>
        </w:rPr>
      </w:pPr>
      <w:r w:rsidRPr="00E92ECE">
        <w:rPr>
          <w:rFonts w:cs="Times New Roman"/>
        </w:rPr>
        <w:t>Atlikus esamos situacijos</w:t>
      </w:r>
      <w:r w:rsidR="009C4405" w:rsidRPr="00E92ECE">
        <w:rPr>
          <w:rFonts w:cs="Times New Roman"/>
        </w:rPr>
        <w:t xml:space="preserve"> ir SSGG </w:t>
      </w:r>
      <w:r w:rsidRPr="00E92ECE">
        <w:rPr>
          <w:rFonts w:cs="Times New Roman"/>
        </w:rPr>
        <w:t>analizę</w:t>
      </w:r>
      <w:r w:rsidR="009C4405" w:rsidRPr="00E92ECE">
        <w:rPr>
          <w:rFonts w:cs="Times New Roman"/>
        </w:rPr>
        <w:t>,</w:t>
      </w:r>
      <w:r w:rsidRPr="00E92ECE">
        <w:rPr>
          <w:rFonts w:cs="Times New Roman"/>
        </w:rPr>
        <w:t xml:space="preserve"> gyventojų nuomonės tyrim</w:t>
      </w:r>
      <w:r w:rsidR="009C4405" w:rsidRPr="00E92ECE">
        <w:rPr>
          <w:rFonts w:cs="Times New Roman"/>
        </w:rPr>
        <w:t>ą</w:t>
      </w:r>
      <w:r w:rsidRPr="00E92ECE">
        <w:rPr>
          <w:rFonts w:cs="Times New Roman"/>
        </w:rPr>
        <w:t>, i</w:t>
      </w:r>
      <w:r w:rsidR="00A87ADD" w:rsidRPr="00E92ECE">
        <w:rPr>
          <w:rFonts w:cs="Times New Roman"/>
        </w:rPr>
        <w:t>šskir</w:t>
      </w:r>
      <w:r w:rsidRPr="00E92ECE">
        <w:rPr>
          <w:rFonts w:cs="Times New Roman"/>
        </w:rPr>
        <w:t>iamos</w:t>
      </w:r>
      <w:r w:rsidR="00A87ADD" w:rsidRPr="00E92ECE">
        <w:rPr>
          <w:rFonts w:cs="Times New Roman"/>
        </w:rPr>
        <w:t xml:space="preserve"> </w:t>
      </w:r>
      <w:r w:rsidR="003F26E6">
        <w:rPr>
          <w:rFonts w:cs="Times New Roman"/>
        </w:rPr>
        <w:t>keturios</w:t>
      </w:r>
      <w:r w:rsidR="00E56825" w:rsidRPr="00E92ECE">
        <w:rPr>
          <w:rFonts w:cs="Times New Roman"/>
          <w:color w:val="FF0000"/>
        </w:rPr>
        <w:t xml:space="preserve"> </w:t>
      </w:r>
      <w:r w:rsidR="00E56825" w:rsidRPr="00E92ECE">
        <w:rPr>
          <w:rFonts w:cs="Times New Roman"/>
        </w:rPr>
        <w:t>esmin</w:t>
      </w:r>
      <w:r w:rsidR="008E144B" w:rsidRPr="00E92ECE">
        <w:rPr>
          <w:rFonts w:cs="Times New Roman"/>
        </w:rPr>
        <w:t>ės</w:t>
      </w:r>
      <w:r w:rsidR="00E56825" w:rsidRPr="00E92ECE">
        <w:rPr>
          <w:rFonts w:cs="Times New Roman"/>
        </w:rPr>
        <w:t xml:space="preserve"> Klaipėdos </w:t>
      </w:r>
      <w:r w:rsidR="00AF4DAA" w:rsidRPr="00E92ECE">
        <w:rPr>
          <w:rFonts w:cs="Times New Roman"/>
        </w:rPr>
        <w:t xml:space="preserve">rajono </w:t>
      </w:r>
      <w:r w:rsidR="000F44DE" w:rsidRPr="00E92ECE">
        <w:rPr>
          <w:rFonts w:cs="Times New Roman"/>
        </w:rPr>
        <w:t>turizmo</w:t>
      </w:r>
      <w:r w:rsidR="00E56825" w:rsidRPr="00E92ECE">
        <w:rPr>
          <w:rFonts w:cs="Times New Roman"/>
        </w:rPr>
        <w:t xml:space="preserve"> </w:t>
      </w:r>
      <w:r w:rsidR="00F26157" w:rsidRPr="00E92ECE">
        <w:rPr>
          <w:rFonts w:cs="Times New Roman"/>
        </w:rPr>
        <w:t xml:space="preserve">srities </w:t>
      </w:r>
      <w:r w:rsidR="00E56825" w:rsidRPr="00E92ECE">
        <w:rPr>
          <w:rFonts w:cs="Times New Roman"/>
        </w:rPr>
        <w:t>problem</w:t>
      </w:r>
      <w:r w:rsidR="008E144B" w:rsidRPr="00E92ECE">
        <w:rPr>
          <w:rFonts w:cs="Times New Roman"/>
        </w:rPr>
        <w:t>os</w:t>
      </w:r>
      <w:r w:rsidR="00E56825" w:rsidRPr="00E92ECE">
        <w:rPr>
          <w:rFonts w:cs="Times New Roman"/>
        </w:rPr>
        <w:t xml:space="preserve"> (žr. 1 lentelę). </w:t>
      </w:r>
      <w:r w:rsidR="00872F53" w:rsidRPr="00E92ECE">
        <w:rPr>
          <w:rFonts w:cs="Times New Roman"/>
        </w:rPr>
        <w:t>Problemos</w:t>
      </w:r>
      <w:r w:rsidR="00E56825" w:rsidRPr="00E92ECE">
        <w:rPr>
          <w:rFonts w:cs="Times New Roman"/>
        </w:rPr>
        <w:t xml:space="preserve"> aptar</w:t>
      </w:r>
      <w:r w:rsidR="00872F53" w:rsidRPr="00E92ECE">
        <w:rPr>
          <w:rFonts w:cs="Times New Roman"/>
        </w:rPr>
        <w:t>t</w:t>
      </w:r>
      <w:r w:rsidR="008E144B" w:rsidRPr="00E92ECE">
        <w:rPr>
          <w:rFonts w:cs="Times New Roman"/>
        </w:rPr>
        <w:t>os</w:t>
      </w:r>
      <w:r w:rsidR="00E56825" w:rsidRPr="00E92ECE">
        <w:rPr>
          <w:rFonts w:cs="Times New Roman"/>
        </w:rPr>
        <w:t xml:space="preserve"> ir </w:t>
      </w:r>
      <w:r w:rsidR="00872F53" w:rsidRPr="00E92ECE">
        <w:rPr>
          <w:rFonts w:cs="Times New Roman"/>
        </w:rPr>
        <w:t>patikslintos</w:t>
      </w:r>
      <w:r w:rsidR="008E144B" w:rsidRPr="00E92ECE">
        <w:rPr>
          <w:rFonts w:cs="Times New Roman"/>
        </w:rPr>
        <w:t xml:space="preserve"> </w:t>
      </w:r>
      <w:r w:rsidR="00E56825" w:rsidRPr="00E92ECE">
        <w:rPr>
          <w:rFonts w:cs="Times New Roman"/>
        </w:rPr>
        <w:t>darbo grup</w:t>
      </w:r>
      <w:r w:rsidR="00872F53" w:rsidRPr="00E92ECE">
        <w:rPr>
          <w:rFonts w:cs="Times New Roman"/>
        </w:rPr>
        <w:t>ės</w:t>
      </w:r>
      <w:r w:rsidR="00E56825" w:rsidRPr="00E92ECE">
        <w:rPr>
          <w:rFonts w:cs="Times New Roman"/>
        </w:rPr>
        <w:t xml:space="preserve"> susitikim</w:t>
      </w:r>
      <w:r w:rsidR="00872F53" w:rsidRPr="00E92ECE">
        <w:rPr>
          <w:rFonts w:cs="Times New Roman"/>
        </w:rPr>
        <w:t>o, kuris įvyko 2020 m. rugpjūčio 12 d.</w:t>
      </w:r>
      <w:r w:rsidRPr="00E92ECE">
        <w:rPr>
          <w:rFonts w:cs="Times New Roman"/>
        </w:rPr>
        <w:t>,</w:t>
      </w:r>
      <w:r w:rsidR="00872F53" w:rsidRPr="00E92ECE">
        <w:rPr>
          <w:rFonts w:cs="Times New Roman"/>
        </w:rPr>
        <w:t xml:space="preserve"> </w:t>
      </w:r>
      <w:r w:rsidR="00E56825" w:rsidRPr="00E92ECE">
        <w:rPr>
          <w:rFonts w:cs="Times New Roman"/>
        </w:rPr>
        <w:t>metu.</w:t>
      </w:r>
      <w:r w:rsidR="00AF4DAA" w:rsidRPr="00E92ECE">
        <w:rPr>
          <w:rFonts w:cs="Times New Roman"/>
          <w:i/>
          <w:iCs/>
        </w:rPr>
        <w:t xml:space="preserve"> </w:t>
      </w:r>
    </w:p>
    <w:p w14:paraId="161998FE" w14:textId="77777777" w:rsidR="004E3AE9" w:rsidRPr="00483673" w:rsidRDefault="004E3AE9" w:rsidP="004E3AE9">
      <w:pPr>
        <w:tabs>
          <w:tab w:val="right" w:pos="9638"/>
        </w:tabs>
        <w:rPr>
          <w:rFonts w:cs="Times New Roman"/>
          <w:b/>
          <w:bCs/>
        </w:rPr>
      </w:pPr>
      <w:r w:rsidRPr="00483673">
        <w:rPr>
          <w:rFonts w:cs="Times New Roman"/>
          <w:b/>
          <w:bCs/>
        </w:rPr>
        <w:t xml:space="preserve">1 lentelė. Klaipėdos rajono </w:t>
      </w:r>
      <w:r w:rsidR="000A6CD2" w:rsidRPr="00483673">
        <w:rPr>
          <w:rFonts w:cs="Times New Roman"/>
          <w:b/>
          <w:bCs/>
        </w:rPr>
        <w:t>esminės turizmo</w:t>
      </w:r>
      <w:r w:rsidRPr="00483673">
        <w:rPr>
          <w:rFonts w:cs="Times New Roman"/>
          <w:b/>
          <w:bCs/>
        </w:rPr>
        <w:t xml:space="preserve"> </w:t>
      </w:r>
      <w:r w:rsidR="00F26157" w:rsidRPr="00483673">
        <w:rPr>
          <w:rFonts w:cs="Times New Roman"/>
          <w:b/>
          <w:bCs/>
        </w:rPr>
        <w:t xml:space="preserve">srities </w:t>
      </w:r>
      <w:r w:rsidR="003D3048" w:rsidRPr="00483673">
        <w:rPr>
          <w:rFonts w:cs="Times New Roman"/>
          <w:b/>
          <w:bCs/>
        </w:rPr>
        <w:t>iššūkiai ir problemos</w:t>
      </w:r>
    </w:p>
    <w:tbl>
      <w:tblPr>
        <w:tblStyle w:val="Lentelstinklelis"/>
        <w:tblW w:w="9770" w:type="dxa"/>
        <w:jc w:val="center"/>
        <w:tblLook w:val="04A0" w:firstRow="1" w:lastRow="0" w:firstColumn="1" w:lastColumn="0" w:noHBand="0" w:noVBand="1"/>
      </w:tblPr>
      <w:tblGrid>
        <w:gridCol w:w="2551"/>
        <w:gridCol w:w="3823"/>
        <w:gridCol w:w="3396"/>
      </w:tblGrid>
      <w:tr w:rsidR="00A15ECA" w:rsidRPr="00350C9F" w14:paraId="371E7548" w14:textId="77777777" w:rsidTr="005C0479">
        <w:trPr>
          <w:trHeight w:val="434"/>
          <w:tblHeader/>
          <w:jc w:val="center"/>
        </w:trPr>
        <w:tc>
          <w:tcPr>
            <w:tcW w:w="2551" w:type="dxa"/>
            <w:shd w:val="clear" w:color="auto" w:fill="DECDE8" w:themeFill="accent1" w:themeFillTint="66"/>
            <w:vAlign w:val="center"/>
          </w:tcPr>
          <w:p w14:paraId="6F0F130D" w14:textId="77777777" w:rsidR="004E3AE9" w:rsidRPr="00350C9F" w:rsidRDefault="004E3AE9" w:rsidP="00C3243F">
            <w:pPr>
              <w:spacing w:before="0" w:after="0"/>
              <w:jc w:val="center"/>
              <w:rPr>
                <w:rFonts w:cs="Times New Roman"/>
                <w:b/>
                <w:bCs/>
                <w:sz w:val="22"/>
              </w:rPr>
            </w:pPr>
            <w:r w:rsidRPr="00350C9F">
              <w:rPr>
                <w:rFonts w:cs="Times New Roman"/>
                <w:b/>
                <w:bCs/>
                <w:sz w:val="22"/>
              </w:rPr>
              <w:t>PROBLEMA</w:t>
            </w:r>
          </w:p>
        </w:tc>
        <w:tc>
          <w:tcPr>
            <w:tcW w:w="3823" w:type="dxa"/>
            <w:shd w:val="clear" w:color="auto" w:fill="DECDE8" w:themeFill="accent1" w:themeFillTint="66"/>
            <w:vAlign w:val="center"/>
          </w:tcPr>
          <w:p w14:paraId="305ABE34" w14:textId="77777777" w:rsidR="004E3AE9" w:rsidRPr="00350C9F" w:rsidRDefault="0022331F" w:rsidP="00C3243F">
            <w:pPr>
              <w:spacing w:before="0" w:after="0"/>
              <w:jc w:val="center"/>
              <w:rPr>
                <w:rFonts w:cs="Times New Roman"/>
                <w:b/>
                <w:bCs/>
                <w:sz w:val="22"/>
              </w:rPr>
            </w:pPr>
            <w:r w:rsidRPr="00350C9F">
              <w:rPr>
                <w:rFonts w:cs="Times New Roman"/>
                <w:b/>
                <w:bCs/>
                <w:sz w:val="22"/>
              </w:rPr>
              <w:t>TURISTINIS POTENCIALAS</w:t>
            </w:r>
          </w:p>
        </w:tc>
        <w:tc>
          <w:tcPr>
            <w:tcW w:w="3396" w:type="dxa"/>
            <w:shd w:val="clear" w:color="auto" w:fill="DECDE8" w:themeFill="accent1" w:themeFillTint="66"/>
            <w:vAlign w:val="center"/>
          </w:tcPr>
          <w:p w14:paraId="243F9AB2" w14:textId="77777777" w:rsidR="004E3AE9" w:rsidRPr="00350C9F" w:rsidRDefault="004E3AE9" w:rsidP="00C3243F">
            <w:pPr>
              <w:spacing w:before="0" w:after="0"/>
              <w:jc w:val="center"/>
              <w:rPr>
                <w:rFonts w:cs="Times New Roman"/>
                <w:b/>
                <w:bCs/>
                <w:sz w:val="22"/>
              </w:rPr>
            </w:pPr>
            <w:r w:rsidRPr="00350C9F">
              <w:rPr>
                <w:rFonts w:cs="Times New Roman"/>
                <w:b/>
                <w:bCs/>
                <w:sz w:val="22"/>
              </w:rPr>
              <w:t>PROBLEMOS PAGRINDIMAS (PRIEŽASTYS)</w:t>
            </w:r>
          </w:p>
        </w:tc>
      </w:tr>
      <w:tr w:rsidR="00A15ECA" w:rsidRPr="00350C9F" w14:paraId="23E905A4" w14:textId="77777777" w:rsidTr="005C0479">
        <w:trPr>
          <w:trHeight w:val="436"/>
          <w:jc w:val="center"/>
        </w:trPr>
        <w:tc>
          <w:tcPr>
            <w:tcW w:w="2551" w:type="dxa"/>
          </w:tcPr>
          <w:p w14:paraId="26862419" w14:textId="77777777" w:rsidR="006011F3" w:rsidRPr="00350C9F" w:rsidRDefault="006011F3" w:rsidP="0016739A">
            <w:pPr>
              <w:jc w:val="left"/>
              <w:rPr>
                <w:rFonts w:cs="Times New Roman"/>
                <w:b/>
                <w:bCs/>
                <w:color w:val="AD84C6" w:themeColor="accent1"/>
                <w:sz w:val="22"/>
                <w:u w:val="single"/>
              </w:rPr>
            </w:pPr>
            <w:r w:rsidRPr="00350C9F">
              <w:rPr>
                <w:rFonts w:cs="Times New Roman"/>
                <w:b/>
                <w:bCs/>
                <w:color w:val="AD84C6" w:themeColor="accent1"/>
                <w:sz w:val="22"/>
                <w:u w:val="single"/>
              </w:rPr>
              <w:t>1 PROBLEMA.</w:t>
            </w:r>
          </w:p>
          <w:p w14:paraId="03239DDD" w14:textId="577E5500" w:rsidR="006011F3" w:rsidRPr="00350C9F" w:rsidRDefault="000A3570" w:rsidP="0016739A">
            <w:pPr>
              <w:jc w:val="left"/>
              <w:rPr>
                <w:rFonts w:cs="Times New Roman"/>
                <w:color w:val="000000" w:themeColor="text1"/>
                <w:sz w:val="22"/>
              </w:rPr>
            </w:pPr>
            <w:r w:rsidRPr="005211DC">
              <w:rPr>
                <w:rFonts w:cs="Times New Roman"/>
                <w:sz w:val="22"/>
              </w:rPr>
              <w:t xml:space="preserve">NETOLYGI </w:t>
            </w:r>
            <w:r w:rsidR="006011F3" w:rsidRPr="005211DC">
              <w:rPr>
                <w:rFonts w:cs="Times New Roman"/>
                <w:sz w:val="22"/>
              </w:rPr>
              <w:t xml:space="preserve">TURISTINIŲ VIETOVIŲ </w:t>
            </w:r>
            <w:r w:rsidR="00A23A3C" w:rsidRPr="005211DC">
              <w:rPr>
                <w:rFonts w:cs="Times New Roman"/>
                <w:sz w:val="22"/>
              </w:rPr>
              <w:t xml:space="preserve">PLĖTRA SĄLYGOJA </w:t>
            </w:r>
            <w:r w:rsidR="00A23A3C" w:rsidRPr="00350C9F">
              <w:rPr>
                <w:rFonts w:cs="Times New Roman"/>
                <w:color w:val="000000" w:themeColor="text1"/>
                <w:sz w:val="22"/>
              </w:rPr>
              <w:t xml:space="preserve">NEPAKANKAMĄ </w:t>
            </w:r>
            <w:r w:rsidR="00981001" w:rsidRPr="00350C9F">
              <w:rPr>
                <w:rFonts w:cs="Times New Roman"/>
                <w:color w:val="000000" w:themeColor="text1"/>
                <w:sz w:val="22"/>
              </w:rPr>
              <w:t xml:space="preserve">KLAIPĖDOS </w:t>
            </w:r>
            <w:r w:rsidR="00A23A3C" w:rsidRPr="00350C9F">
              <w:rPr>
                <w:rFonts w:cs="Times New Roman"/>
                <w:color w:val="000000" w:themeColor="text1"/>
                <w:sz w:val="22"/>
              </w:rPr>
              <w:t>RAJONO KONKURENCINGUMĄ NACIONALINIU IR TARPTAUTINIU LYGMENIU</w:t>
            </w:r>
          </w:p>
          <w:p w14:paraId="086BE568" w14:textId="77777777" w:rsidR="00C3243F" w:rsidRPr="00350C9F" w:rsidRDefault="00C3243F" w:rsidP="0016739A">
            <w:pPr>
              <w:jc w:val="left"/>
              <w:rPr>
                <w:rFonts w:cs="Times New Roman"/>
                <w:b/>
                <w:bCs/>
                <w:color w:val="000000" w:themeColor="text1"/>
                <w:sz w:val="22"/>
                <w:u w:val="single"/>
              </w:rPr>
            </w:pPr>
          </w:p>
          <w:p w14:paraId="2E4C6A27" w14:textId="77777777" w:rsidR="00C3243F" w:rsidRPr="00350C9F" w:rsidRDefault="00C3243F" w:rsidP="0016739A">
            <w:pPr>
              <w:jc w:val="left"/>
              <w:rPr>
                <w:rFonts w:cs="Times New Roman"/>
                <w:b/>
                <w:bCs/>
                <w:color w:val="000000" w:themeColor="text1"/>
                <w:sz w:val="22"/>
                <w:u w:val="single"/>
              </w:rPr>
            </w:pPr>
          </w:p>
          <w:p w14:paraId="44911A72" w14:textId="77777777" w:rsidR="00C3243F" w:rsidRPr="00350C9F" w:rsidRDefault="00C3243F" w:rsidP="0016739A">
            <w:pPr>
              <w:jc w:val="center"/>
              <w:rPr>
                <w:rFonts w:cs="Times New Roman"/>
                <w:b/>
                <w:bCs/>
                <w:color w:val="AD84C6" w:themeColor="accent1"/>
                <w:sz w:val="22"/>
                <w:u w:val="single"/>
              </w:rPr>
            </w:pPr>
          </w:p>
        </w:tc>
        <w:tc>
          <w:tcPr>
            <w:tcW w:w="3823" w:type="dxa"/>
          </w:tcPr>
          <w:p w14:paraId="0DB07287" w14:textId="77777777" w:rsidR="00C3243F" w:rsidRPr="00350C9F" w:rsidRDefault="00C3243F" w:rsidP="00350C9F">
            <w:pPr>
              <w:spacing w:before="0"/>
              <w:jc w:val="left"/>
              <w:rPr>
                <w:rFonts w:eastAsia="Calibri" w:cs="Times New Roman"/>
                <w:sz w:val="22"/>
                <w:lang w:eastAsia="lt-LT"/>
              </w:rPr>
            </w:pPr>
            <w:r w:rsidRPr="00350C9F">
              <w:rPr>
                <w:rFonts w:eastAsia="Calibri" w:cs="Times New Roman"/>
                <w:sz w:val="22"/>
                <w:lang w:eastAsia="lt-LT"/>
              </w:rPr>
              <w:t xml:space="preserve">Klaipėdos rajonas priskiriamas prioritetiniam Pajūrio turizmo plėtros regionui dėl gamtinių ir kultūrinių turizmo išteklių sankaupos, išskirtinumo ir potencialo. Atlikta planavimo dokumentų analizė parodė, kad ypač dideliais rekreaciniais ištekliais pasižymi Kuršių nerijos ir žemyninis krantas bei visa Baltijos jūros priekrantė. </w:t>
            </w:r>
          </w:p>
          <w:p w14:paraId="4AA398BA" w14:textId="244F2DC2" w:rsidR="00CB0468" w:rsidRPr="00350C9F" w:rsidRDefault="00C3243F" w:rsidP="00CB0468">
            <w:pPr>
              <w:jc w:val="left"/>
              <w:rPr>
                <w:rFonts w:eastAsia="Calibri" w:cs="Times New Roman"/>
                <w:color w:val="0070C0"/>
                <w:sz w:val="22"/>
                <w:lang w:eastAsia="lt-LT"/>
              </w:rPr>
            </w:pPr>
            <w:r w:rsidRPr="00350C9F">
              <w:rPr>
                <w:rFonts w:eastAsia="Calibri" w:cs="Times New Roman"/>
                <w:sz w:val="22"/>
                <w:lang w:eastAsia="lt-LT"/>
              </w:rPr>
              <w:t xml:space="preserve">Teritorijų planavimo dokumentuose </w:t>
            </w:r>
            <w:r w:rsidR="0061083C" w:rsidRPr="00BA7C66">
              <w:rPr>
                <w:rFonts w:eastAsia="Calibri" w:cs="Times New Roman"/>
                <w:sz w:val="22"/>
                <w:lang w:eastAsia="lt-LT"/>
              </w:rPr>
              <w:t>numatyta r</w:t>
            </w:r>
            <w:r w:rsidR="00CB0468" w:rsidRPr="00BA7C66">
              <w:rPr>
                <w:rFonts w:cs="Times New Roman"/>
                <w:color w:val="000000"/>
                <w:sz w:val="22"/>
              </w:rPr>
              <w:t xml:space="preserve">ekreacijos ir turizmo plėtra Karklės-Kukuliškių gyvenviečių teritorijoje, siekiant kurortinės teritorijos statuso suteikimo Kukuliškių gyvenvietei, </w:t>
            </w:r>
            <w:r w:rsidR="00CB0468" w:rsidRPr="00BA7C66">
              <w:rPr>
                <w:rFonts w:cs="Times New Roman"/>
                <w:color w:val="000000"/>
                <w:sz w:val="22"/>
                <w:shd w:val="clear" w:color="auto" w:fill="FFFFFF"/>
              </w:rPr>
              <w:t>įvertinant Karklės ir Kukuliškių-Girulių urbanistinių kompleksų potencialą</w:t>
            </w:r>
            <w:r w:rsidR="00BA7C66" w:rsidRPr="00BA7C66">
              <w:rPr>
                <w:rFonts w:cs="Times New Roman"/>
                <w:color w:val="000000"/>
                <w:sz w:val="22"/>
                <w:shd w:val="clear" w:color="auto" w:fill="FFFFFF"/>
              </w:rPr>
              <w:t>.</w:t>
            </w:r>
          </w:p>
          <w:p w14:paraId="6C01CDC5" w14:textId="77777777" w:rsidR="00C3243F" w:rsidRPr="00350C9F" w:rsidRDefault="00C3243F" w:rsidP="0016739A">
            <w:pPr>
              <w:jc w:val="left"/>
              <w:rPr>
                <w:rFonts w:eastAsia="Calibri" w:cs="Times New Roman"/>
                <w:sz w:val="22"/>
                <w:lang w:eastAsia="lt-LT"/>
              </w:rPr>
            </w:pPr>
            <w:r w:rsidRPr="00350C9F">
              <w:rPr>
                <w:rFonts w:eastAsia="Calibri" w:cs="Times New Roman"/>
                <w:sz w:val="22"/>
                <w:lang w:eastAsia="lt-LT"/>
              </w:rPr>
              <w:t>Kultūrinio turizmo plėtra siejama su Priekulės miesto istorine dalimi, Veiviržėnų miestelio istoriniu centru, senuoju Drevernos kaimu, Karklės kaimu, Veiviržo ir Gargždų kultūros vertybių sankaupų arealais.</w:t>
            </w:r>
          </w:p>
          <w:p w14:paraId="1C3FEBAA" w14:textId="77777777" w:rsidR="00C3243F" w:rsidRPr="00350C9F" w:rsidRDefault="00C3243F" w:rsidP="0016739A">
            <w:pPr>
              <w:jc w:val="left"/>
              <w:rPr>
                <w:rFonts w:eastAsia="Calibri" w:cs="Times New Roman"/>
                <w:sz w:val="22"/>
                <w:lang w:eastAsia="lt-LT"/>
              </w:rPr>
            </w:pPr>
            <w:r w:rsidRPr="00350C9F">
              <w:rPr>
                <w:rFonts w:eastAsia="Calibri" w:cs="Times New Roman"/>
                <w:sz w:val="22"/>
                <w:lang w:eastAsia="lt-LT"/>
              </w:rPr>
              <w:t>Bendrajame plane Klaipėdos rajono rekreacinėje sistemoje tradiciniais turizmo centrais išskiriamas savivaldybės centras (Gargždai) bei Pajūrio regioninio parko centras (Karklė), Priekulė ir Dreverna. Kaip lokalinius turizmo aptarnavimo centrus tikslinga būtų vystyti Kretingalę, Agluonėnus, Veiviržėnus, Judrėnus, Vėžaičius, Svencelę.</w:t>
            </w:r>
          </w:p>
          <w:p w14:paraId="5B409E37" w14:textId="77777777" w:rsidR="00C3243F" w:rsidRPr="00350C9F" w:rsidRDefault="00C3243F" w:rsidP="0016739A">
            <w:pPr>
              <w:jc w:val="left"/>
              <w:rPr>
                <w:rFonts w:eastAsia="Calibri" w:cs="Times New Roman"/>
                <w:sz w:val="22"/>
                <w:lang w:eastAsia="lt-LT"/>
              </w:rPr>
            </w:pPr>
            <w:r w:rsidRPr="00350C9F">
              <w:rPr>
                <w:rFonts w:eastAsia="Calibri" w:cs="Times New Roman"/>
                <w:sz w:val="22"/>
                <w:lang w:eastAsia="lt-LT"/>
              </w:rPr>
              <w:t xml:space="preserve">Klaipėdos rajonas išsiskiria pramogų ir turizmo paslaugų įvairove (Drevernoje, Svencelėje, Gargžduose, Karklėje, Priekulėje), išvystyta vandens turizmo </w:t>
            </w:r>
            <w:r w:rsidRPr="00350C9F">
              <w:rPr>
                <w:rFonts w:eastAsia="Calibri" w:cs="Times New Roman"/>
                <w:sz w:val="22"/>
                <w:lang w:eastAsia="lt-LT"/>
              </w:rPr>
              <w:lastRenderedPageBreak/>
              <w:t xml:space="preserve">infrastruktūra ir paslaugomis (Drevernos mažųjų laivų uostas, keltas Dreverna–Juodkrantė, </w:t>
            </w:r>
            <w:r w:rsidR="003D3048" w:rsidRPr="00350C9F">
              <w:rPr>
                <w:rFonts w:eastAsia="Calibri" w:cs="Times New Roman"/>
                <w:sz w:val="22"/>
                <w:lang w:eastAsia="lt-LT"/>
              </w:rPr>
              <w:t xml:space="preserve"> </w:t>
            </w:r>
            <w:r w:rsidRPr="00350C9F">
              <w:rPr>
                <w:rFonts w:eastAsia="Calibri" w:cs="Times New Roman"/>
                <w:sz w:val="22"/>
                <w:lang w:eastAsia="lt-LT"/>
              </w:rPr>
              <w:t>va</w:t>
            </w:r>
            <w:r w:rsidR="00F26157" w:rsidRPr="00350C9F">
              <w:rPr>
                <w:rFonts w:eastAsia="Calibri" w:cs="Times New Roman"/>
                <w:sz w:val="22"/>
                <w:lang w:eastAsia="lt-LT"/>
              </w:rPr>
              <w:t>n</w:t>
            </w:r>
            <w:r w:rsidRPr="00350C9F">
              <w:rPr>
                <w:rFonts w:eastAsia="Calibri" w:cs="Times New Roman"/>
                <w:sz w:val="22"/>
                <w:lang w:eastAsia="lt-LT"/>
              </w:rPr>
              <w:t>denlenčių parka</w:t>
            </w:r>
            <w:r w:rsidR="003D3048" w:rsidRPr="00350C9F">
              <w:rPr>
                <w:rFonts w:eastAsia="Calibri" w:cs="Times New Roman"/>
                <w:sz w:val="22"/>
                <w:lang w:eastAsia="lt-LT"/>
              </w:rPr>
              <w:t>i Svencelėje ir Gribžinių k.</w:t>
            </w:r>
            <w:r w:rsidRPr="00350C9F">
              <w:rPr>
                <w:rFonts w:eastAsia="Calibri" w:cs="Times New Roman"/>
                <w:sz w:val="22"/>
                <w:lang w:eastAsia="lt-LT"/>
              </w:rPr>
              <w:t>, Svencelės aitvaravimo mokykla, inventoriaus nuoma</w:t>
            </w:r>
            <w:r w:rsidR="003D3048" w:rsidRPr="00350C9F">
              <w:rPr>
                <w:rFonts w:eastAsia="Calibri" w:cs="Times New Roman"/>
                <w:sz w:val="22"/>
                <w:lang w:eastAsia="lt-LT"/>
              </w:rPr>
              <w:t xml:space="preserve"> Drevernoje, Svencelėje</w:t>
            </w:r>
            <w:r w:rsidR="00D540F2" w:rsidRPr="00350C9F">
              <w:rPr>
                <w:rFonts w:eastAsia="Calibri" w:cs="Times New Roman"/>
                <w:sz w:val="22"/>
                <w:lang w:eastAsia="lt-LT"/>
              </w:rPr>
              <w:t>, Gargžduose</w:t>
            </w:r>
            <w:r w:rsidRPr="00350C9F">
              <w:rPr>
                <w:rFonts w:eastAsia="Calibri" w:cs="Times New Roman"/>
                <w:sz w:val="22"/>
                <w:lang w:eastAsia="lt-LT"/>
              </w:rPr>
              <w:t>), sėkmingai veikiančiu Pamario turizmo klasteriu.</w:t>
            </w:r>
          </w:p>
          <w:p w14:paraId="59028C6E" w14:textId="77777777" w:rsidR="00C3243F" w:rsidRPr="00350C9F" w:rsidRDefault="00C3243F" w:rsidP="0016739A">
            <w:pPr>
              <w:jc w:val="left"/>
              <w:rPr>
                <w:rFonts w:eastAsia="Calibri" w:cs="Times New Roman"/>
                <w:sz w:val="22"/>
                <w:lang w:eastAsia="lt-LT"/>
              </w:rPr>
            </w:pPr>
            <w:r w:rsidRPr="00350C9F">
              <w:rPr>
                <w:rFonts w:eastAsia="Calibri" w:cs="Times New Roman"/>
                <w:sz w:val="22"/>
                <w:lang w:eastAsia="lt-LT"/>
              </w:rPr>
              <w:t xml:space="preserve">Išanalizavus Klaipėdos rajono turizmo išteklius ir paslaugas nustatyta, kad didžiausią turistinį potencialą turinčios turistinės vietovės </w:t>
            </w:r>
            <w:r w:rsidRPr="00033D24">
              <w:rPr>
                <w:rFonts w:eastAsia="Calibri" w:cs="Times New Roman"/>
                <w:sz w:val="22"/>
                <w:lang w:eastAsia="lt-LT"/>
              </w:rPr>
              <w:t>– Gargždai, Karklė</w:t>
            </w:r>
            <w:r w:rsidRPr="00350C9F">
              <w:rPr>
                <w:rFonts w:eastAsia="Calibri" w:cs="Times New Roman"/>
                <w:sz w:val="22"/>
                <w:lang w:eastAsia="lt-LT"/>
              </w:rPr>
              <w:t>, Dreverna, Svencelė ir Priekulė. Perspektyvinėmis turistinėmis vietovėmis išskiriamos Veiviržėnai, Agluonėnai</w:t>
            </w:r>
            <w:r w:rsidR="00F84015" w:rsidRPr="00350C9F">
              <w:rPr>
                <w:rFonts w:eastAsia="Calibri" w:cs="Times New Roman"/>
                <w:sz w:val="22"/>
                <w:lang w:eastAsia="lt-LT"/>
              </w:rPr>
              <w:t>, Judrėnai</w:t>
            </w:r>
            <w:r w:rsidRPr="00350C9F">
              <w:rPr>
                <w:rFonts w:eastAsia="Calibri" w:cs="Times New Roman"/>
                <w:sz w:val="22"/>
                <w:lang w:eastAsia="lt-LT"/>
              </w:rPr>
              <w:t>.</w:t>
            </w:r>
          </w:p>
          <w:p w14:paraId="51D239BE" w14:textId="77777777" w:rsidR="00F84015" w:rsidRPr="00350C9F" w:rsidRDefault="00C3243F" w:rsidP="0016739A">
            <w:pPr>
              <w:jc w:val="left"/>
              <w:rPr>
                <w:rFonts w:eastAsia="Calibri" w:cs="Times New Roman"/>
                <w:sz w:val="22"/>
                <w:lang w:eastAsia="lt-LT"/>
              </w:rPr>
            </w:pPr>
            <w:r w:rsidRPr="00350C9F">
              <w:rPr>
                <w:rFonts w:eastAsia="Calibri" w:cs="Times New Roman"/>
                <w:sz w:val="22"/>
                <w:lang w:eastAsia="lt-LT"/>
              </w:rPr>
              <w:t xml:space="preserve">Plėtojant viešąją turizmo infrastruktūrą ir paslaugas, turistinėse vietovėse </w:t>
            </w:r>
            <w:r w:rsidR="00F84015" w:rsidRPr="00350C9F">
              <w:rPr>
                <w:rFonts w:eastAsia="Calibri" w:cs="Times New Roman"/>
                <w:sz w:val="22"/>
                <w:lang w:eastAsia="lt-LT"/>
              </w:rPr>
              <w:t>turi būti</w:t>
            </w:r>
            <w:r w:rsidRPr="00350C9F">
              <w:rPr>
                <w:rFonts w:eastAsia="Calibri" w:cs="Times New Roman"/>
                <w:sz w:val="22"/>
                <w:lang w:eastAsia="lt-LT"/>
              </w:rPr>
              <w:t xml:space="preserve"> išlaikyt</w:t>
            </w:r>
            <w:r w:rsidR="00F84015" w:rsidRPr="00350C9F">
              <w:rPr>
                <w:rFonts w:eastAsia="Calibri" w:cs="Times New Roman"/>
                <w:sz w:val="22"/>
                <w:lang w:eastAsia="lt-LT"/>
              </w:rPr>
              <w:t>as</w:t>
            </w:r>
            <w:r w:rsidRPr="00350C9F">
              <w:rPr>
                <w:rFonts w:eastAsia="Calibri" w:cs="Times New Roman"/>
                <w:sz w:val="22"/>
                <w:lang w:eastAsia="lt-LT"/>
              </w:rPr>
              <w:t xml:space="preserve"> tęstinum</w:t>
            </w:r>
            <w:r w:rsidR="00F84015" w:rsidRPr="00350C9F">
              <w:rPr>
                <w:rFonts w:eastAsia="Calibri" w:cs="Times New Roman"/>
                <w:sz w:val="22"/>
                <w:lang w:eastAsia="lt-LT"/>
              </w:rPr>
              <w:t>as</w:t>
            </w:r>
            <w:r w:rsidRPr="00350C9F">
              <w:rPr>
                <w:rFonts w:eastAsia="Calibri" w:cs="Times New Roman"/>
                <w:sz w:val="22"/>
                <w:lang w:eastAsia="lt-LT"/>
              </w:rPr>
              <w:t xml:space="preserve"> ir </w:t>
            </w:r>
            <w:r w:rsidR="00F84015" w:rsidRPr="00350C9F">
              <w:rPr>
                <w:rFonts w:eastAsia="Calibri" w:cs="Times New Roman"/>
                <w:sz w:val="22"/>
                <w:lang w:eastAsia="lt-LT"/>
              </w:rPr>
              <w:t>vystoma</w:t>
            </w:r>
            <w:r w:rsidRPr="00350C9F">
              <w:rPr>
                <w:rFonts w:eastAsia="Calibri" w:cs="Times New Roman"/>
                <w:sz w:val="22"/>
                <w:lang w:eastAsia="lt-LT"/>
              </w:rPr>
              <w:t xml:space="preserve"> infrastruktūr</w:t>
            </w:r>
            <w:r w:rsidR="00F84015" w:rsidRPr="00350C9F">
              <w:rPr>
                <w:rFonts w:eastAsia="Calibri" w:cs="Times New Roman"/>
                <w:sz w:val="22"/>
                <w:lang w:eastAsia="lt-LT"/>
              </w:rPr>
              <w:t>a</w:t>
            </w:r>
            <w:r w:rsidRPr="00350C9F">
              <w:rPr>
                <w:rFonts w:eastAsia="Calibri" w:cs="Times New Roman"/>
                <w:sz w:val="22"/>
                <w:lang w:eastAsia="lt-LT"/>
              </w:rPr>
              <w:t>, skirt</w:t>
            </w:r>
            <w:r w:rsidR="00F84015" w:rsidRPr="00350C9F">
              <w:rPr>
                <w:rFonts w:eastAsia="Calibri" w:cs="Times New Roman"/>
                <w:sz w:val="22"/>
                <w:lang w:eastAsia="lt-LT"/>
              </w:rPr>
              <w:t>a</w:t>
            </w:r>
            <w:r w:rsidRPr="00350C9F">
              <w:rPr>
                <w:rFonts w:eastAsia="Calibri" w:cs="Times New Roman"/>
                <w:sz w:val="22"/>
                <w:lang w:eastAsia="lt-LT"/>
              </w:rPr>
              <w:t xml:space="preserve"> prioritetinių rūšių turizmo paklausai didinti ir pritaikyti specialiųjų poreikių turintiems asmenims. </w:t>
            </w:r>
          </w:p>
          <w:p w14:paraId="08FE0971" w14:textId="77777777" w:rsidR="00FE0A45" w:rsidRPr="00350C9F" w:rsidRDefault="00C3243F" w:rsidP="00350C9F">
            <w:pPr>
              <w:spacing w:after="0"/>
              <w:jc w:val="left"/>
              <w:rPr>
                <w:rFonts w:eastAsia="Calibri" w:cs="Times New Roman"/>
                <w:sz w:val="22"/>
                <w:lang w:eastAsia="lt-LT"/>
              </w:rPr>
            </w:pPr>
            <w:r w:rsidRPr="00350C9F">
              <w:rPr>
                <w:rFonts w:eastAsia="Calibri" w:cs="Times New Roman"/>
                <w:sz w:val="22"/>
                <w:lang w:eastAsia="lt-LT"/>
              </w:rPr>
              <w:t xml:space="preserve">Klaipėdos rajono turistinėse vietovėse būtinas kompleksiškas infrastruktūros gerinimas ir tolygi turizmo paslaugų plėtra. </w:t>
            </w:r>
            <w:r w:rsidR="00F84015" w:rsidRPr="00350C9F">
              <w:rPr>
                <w:rFonts w:eastAsia="Calibri" w:cs="Times New Roman"/>
                <w:sz w:val="22"/>
                <w:lang w:eastAsia="lt-LT"/>
              </w:rPr>
              <w:t>Tikslinga</w:t>
            </w:r>
            <w:r w:rsidRPr="00350C9F">
              <w:rPr>
                <w:rFonts w:eastAsia="Calibri" w:cs="Times New Roman"/>
                <w:sz w:val="22"/>
                <w:lang w:eastAsia="lt-LT"/>
              </w:rPr>
              <w:t xml:space="preserve"> vystyti Klaipėdos rajono turistinių vietovių elementus, didinančius turistinį patrauklumą (keliai, privažiavimai, viešasis transportas, pėsčiųjų ir dviračių takai, objektų prieinamumas, higienos infrastruktūra ir pan.)</w:t>
            </w:r>
            <w:r w:rsidR="00F84015" w:rsidRPr="00350C9F">
              <w:rPr>
                <w:rFonts w:eastAsia="Calibri" w:cs="Times New Roman"/>
                <w:sz w:val="22"/>
                <w:lang w:eastAsia="lt-LT"/>
              </w:rPr>
              <w:t>.</w:t>
            </w:r>
          </w:p>
        </w:tc>
        <w:tc>
          <w:tcPr>
            <w:tcW w:w="3396" w:type="dxa"/>
          </w:tcPr>
          <w:p w14:paraId="14BCD83E" w14:textId="77777777" w:rsidR="00C3243F" w:rsidRPr="00350C9F" w:rsidRDefault="00C3243F" w:rsidP="00350C9F">
            <w:pPr>
              <w:spacing w:before="0"/>
              <w:jc w:val="left"/>
              <w:rPr>
                <w:rFonts w:cs="Times New Roman"/>
                <w:sz w:val="22"/>
              </w:rPr>
            </w:pPr>
            <w:r w:rsidRPr="00350C9F">
              <w:rPr>
                <w:rFonts w:cs="Times New Roman"/>
                <w:sz w:val="22"/>
              </w:rPr>
              <w:lastRenderedPageBreak/>
              <w:t>Klaipėdos rajono turistinėse vietovėse svarbu sumažinti sezoniškumo veiksnių poveikį turizmui, ilginti turistinį sezoną, vystant turizmo produktus ir infrastruktūrą, plečiant turizmo paslaugų asortimentą ir gerinant turizmo paslaugų kokybę, išnaudojant informacinių ir ryšių technologijų teikiamas galimybes.</w:t>
            </w:r>
          </w:p>
          <w:p w14:paraId="2BC09219" w14:textId="77777777" w:rsidR="00C3243F" w:rsidRPr="00350C9F" w:rsidRDefault="00C3243F" w:rsidP="0016739A">
            <w:pPr>
              <w:jc w:val="left"/>
              <w:rPr>
                <w:rFonts w:cs="Times New Roman"/>
                <w:sz w:val="22"/>
              </w:rPr>
            </w:pPr>
            <w:r w:rsidRPr="00350C9F">
              <w:rPr>
                <w:rFonts w:cs="Times New Roman"/>
                <w:sz w:val="22"/>
              </w:rPr>
              <w:t xml:space="preserve">Klaipėdos rajono gyventojų nuomonės tyrimu </w:t>
            </w:r>
            <w:r w:rsidR="00F84015" w:rsidRPr="00350C9F">
              <w:rPr>
                <w:rFonts w:cs="Times New Roman"/>
                <w:sz w:val="22"/>
              </w:rPr>
              <w:t>vertintas</w:t>
            </w:r>
            <w:r w:rsidRPr="00350C9F">
              <w:rPr>
                <w:rFonts w:cs="Times New Roman"/>
                <w:sz w:val="22"/>
              </w:rPr>
              <w:t xml:space="preserve"> turizmo ir rekreacijos paslaugų Klaipėdos rajono savivaldybės teritorijoje pakankamumas. Tyrimo rezultatai rodo, kad rajone mažiausiai pakanka SPA paslaugų ir turistinių maršrutų, aktyvaus laisvalaikio gamtoje ir edukacinių programų.</w:t>
            </w:r>
          </w:p>
          <w:p w14:paraId="15B19F2D" w14:textId="77777777" w:rsidR="00C3243F" w:rsidRPr="00350C9F" w:rsidRDefault="00C3243F" w:rsidP="0016739A">
            <w:pPr>
              <w:jc w:val="left"/>
              <w:rPr>
                <w:rFonts w:cs="Times New Roman"/>
                <w:sz w:val="22"/>
              </w:rPr>
            </w:pPr>
            <w:r w:rsidRPr="00350C9F">
              <w:rPr>
                <w:rFonts w:cs="Times New Roman"/>
                <w:sz w:val="22"/>
              </w:rPr>
              <w:t>SSGG analizė parodė, kad Klaipėdos rajono turistinės vietovės nėra pakankamai žinomos prioritetinėse užsienio rinkose, todėl nepritraukia didelio užsienio turistų skaičiaus, turistinėse vietovėse išlieka turizmo sektoriaus sezoniškumo problema, neišnaudojamas gamtinio ir kultūrinio turizmo potencialas dėl turizmo infrastruktūros trūkumo, neužtikrinamas turizmo paslaugų kompleksiškumas, trūksta traukos objektų ir turizmo paslaugų, prastas turistinių vietovių pasiekiamumas viešuoju transportu, netolygiai išvystyta mobiliojo ryšio infrastruktūra.</w:t>
            </w:r>
          </w:p>
          <w:p w14:paraId="5A344FDF" w14:textId="77777777" w:rsidR="00134E49" w:rsidRPr="00350C9F" w:rsidRDefault="00134E49" w:rsidP="0016739A">
            <w:pPr>
              <w:jc w:val="left"/>
              <w:rPr>
                <w:rFonts w:cs="Times New Roman"/>
                <w:sz w:val="22"/>
              </w:rPr>
            </w:pPr>
          </w:p>
        </w:tc>
      </w:tr>
      <w:tr w:rsidR="00A15ECA" w:rsidRPr="00350C9F" w14:paraId="2F331D4A" w14:textId="77777777" w:rsidTr="005C0479">
        <w:trPr>
          <w:trHeight w:val="436"/>
          <w:jc w:val="center"/>
        </w:trPr>
        <w:tc>
          <w:tcPr>
            <w:tcW w:w="2551" w:type="dxa"/>
          </w:tcPr>
          <w:p w14:paraId="3D8A2012" w14:textId="77777777" w:rsidR="006011F3" w:rsidRPr="00350C9F" w:rsidRDefault="006011F3" w:rsidP="00C63D84">
            <w:pPr>
              <w:spacing w:after="0"/>
              <w:jc w:val="left"/>
              <w:rPr>
                <w:rFonts w:cs="Times New Roman"/>
                <w:b/>
                <w:bCs/>
                <w:color w:val="AD84C6" w:themeColor="accent1"/>
                <w:sz w:val="22"/>
                <w:u w:val="single"/>
              </w:rPr>
            </w:pPr>
            <w:r w:rsidRPr="00350C9F">
              <w:rPr>
                <w:rFonts w:cs="Times New Roman"/>
                <w:b/>
                <w:bCs/>
                <w:color w:val="AD84C6" w:themeColor="accent1"/>
                <w:sz w:val="22"/>
                <w:u w:val="single"/>
              </w:rPr>
              <w:lastRenderedPageBreak/>
              <w:t>2 PROBLEMA.</w:t>
            </w:r>
          </w:p>
          <w:p w14:paraId="76FD34EB" w14:textId="77777777" w:rsidR="006011F3" w:rsidRPr="00350C9F" w:rsidRDefault="006011F3" w:rsidP="00C63D84">
            <w:pPr>
              <w:spacing w:after="0"/>
              <w:jc w:val="left"/>
              <w:rPr>
                <w:rFonts w:cs="Times New Roman"/>
                <w:color w:val="000000" w:themeColor="text1"/>
                <w:sz w:val="22"/>
              </w:rPr>
            </w:pPr>
            <w:r w:rsidRPr="00350C9F">
              <w:rPr>
                <w:rFonts w:cs="Times New Roman"/>
                <w:color w:val="000000" w:themeColor="text1"/>
                <w:sz w:val="22"/>
              </w:rPr>
              <w:t xml:space="preserve">NEIŠNAUDOJAMAS PRIORITETINIŲ </w:t>
            </w:r>
            <w:r w:rsidR="002E682C" w:rsidRPr="00350C9F">
              <w:rPr>
                <w:rFonts w:cs="Times New Roman"/>
                <w:color w:val="000000" w:themeColor="text1"/>
                <w:sz w:val="22"/>
              </w:rPr>
              <w:t xml:space="preserve">IR KONKURENCINGŲ </w:t>
            </w:r>
            <w:r w:rsidRPr="00350C9F">
              <w:rPr>
                <w:rFonts w:cs="Times New Roman"/>
                <w:color w:val="000000" w:themeColor="text1"/>
                <w:sz w:val="22"/>
              </w:rPr>
              <w:t>TURIZMO RŪŠIŲ POTENCIALAS</w:t>
            </w:r>
          </w:p>
        </w:tc>
        <w:tc>
          <w:tcPr>
            <w:tcW w:w="3823" w:type="dxa"/>
          </w:tcPr>
          <w:p w14:paraId="6AE4082A" w14:textId="77777777" w:rsidR="00C63D84" w:rsidRPr="00350C9F" w:rsidRDefault="00C63D84" w:rsidP="00350C9F">
            <w:pPr>
              <w:spacing w:before="0" w:after="0"/>
              <w:jc w:val="left"/>
              <w:rPr>
                <w:rFonts w:cs="Times New Roman"/>
                <w:noProof/>
                <w:sz w:val="22"/>
              </w:rPr>
            </w:pPr>
            <w:r w:rsidRPr="00350C9F">
              <w:rPr>
                <w:rFonts w:cs="Times New Roman"/>
                <w:noProof/>
                <w:sz w:val="22"/>
              </w:rPr>
              <w:t>Nacionaliniu lygiu pripažįstama, kad tikslinga skatinti ekologinio transporto, vandens transporto ir viešosios turizmo infrastruktūros plėtrą Baltijos pajūryje ir Kuršių pamaryje, siekti sukurti bendrą, patrauklų ir konkurencingą jūrinio turizmo regioną.</w:t>
            </w:r>
          </w:p>
          <w:p w14:paraId="491A2992" w14:textId="28A5C0F2" w:rsidR="00C63D84" w:rsidRPr="00350C9F" w:rsidRDefault="00C63D84" w:rsidP="00C63D84">
            <w:pPr>
              <w:spacing w:after="0"/>
              <w:jc w:val="left"/>
              <w:rPr>
                <w:rFonts w:cs="Times New Roman"/>
                <w:noProof/>
                <w:sz w:val="22"/>
              </w:rPr>
            </w:pPr>
            <w:r w:rsidRPr="00350C9F">
              <w:rPr>
                <w:rFonts w:cs="Times New Roman"/>
                <w:noProof/>
                <w:sz w:val="22"/>
              </w:rPr>
              <w:t xml:space="preserve">Klaipėdos </w:t>
            </w:r>
            <w:r w:rsidRPr="00301CEC">
              <w:rPr>
                <w:rFonts w:cs="Times New Roman"/>
                <w:noProof/>
                <w:sz w:val="22"/>
              </w:rPr>
              <w:t xml:space="preserve">rajono savivaldybės prioritetinės turizmo rūšys – pajūrio ir </w:t>
            </w:r>
            <w:r w:rsidR="00567718" w:rsidRPr="00301CEC">
              <w:rPr>
                <w:rFonts w:cs="Times New Roman"/>
                <w:noProof/>
                <w:sz w:val="22"/>
              </w:rPr>
              <w:t>pamario</w:t>
            </w:r>
            <w:r w:rsidRPr="00301CEC">
              <w:rPr>
                <w:rFonts w:cs="Times New Roman"/>
                <w:noProof/>
                <w:sz w:val="22"/>
              </w:rPr>
              <w:t>, vandens ir aktyvus turizmas. Turizmo plėt</w:t>
            </w:r>
            <w:r w:rsidRPr="00350C9F">
              <w:rPr>
                <w:rFonts w:cs="Times New Roman"/>
                <w:noProof/>
                <w:sz w:val="22"/>
              </w:rPr>
              <w:t>ros prioritetai siejami su vidaus vandenų panaudojimo susisiekimo ir turizmo reikmėms didinimu, susisiekimo dviračiais sąlygų gerinimu, turizmo skatinimu ir infrastruktūros plėtra panaudojant skirtingas transporto rūšis.</w:t>
            </w:r>
          </w:p>
          <w:p w14:paraId="3F513E90" w14:textId="77777777" w:rsidR="00825B46" w:rsidRPr="00350C9F" w:rsidRDefault="00C63D84" w:rsidP="00C63D84">
            <w:pPr>
              <w:spacing w:after="0"/>
              <w:jc w:val="left"/>
              <w:rPr>
                <w:rFonts w:cs="Times New Roman"/>
                <w:noProof/>
                <w:sz w:val="22"/>
              </w:rPr>
            </w:pPr>
            <w:r w:rsidRPr="00350C9F">
              <w:rPr>
                <w:rFonts w:cs="Times New Roman"/>
                <w:noProof/>
                <w:sz w:val="22"/>
              </w:rPr>
              <w:t>Klaipėdos rajono turizmo ištekliai ir traukos objektai sudaro galimybes vystyti ekologinį / gamtinį turizmą (vandens turizmas, aktyvus poilsis</w:t>
            </w:r>
            <w:r w:rsidR="003D3048" w:rsidRPr="00350C9F">
              <w:rPr>
                <w:rFonts w:cs="Times New Roman"/>
                <w:noProof/>
                <w:sz w:val="22"/>
              </w:rPr>
              <w:t>, t.y.</w:t>
            </w:r>
            <w:r w:rsidRPr="00350C9F">
              <w:rPr>
                <w:rFonts w:cs="Times New Roman"/>
                <w:noProof/>
                <w:sz w:val="22"/>
              </w:rPr>
              <w:t>dviračių ir pėsčiųjų takai / trasos, pasyvus poilsis, mėgėjiška žvejyba, lėtasis turizmas) ir kultūrinį turizmą (kultūros keliai ir maršrutai, gastronominis turizmas, muziejų lankymas, amatų ir edukacijų turizmas, religinis turizmas).</w:t>
            </w:r>
          </w:p>
          <w:p w14:paraId="2AD9FDAB" w14:textId="77777777" w:rsidR="00F262B4" w:rsidRPr="00350C9F" w:rsidRDefault="00F262B4" w:rsidP="00F262B4">
            <w:pPr>
              <w:jc w:val="left"/>
              <w:rPr>
                <w:rFonts w:cs="Times New Roman"/>
                <w:noProof/>
                <w:sz w:val="22"/>
                <w:lang w:eastAsia="lt-LT"/>
              </w:rPr>
            </w:pPr>
            <w:r w:rsidRPr="00350C9F">
              <w:rPr>
                <w:rFonts w:cs="Times New Roman"/>
                <w:noProof/>
                <w:sz w:val="22"/>
                <w:lang w:eastAsia="lt-LT"/>
              </w:rPr>
              <w:t>Esamos situacijos analizė parodė, kad pagrindiniai Klaipėdos rajono turizmo sektoriaus pranašumai susiję su įvairiomis viešojo ir privataus sektoriaus bendradarbiavimo formomis (Pamario turizmo klasteris, koncesijos sutartis dėl Drevernos mažųjų laivų uosto operavimo, asociacija „Klaipėdos regionas“ ir Baltijos jūros regiono turizmo centras, bendri turistiniai maršrutai Klaipėdos regione ir partnerystė su Klaipėdos regiono savivaldybėmis įgyvendinant rinkodaros priemones).</w:t>
            </w:r>
          </w:p>
          <w:p w14:paraId="0BB998B0" w14:textId="07E55D6B" w:rsidR="00F262B4" w:rsidRPr="00350C9F" w:rsidRDefault="00F262B4" w:rsidP="00F262B4">
            <w:pPr>
              <w:spacing w:after="0"/>
              <w:jc w:val="left"/>
              <w:rPr>
                <w:rFonts w:cs="Times New Roman"/>
                <w:noProof/>
                <w:sz w:val="22"/>
                <w:u w:val="single"/>
              </w:rPr>
            </w:pPr>
            <w:r w:rsidRPr="00350C9F">
              <w:rPr>
                <w:rFonts w:cs="Times New Roman"/>
                <w:noProof/>
                <w:sz w:val="22"/>
                <w:lang w:eastAsia="lt-LT"/>
              </w:rPr>
              <w:t>Kultūros paveldo objektai sudaro galimybes Klaipėdos rajonui įsijungti į teminius kultūrinio turizmo maršrutus ar kultūros kelius (Gintaro kelias, Kuršių kelias, Šv. Jokūbo kelias, Vėtrungių kelias, Baltų kelias ir pan.), bendradarbiaujant su kitomis savivaldybėmis.</w:t>
            </w:r>
          </w:p>
        </w:tc>
        <w:tc>
          <w:tcPr>
            <w:tcW w:w="3396" w:type="dxa"/>
          </w:tcPr>
          <w:p w14:paraId="6A2358D3" w14:textId="77777777" w:rsidR="00BB6A4A" w:rsidRPr="00350C9F" w:rsidRDefault="00BB6A4A" w:rsidP="00350C9F">
            <w:pPr>
              <w:tabs>
                <w:tab w:val="num" w:pos="1032"/>
              </w:tabs>
              <w:spacing w:before="0" w:after="0"/>
              <w:jc w:val="left"/>
              <w:rPr>
                <w:rFonts w:cs="Times New Roman"/>
                <w:noProof/>
                <w:sz w:val="22"/>
              </w:rPr>
            </w:pPr>
            <w:r w:rsidRPr="00350C9F">
              <w:rPr>
                <w:rFonts w:cs="Times New Roman"/>
                <w:noProof/>
                <w:sz w:val="22"/>
              </w:rPr>
              <w:t>Klaipėdos rajono gyventojų nuomonės tyrimas parodė, kad vertinant Klaipėdos rajono turizmo ir rekreacijos objektų ir infrastruktūros būklę, geriausiai buvo įvertinta viešoji turizmo informacija (informaciniai stendai, ženklai, kelio rodyklės ir pan.) ir turizmui pritaikytos saugomos teritorijos, gamtos paveldo objektai, taip pat santykinai gerai vertintos žaliosios zonos, parkai ir skverai, aikštės, turizmui pritaikyti kultūros paveldo objektai ir aktyviam turizmui pritaikyti vandens telkiniai. Mažiausiais balais įvertintos dviračių trasos ir takai, pėsčiųjų takai, poilsiavietės ir atokvėpio vietos gamtoje, paplūdimiai. Bendrai Klaipėdos rajono turizmo ir rekreacijos objektų ir infrastruktūros būklė vertinama gana vidutiniškai.</w:t>
            </w:r>
          </w:p>
          <w:p w14:paraId="69137C07" w14:textId="77777777" w:rsidR="00BB6A4A" w:rsidRPr="00350C9F" w:rsidRDefault="00BB6A4A" w:rsidP="00BB6A4A">
            <w:pPr>
              <w:tabs>
                <w:tab w:val="num" w:pos="1032"/>
              </w:tabs>
              <w:spacing w:after="0"/>
              <w:jc w:val="left"/>
              <w:rPr>
                <w:rFonts w:cs="Times New Roman"/>
                <w:noProof/>
                <w:sz w:val="22"/>
              </w:rPr>
            </w:pPr>
            <w:r w:rsidRPr="00350C9F">
              <w:rPr>
                <w:rFonts w:cs="Times New Roman"/>
                <w:noProof/>
                <w:sz w:val="22"/>
              </w:rPr>
              <w:t>Analizuojant tirtų turizmo rūšių (kultūrinis turizmas, vandens turizmas, poilsinis / sveikatingumo turizmas, ekoturizmas) Klaipėdos rajono savivaldybės teritorijoje pakankamumo vertinimą nustatyta, kad geriausiai vertinamas kultūrinis ir vandens turizmas, o prasčiau vertinamas ekoturizmas ir poilsinis / sveikatingumo turizmas. Respondentų nuomone, santykinai geriausia kokybe pasižymi vandens ir kultūrinis turizmas, o santykinai blogiausia – poilsinis / sveikatingumo ir ekoturizmas.</w:t>
            </w:r>
          </w:p>
          <w:p w14:paraId="2B8A0F88" w14:textId="77777777" w:rsidR="00C63D84" w:rsidRPr="00350C9F" w:rsidRDefault="00C63D84" w:rsidP="00C63D84">
            <w:pPr>
              <w:tabs>
                <w:tab w:val="num" w:pos="1032"/>
              </w:tabs>
              <w:spacing w:after="0"/>
              <w:jc w:val="left"/>
              <w:rPr>
                <w:rFonts w:cs="Times New Roman"/>
                <w:noProof/>
                <w:sz w:val="22"/>
              </w:rPr>
            </w:pPr>
            <w:r w:rsidRPr="00350C9F">
              <w:rPr>
                <w:rFonts w:cs="Times New Roman"/>
                <w:noProof/>
                <w:sz w:val="22"/>
              </w:rPr>
              <w:t>Klaipėdos rajono turizmo rūšių kokybė vertinama pozityviai, tačiau labai vidutiniškai. Gyventojų lūkestis yra tas, kad visų šių turizmo rūšių kokybę reikia gerinti, o apimtis – didinti.</w:t>
            </w:r>
          </w:p>
          <w:p w14:paraId="6A8298F7" w14:textId="77777777" w:rsidR="00AE481A" w:rsidRPr="00350C9F" w:rsidRDefault="00C63D84" w:rsidP="00BB6A4A">
            <w:pPr>
              <w:tabs>
                <w:tab w:val="num" w:pos="1032"/>
              </w:tabs>
              <w:spacing w:after="0"/>
              <w:jc w:val="left"/>
              <w:rPr>
                <w:rFonts w:cs="Times New Roman"/>
                <w:noProof/>
                <w:sz w:val="22"/>
              </w:rPr>
            </w:pPr>
            <w:r w:rsidRPr="00350C9F">
              <w:rPr>
                <w:rFonts w:cs="Times New Roman"/>
                <w:noProof/>
                <w:sz w:val="22"/>
              </w:rPr>
              <w:t>SSGG analizė parodė, kad Klaipėdos rajonas susiduria su turizmo sektoriaus sezoniškumo problemomis, nepakankamai turizmui pritaikytais kultūros paveldo objektais ir sėkmingu jų įveiklinimu, neišnaudojamais gamtiniais ištekliais, neužtikrinamas turizmo paslaugų kompleksiškumas, trūksta traukos objektų ir turizmo paslaugų, neišnaudojamas amatų (ypač kryždirbystės) ir kultūros kelių turistinis potencialas, trūksta dviračių takų ir ženklinimo infrastruktūros bei kokybiškos takų dangos prie istorinių objektų (ypač kaimiškose vietovėse).</w:t>
            </w:r>
          </w:p>
        </w:tc>
      </w:tr>
      <w:tr w:rsidR="00A15ECA" w:rsidRPr="00350C9F" w14:paraId="5E63E3BD" w14:textId="77777777" w:rsidTr="005C0479">
        <w:trPr>
          <w:jc w:val="center"/>
        </w:trPr>
        <w:tc>
          <w:tcPr>
            <w:tcW w:w="2551" w:type="dxa"/>
          </w:tcPr>
          <w:p w14:paraId="56F76664" w14:textId="77777777" w:rsidR="006011F3" w:rsidRPr="00350C9F" w:rsidRDefault="006011F3" w:rsidP="00BB6A4A">
            <w:pPr>
              <w:jc w:val="left"/>
              <w:rPr>
                <w:rFonts w:cs="Times New Roman"/>
                <w:b/>
                <w:bCs/>
                <w:color w:val="AD84C6" w:themeColor="accent1"/>
                <w:sz w:val="22"/>
                <w:u w:val="single"/>
              </w:rPr>
            </w:pPr>
            <w:r w:rsidRPr="00350C9F">
              <w:rPr>
                <w:rFonts w:cs="Times New Roman"/>
                <w:b/>
                <w:bCs/>
                <w:color w:val="AD84C6" w:themeColor="accent1"/>
                <w:sz w:val="22"/>
                <w:u w:val="single"/>
              </w:rPr>
              <w:t>3 PROBLEMA.</w:t>
            </w:r>
          </w:p>
          <w:p w14:paraId="6C1FE13E" w14:textId="77777777" w:rsidR="006011F3" w:rsidRPr="00350C9F" w:rsidRDefault="006011F3" w:rsidP="00BB6A4A">
            <w:pPr>
              <w:jc w:val="left"/>
              <w:rPr>
                <w:rFonts w:cs="Times New Roman"/>
                <w:color w:val="000000" w:themeColor="text1"/>
                <w:sz w:val="22"/>
              </w:rPr>
            </w:pPr>
            <w:r w:rsidRPr="00350C9F">
              <w:rPr>
                <w:rFonts w:cs="Times New Roman"/>
                <w:color w:val="000000" w:themeColor="text1"/>
                <w:sz w:val="22"/>
              </w:rPr>
              <w:t>NEPAKANKAMA</w:t>
            </w:r>
            <w:r w:rsidR="003650D4" w:rsidRPr="00350C9F">
              <w:rPr>
                <w:rFonts w:cs="Times New Roman"/>
                <w:color w:val="000000" w:themeColor="text1"/>
                <w:sz w:val="22"/>
              </w:rPr>
              <w:t>I AUGANTIS</w:t>
            </w:r>
            <w:r w:rsidR="000C1E29" w:rsidRPr="00350C9F">
              <w:rPr>
                <w:rFonts w:cs="Times New Roman"/>
                <w:color w:val="000000" w:themeColor="text1"/>
                <w:sz w:val="22"/>
              </w:rPr>
              <w:t xml:space="preserve"> V</w:t>
            </w:r>
            <w:r w:rsidR="00A15ECA" w:rsidRPr="00350C9F">
              <w:rPr>
                <w:rFonts w:cs="Times New Roman"/>
                <w:color w:val="000000" w:themeColor="text1"/>
                <w:sz w:val="22"/>
              </w:rPr>
              <w:t>IDAU</w:t>
            </w:r>
            <w:r w:rsidR="000C1E29" w:rsidRPr="00350C9F">
              <w:rPr>
                <w:rFonts w:cs="Times New Roman"/>
                <w:color w:val="000000" w:themeColor="text1"/>
                <w:sz w:val="22"/>
              </w:rPr>
              <w:t>S IR</w:t>
            </w:r>
            <w:r w:rsidRPr="00350C9F">
              <w:rPr>
                <w:rFonts w:cs="Times New Roman"/>
                <w:color w:val="000000" w:themeColor="text1"/>
                <w:sz w:val="22"/>
              </w:rPr>
              <w:t xml:space="preserve"> UŽSIENIO TURISTŲ </w:t>
            </w:r>
            <w:r w:rsidR="002E682C" w:rsidRPr="00350C9F">
              <w:rPr>
                <w:rFonts w:cs="Times New Roman"/>
                <w:color w:val="000000" w:themeColor="text1"/>
                <w:sz w:val="22"/>
              </w:rPr>
              <w:t>SRAUTAS KLAIPĖDOS RAJONE</w:t>
            </w:r>
          </w:p>
        </w:tc>
        <w:tc>
          <w:tcPr>
            <w:tcW w:w="3823" w:type="dxa"/>
          </w:tcPr>
          <w:p w14:paraId="1E10FC57" w14:textId="77777777" w:rsidR="00BB6A4A" w:rsidRPr="00350C9F" w:rsidRDefault="00BB6A4A" w:rsidP="00350C9F">
            <w:pPr>
              <w:autoSpaceDE w:val="0"/>
              <w:autoSpaceDN w:val="0"/>
              <w:adjustRightInd w:val="0"/>
              <w:spacing w:before="0"/>
              <w:jc w:val="left"/>
              <w:rPr>
                <w:rFonts w:cs="Times New Roman"/>
                <w:noProof/>
                <w:sz w:val="22"/>
              </w:rPr>
            </w:pPr>
            <w:r w:rsidRPr="00350C9F">
              <w:rPr>
                <w:rFonts w:cs="Times New Roman"/>
                <w:noProof/>
                <w:sz w:val="22"/>
              </w:rPr>
              <w:t xml:space="preserve">Klaipėdos rajonas pasižymi gera geografine padėtimi ir regiono pasiekiamumu, dideliu kaimo turizmo paslaugų teikėjų skaičiumi, privačiomis investicijomis į turizmo traukos objektus, unikaliais gamtiniais ir kultūriniais ištekliais, išvystytomis turistinėmis vietovėmis, kruizinių laivų keliautojų potencialu, aktyvia turizmo rinkodara ir kasmet ženkliai augančiu vietinių turistų srautu, </w:t>
            </w:r>
            <w:r w:rsidR="00F26157" w:rsidRPr="00350C9F">
              <w:rPr>
                <w:rFonts w:cs="Times New Roman"/>
                <w:noProof/>
                <w:sz w:val="22"/>
              </w:rPr>
              <w:t>„</w:t>
            </w:r>
            <w:r w:rsidRPr="00350C9F">
              <w:rPr>
                <w:rFonts w:cs="Times New Roman"/>
                <w:noProof/>
                <w:sz w:val="22"/>
              </w:rPr>
              <w:t>Keturių vandenų krašt</w:t>
            </w:r>
            <w:r w:rsidR="00F26157" w:rsidRPr="00350C9F">
              <w:rPr>
                <w:rFonts w:cs="Times New Roman"/>
                <w:noProof/>
                <w:sz w:val="22"/>
              </w:rPr>
              <w:t>o“</w:t>
            </w:r>
            <w:r w:rsidRPr="00350C9F">
              <w:rPr>
                <w:rFonts w:cs="Times New Roman"/>
                <w:noProof/>
                <w:sz w:val="22"/>
              </w:rPr>
              <w:t xml:space="preserve"> įvaizdžiu.</w:t>
            </w:r>
          </w:p>
          <w:p w14:paraId="0CAD4FFA" w14:textId="77777777" w:rsidR="003650D4" w:rsidRPr="00350C9F" w:rsidRDefault="00BB6A4A" w:rsidP="00BB6A4A">
            <w:pPr>
              <w:autoSpaceDE w:val="0"/>
              <w:autoSpaceDN w:val="0"/>
              <w:adjustRightInd w:val="0"/>
              <w:jc w:val="left"/>
              <w:rPr>
                <w:rFonts w:cs="Times New Roman"/>
                <w:noProof/>
                <w:sz w:val="22"/>
              </w:rPr>
            </w:pPr>
            <w:r w:rsidRPr="00350C9F">
              <w:rPr>
                <w:rFonts w:cs="Times New Roman"/>
                <w:noProof/>
                <w:sz w:val="22"/>
              </w:rPr>
              <w:t>Esamos situacijos analizėje nustatyta, kad Klaipėdos rajonas dirba net 11-oje prioritetinių užsienio rinkų: Estija, Latvija, Lenkija, Vokietija, Rusija, Izraelis, Norvegija, Suomija, Švedija, Danija, Olandija.</w:t>
            </w:r>
          </w:p>
        </w:tc>
        <w:tc>
          <w:tcPr>
            <w:tcW w:w="3396" w:type="dxa"/>
          </w:tcPr>
          <w:p w14:paraId="6FE1F066" w14:textId="77777777" w:rsidR="00BB6A4A" w:rsidRPr="00350C9F" w:rsidRDefault="00BB6A4A" w:rsidP="00350C9F">
            <w:pPr>
              <w:tabs>
                <w:tab w:val="num" w:pos="1032"/>
              </w:tabs>
              <w:spacing w:before="0"/>
              <w:jc w:val="left"/>
              <w:rPr>
                <w:rFonts w:cs="Times New Roman"/>
                <w:sz w:val="22"/>
              </w:rPr>
            </w:pPr>
            <w:r w:rsidRPr="00350C9F">
              <w:rPr>
                <w:rFonts w:cs="Times New Roman"/>
                <w:sz w:val="22"/>
              </w:rPr>
              <w:t>Klaipėdos rajono gyventojų nuomonės tyrimas parodė, kad ištyrus turizmo paslaugų pakankamumą Klaipėdos rajone, turizmo informacijos prieinamumas viešuose informacijos kanaluose yra įvertintas vidutiniškai.</w:t>
            </w:r>
          </w:p>
          <w:p w14:paraId="49D07D4E" w14:textId="77777777" w:rsidR="006011F3" w:rsidRPr="00350C9F" w:rsidRDefault="00BB6A4A" w:rsidP="00350C9F">
            <w:pPr>
              <w:tabs>
                <w:tab w:val="num" w:pos="1032"/>
              </w:tabs>
              <w:spacing w:after="0"/>
              <w:jc w:val="left"/>
              <w:rPr>
                <w:rFonts w:cs="Times New Roman"/>
                <w:sz w:val="22"/>
              </w:rPr>
            </w:pPr>
            <w:r w:rsidRPr="00350C9F">
              <w:rPr>
                <w:rFonts w:cs="Times New Roman"/>
                <w:sz w:val="22"/>
              </w:rPr>
              <w:t>SGGG analizė parodė, kad Klaipėdos rajonas nėra pakankamai žinomas prioritetinėse turizmo rinkose, todėl nepritraukia pakankamo</w:t>
            </w:r>
            <w:r w:rsidR="007222DD" w:rsidRPr="00350C9F">
              <w:rPr>
                <w:rFonts w:cs="Times New Roman"/>
                <w:sz w:val="22"/>
              </w:rPr>
              <w:t xml:space="preserve"> vidaus ir</w:t>
            </w:r>
            <w:r w:rsidRPr="00350C9F">
              <w:rPr>
                <w:rFonts w:cs="Times New Roman"/>
                <w:sz w:val="22"/>
              </w:rPr>
              <w:t xml:space="preserve"> užsienio turistų skaičiaus, trūksta paramos turizmo verslo žinomumo didinimui, per mažai reklamuojami turizmo paslaugų teikėjai, trūksta turizmo paketų, apjungiančių objektų lankymą, nakvynę, poilsį ir pramogas, nepakankamas šiuolaikinių skaitmeninių technologijų panaudojimo lygis.</w:t>
            </w:r>
          </w:p>
        </w:tc>
      </w:tr>
      <w:tr w:rsidR="002B444E" w:rsidRPr="00350C9F" w14:paraId="64A64D64" w14:textId="77777777" w:rsidTr="005C0479">
        <w:trPr>
          <w:jc w:val="center"/>
        </w:trPr>
        <w:tc>
          <w:tcPr>
            <w:tcW w:w="2551" w:type="dxa"/>
          </w:tcPr>
          <w:p w14:paraId="67BC28C3" w14:textId="77777777" w:rsidR="002B444E" w:rsidRPr="00350C9F" w:rsidRDefault="002B444E" w:rsidP="002B444E">
            <w:pPr>
              <w:jc w:val="left"/>
              <w:rPr>
                <w:rFonts w:cs="Times New Roman"/>
                <w:b/>
                <w:bCs/>
                <w:color w:val="AD84C6" w:themeColor="accent1"/>
                <w:sz w:val="22"/>
                <w:u w:val="single"/>
              </w:rPr>
            </w:pPr>
            <w:r w:rsidRPr="00350C9F">
              <w:rPr>
                <w:rFonts w:cs="Times New Roman"/>
                <w:b/>
                <w:bCs/>
                <w:color w:val="AD84C6" w:themeColor="accent1"/>
                <w:sz w:val="22"/>
                <w:u w:val="single"/>
              </w:rPr>
              <w:t>4 PROBLEMA.</w:t>
            </w:r>
          </w:p>
          <w:p w14:paraId="4B22FDF8" w14:textId="38E0EB52" w:rsidR="002B444E" w:rsidRPr="00350C9F" w:rsidRDefault="00520A9A" w:rsidP="002B444E">
            <w:pPr>
              <w:jc w:val="left"/>
              <w:rPr>
                <w:rFonts w:cs="Times New Roman"/>
                <w:b/>
                <w:bCs/>
                <w:color w:val="AD84C6" w:themeColor="accent1"/>
                <w:sz w:val="22"/>
                <w:u w:val="single"/>
              </w:rPr>
            </w:pPr>
            <w:r w:rsidRPr="00350C9F">
              <w:rPr>
                <w:rFonts w:cs="Times New Roman"/>
                <w:sz w:val="22"/>
              </w:rPr>
              <w:t>NEPAKANKAMAI</w:t>
            </w:r>
            <w:r w:rsidR="002B444E" w:rsidRPr="00350C9F">
              <w:rPr>
                <w:rFonts w:cs="Times New Roman"/>
                <w:sz w:val="22"/>
              </w:rPr>
              <w:t xml:space="preserve"> IŠNAUDOJAMOS VIEŠOJO IR PRIVATAUS SEKTORIAUS BENDRADARBIAVIMO GALIMYBĖS</w:t>
            </w:r>
          </w:p>
        </w:tc>
        <w:tc>
          <w:tcPr>
            <w:tcW w:w="3823" w:type="dxa"/>
          </w:tcPr>
          <w:p w14:paraId="722FD3E4" w14:textId="77777777" w:rsidR="002B444E" w:rsidRPr="00350C9F" w:rsidRDefault="002B444E" w:rsidP="00350C9F">
            <w:pPr>
              <w:spacing w:before="0"/>
              <w:jc w:val="left"/>
              <w:rPr>
                <w:rFonts w:cs="Times New Roman"/>
                <w:noProof/>
                <w:sz w:val="22"/>
                <w:lang w:eastAsia="lt-LT"/>
              </w:rPr>
            </w:pPr>
            <w:r w:rsidRPr="00350C9F">
              <w:rPr>
                <w:rFonts w:cs="Times New Roman"/>
                <w:noProof/>
                <w:sz w:val="22"/>
                <w:lang w:eastAsia="lt-LT"/>
              </w:rPr>
              <w:t>Turistinėse vietovėse svarbu skatinti turizmo sektoriaus suinteresuotų šalių (verslo, savivaldos, bendruomenių ir nacionalinio lygmens valstybinių institucijų) bendradarbiavimą ir sukurti turizmo sektoriaus vystymui palankią aplinką.</w:t>
            </w:r>
          </w:p>
          <w:p w14:paraId="2FE0B8DB" w14:textId="77777777" w:rsidR="002B444E" w:rsidRPr="00350C9F" w:rsidRDefault="002B444E" w:rsidP="002B444E">
            <w:pPr>
              <w:jc w:val="left"/>
              <w:rPr>
                <w:rFonts w:cs="Times New Roman"/>
                <w:noProof/>
                <w:sz w:val="22"/>
                <w:lang w:eastAsia="lt-LT"/>
              </w:rPr>
            </w:pPr>
            <w:r w:rsidRPr="00350C9F">
              <w:rPr>
                <w:rFonts w:cs="Times New Roman"/>
                <w:noProof/>
                <w:sz w:val="22"/>
                <w:lang w:eastAsia="lt-LT"/>
              </w:rPr>
              <w:t>Esamos situacijos analizė parodė, kad pagrindiniai Klaipėdos rajono turizmo sektoriaus pranašumai susiję su įvairiomis viešojo ir privataus sektoriaus bendradarbiavimo formomis (Pamario turizmo klasteris, koncesijos sutartis dėl Drevernos mažųjų laivų uosto operavimo, asociacija „Klaipėdos regionas“ ir Baltijos jūros regiono turizmo centras, bendri turistiniai maršrutai Klaipėdos regione ir partnerystė su Klaipėdos regiono savivaldybėmis įgyvendinant rinkodaros priemones).</w:t>
            </w:r>
          </w:p>
          <w:p w14:paraId="1875DDF3" w14:textId="5B207A1B" w:rsidR="002B444E" w:rsidRPr="00350C9F" w:rsidRDefault="002B444E" w:rsidP="00350C9F">
            <w:pPr>
              <w:autoSpaceDE w:val="0"/>
              <w:autoSpaceDN w:val="0"/>
              <w:adjustRightInd w:val="0"/>
              <w:spacing w:after="0"/>
              <w:jc w:val="left"/>
              <w:rPr>
                <w:rFonts w:cs="Times New Roman"/>
                <w:noProof/>
                <w:sz w:val="22"/>
              </w:rPr>
            </w:pPr>
            <w:r w:rsidRPr="00350C9F">
              <w:rPr>
                <w:rFonts w:cs="Times New Roman"/>
                <w:noProof/>
                <w:sz w:val="22"/>
                <w:lang w:eastAsia="lt-LT"/>
              </w:rPr>
              <w:t>Kultūros paveldo objektai sudaro galimybes Klaipėdos rajonui įsijungti į teminius kultūrinio turizmo maršrutus ar kultūros kelius (Gintaro kelias, Kuršių kelias, Šv. Jokūbo kelias, Vėtrungių kelias, Baltų kelias ir pan.), bendradarbiaujant su kitomis savivaldybėmis.</w:t>
            </w:r>
          </w:p>
        </w:tc>
        <w:tc>
          <w:tcPr>
            <w:tcW w:w="3396" w:type="dxa"/>
          </w:tcPr>
          <w:p w14:paraId="005CBB86" w14:textId="77777777" w:rsidR="002B444E" w:rsidRPr="00350C9F" w:rsidRDefault="002B444E" w:rsidP="00350C9F">
            <w:pPr>
              <w:tabs>
                <w:tab w:val="num" w:pos="1032"/>
              </w:tabs>
              <w:spacing w:before="0"/>
              <w:jc w:val="left"/>
              <w:rPr>
                <w:rFonts w:cs="Times New Roman"/>
                <w:sz w:val="22"/>
              </w:rPr>
            </w:pPr>
            <w:r w:rsidRPr="00350C9F">
              <w:rPr>
                <w:rFonts w:cs="Times New Roman"/>
                <w:sz w:val="22"/>
              </w:rPr>
              <w:t>Esamos situacijos analizė parodė, kad Klaipėdos rajono savivaldybė nevisiškai išnaudoja bendradarbiavimo tarp regiono ir aplinkinių savivaldybių rajonų galimybių (dviračių takai ir trasos, autoturizmo maršrutai, vandens keliai, kultūrinio turizmo maršrutai ir kultūros keliai).</w:t>
            </w:r>
          </w:p>
          <w:p w14:paraId="0092A374" w14:textId="170ED429" w:rsidR="002B444E" w:rsidRPr="00350C9F" w:rsidRDefault="002B444E" w:rsidP="002B444E">
            <w:pPr>
              <w:tabs>
                <w:tab w:val="num" w:pos="1032"/>
              </w:tabs>
              <w:jc w:val="left"/>
              <w:rPr>
                <w:rFonts w:cs="Times New Roman"/>
                <w:sz w:val="22"/>
              </w:rPr>
            </w:pPr>
            <w:r w:rsidRPr="00350C9F">
              <w:rPr>
                <w:rFonts w:cs="Times New Roman"/>
                <w:sz w:val="22"/>
              </w:rPr>
              <w:t xml:space="preserve">SSGG </w:t>
            </w:r>
            <w:r w:rsidRPr="00301CEC">
              <w:rPr>
                <w:rFonts w:cs="Times New Roman"/>
                <w:sz w:val="22"/>
              </w:rPr>
              <w:t>analizėje identifikuota, kad Klaipėdos rajone viešojo ir privataus sektoriaus bendradarbiavim</w:t>
            </w:r>
            <w:r w:rsidR="00F905C9" w:rsidRPr="00301CEC">
              <w:rPr>
                <w:rFonts w:cs="Times New Roman"/>
                <w:sz w:val="22"/>
              </w:rPr>
              <w:t>as galėtų būti aktyvesnis</w:t>
            </w:r>
            <w:r w:rsidRPr="00350C9F">
              <w:rPr>
                <w:rFonts w:cs="Times New Roman"/>
                <w:sz w:val="22"/>
              </w:rPr>
              <w:t xml:space="preserve">, verslas labiau konkuruoja nei bendradarbiauja, per mažai turizmo paslaugų teikėjų įtraukiama į projektus. Be to, galėtų būti daugiau išnaudojamas bendradarbiavimas su aktyviomis vietos bendruomenėmis. </w:t>
            </w:r>
          </w:p>
          <w:p w14:paraId="7CD0785C" w14:textId="77777777" w:rsidR="002B444E" w:rsidRPr="00350C9F" w:rsidRDefault="002B444E" w:rsidP="002B444E">
            <w:pPr>
              <w:tabs>
                <w:tab w:val="num" w:pos="1032"/>
              </w:tabs>
              <w:jc w:val="left"/>
              <w:rPr>
                <w:rFonts w:cs="Times New Roman"/>
                <w:sz w:val="22"/>
              </w:rPr>
            </w:pPr>
          </w:p>
        </w:tc>
      </w:tr>
    </w:tbl>
    <w:p w14:paraId="4FC07EBB" w14:textId="77777777" w:rsidR="002E682C" w:rsidRPr="00E92ECE" w:rsidRDefault="002E682C">
      <w:pPr>
        <w:spacing w:before="0" w:after="160" w:line="259" w:lineRule="auto"/>
        <w:jc w:val="left"/>
        <w:rPr>
          <w:rFonts w:ascii="Neris Black" w:eastAsia="Times New Roman" w:hAnsi="Neris Black" w:cstheme="majorBidi"/>
          <w:b/>
          <w:caps/>
          <w:color w:val="AD84C6" w:themeColor="accent1"/>
          <w:sz w:val="32"/>
          <w:szCs w:val="32"/>
        </w:rPr>
      </w:pPr>
      <w:r w:rsidRPr="00E92ECE">
        <w:rPr>
          <w:rFonts w:ascii="Neris Black" w:eastAsia="Times New Roman" w:hAnsi="Neris Black" w:cstheme="majorBidi"/>
          <w:b/>
          <w:caps/>
          <w:color w:val="AD84C6" w:themeColor="accent1"/>
          <w:sz w:val="32"/>
          <w:szCs w:val="32"/>
        </w:rPr>
        <w:br w:type="page"/>
      </w:r>
    </w:p>
    <w:p w14:paraId="26CA99B6" w14:textId="77777777" w:rsidR="00010365" w:rsidRPr="00E92ECE" w:rsidRDefault="00010365" w:rsidP="009C4405">
      <w:pPr>
        <w:pStyle w:val="Antrat1"/>
        <w:ind w:left="720" w:hanging="720"/>
        <w:rPr>
          <w:rFonts w:eastAsia="Times New Roman"/>
        </w:rPr>
      </w:pPr>
      <w:bookmarkStart w:id="19" w:name="_Toc46244329"/>
      <w:bookmarkStart w:id="20" w:name="_Toc62811752"/>
      <w:bookmarkStart w:id="21" w:name="_Toc46158414"/>
      <w:bookmarkStart w:id="22" w:name="_Toc46244330"/>
      <w:r w:rsidRPr="00E92ECE">
        <w:rPr>
          <w:rFonts w:eastAsia="Times New Roman"/>
        </w:rPr>
        <w:t>III.</w:t>
      </w:r>
      <w:r w:rsidR="009541C5">
        <w:rPr>
          <w:rFonts w:eastAsia="Times New Roman"/>
        </w:rPr>
        <w:t xml:space="preserve"> </w:t>
      </w:r>
      <w:r w:rsidR="00D540F2" w:rsidRPr="00E92ECE">
        <w:rPr>
          <w:rFonts w:eastAsia="Times New Roman"/>
        </w:rPr>
        <w:t xml:space="preserve">KLAIPĖDOS RAJONO </w:t>
      </w:r>
      <w:r w:rsidR="00A4590C" w:rsidRPr="00E92ECE">
        <w:rPr>
          <w:rFonts w:eastAsia="Times New Roman"/>
        </w:rPr>
        <w:t>TURIZMO</w:t>
      </w:r>
      <w:r w:rsidRPr="00E92ECE">
        <w:rPr>
          <w:rFonts w:eastAsia="Times New Roman"/>
        </w:rPr>
        <w:t xml:space="preserve"> </w:t>
      </w:r>
      <w:r w:rsidR="00D540F2" w:rsidRPr="00E92ECE">
        <w:rPr>
          <w:rFonts w:eastAsia="Times New Roman"/>
        </w:rPr>
        <w:t xml:space="preserve">PLĖTROS </w:t>
      </w:r>
      <w:r w:rsidRPr="00E92ECE">
        <w:rPr>
          <w:rFonts w:eastAsia="Times New Roman"/>
        </w:rPr>
        <w:t>VIZIJA</w:t>
      </w:r>
      <w:bookmarkEnd w:id="19"/>
      <w:bookmarkEnd w:id="20"/>
    </w:p>
    <w:p w14:paraId="4577A36C" w14:textId="77777777" w:rsidR="00010365" w:rsidRPr="00E92ECE" w:rsidRDefault="009C4405" w:rsidP="009C4405">
      <w:pPr>
        <w:tabs>
          <w:tab w:val="right" w:pos="9638"/>
        </w:tabs>
        <w:ind w:firstLine="720"/>
        <w:rPr>
          <w:rFonts w:cs="Times New Roman"/>
        </w:rPr>
      </w:pPr>
      <w:r w:rsidRPr="00E92ECE">
        <w:rPr>
          <w:rFonts w:cs="Times New Roman"/>
          <w:b/>
          <w:bCs/>
          <w:color w:val="AD84C6" w:themeColor="accent1"/>
        </w:rPr>
        <w:t xml:space="preserve">Klaipėdos rajono turizmo plėtros plano iki 2030 m. </w:t>
      </w:r>
      <w:r w:rsidRPr="00E92ECE">
        <w:rPr>
          <w:rFonts w:cs="Times New Roman"/>
        </w:rPr>
        <w:t>k</w:t>
      </w:r>
      <w:r w:rsidR="00010365" w:rsidRPr="00E92ECE">
        <w:rPr>
          <w:rFonts w:cs="Times New Roman"/>
        </w:rPr>
        <w:t xml:space="preserve">oncepcijoje Klaipėdos rajono </w:t>
      </w:r>
      <w:r w:rsidR="00315702" w:rsidRPr="00E92ECE">
        <w:rPr>
          <w:rFonts w:cs="Times New Roman"/>
        </w:rPr>
        <w:t>turizmo</w:t>
      </w:r>
      <w:r w:rsidR="00010365" w:rsidRPr="00E92ECE">
        <w:rPr>
          <w:rFonts w:cs="Times New Roman"/>
        </w:rPr>
        <w:t xml:space="preserve"> </w:t>
      </w:r>
      <w:r w:rsidR="00D540F2" w:rsidRPr="00E92ECE">
        <w:rPr>
          <w:rFonts w:cs="Times New Roman"/>
        </w:rPr>
        <w:t xml:space="preserve">plėtros </w:t>
      </w:r>
      <w:r w:rsidR="00010365" w:rsidRPr="00E92ECE">
        <w:rPr>
          <w:rFonts w:cs="Times New Roman"/>
        </w:rPr>
        <w:t>vizija apibrėžiam</w:t>
      </w:r>
      <w:r w:rsidR="00315702" w:rsidRPr="00E92ECE">
        <w:rPr>
          <w:rFonts w:cs="Times New Roman"/>
        </w:rPr>
        <w:t>a</w:t>
      </w:r>
      <w:r w:rsidR="00010365" w:rsidRPr="00E92ECE">
        <w:rPr>
          <w:rFonts w:cs="Times New Roman"/>
        </w:rPr>
        <w:t xml:space="preserve"> laikotarpiui iki 203</w:t>
      </w:r>
      <w:r w:rsidR="00315702" w:rsidRPr="00E92ECE">
        <w:rPr>
          <w:rFonts w:cs="Times New Roman"/>
        </w:rPr>
        <w:t>0</w:t>
      </w:r>
      <w:r w:rsidR="00010365" w:rsidRPr="00E92ECE">
        <w:rPr>
          <w:rFonts w:cs="Times New Roman"/>
        </w:rPr>
        <w:t xml:space="preserve"> m. </w:t>
      </w:r>
    </w:p>
    <w:p w14:paraId="19C54AF1" w14:textId="77777777" w:rsidR="00010365" w:rsidRPr="00E92ECE" w:rsidRDefault="00A1402A" w:rsidP="009C4405">
      <w:pPr>
        <w:tabs>
          <w:tab w:val="right" w:pos="9638"/>
        </w:tabs>
        <w:ind w:firstLine="851"/>
        <w:rPr>
          <w:rFonts w:cs="Times New Roman"/>
        </w:rPr>
      </w:pPr>
      <w:r w:rsidRPr="00E92ECE">
        <w:rPr>
          <w:rFonts w:cs="Times New Roman"/>
        </w:rPr>
        <w:t xml:space="preserve">Formuojant </w:t>
      </w:r>
      <w:r w:rsidR="00010365" w:rsidRPr="00E92ECE">
        <w:rPr>
          <w:rFonts w:cs="Times New Roman"/>
        </w:rPr>
        <w:t xml:space="preserve">Klaipėdos rajono </w:t>
      </w:r>
      <w:r w:rsidR="00315702" w:rsidRPr="00E92ECE">
        <w:rPr>
          <w:rFonts w:cs="Times New Roman"/>
        </w:rPr>
        <w:t xml:space="preserve">turizmo </w:t>
      </w:r>
      <w:r w:rsidR="00010365" w:rsidRPr="00E92ECE">
        <w:rPr>
          <w:rFonts w:cs="Times New Roman"/>
        </w:rPr>
        <w:t>vizij</w:t>
      </w:r>
      <w:r w:rsidRPr="00E92ECE">
        <w:rPr>
          <w:rFonts w:cs="Times New Roman"/>
        </w:rPr>
        <w:t>ą:</w:t>
      </w:r>
    </w:p>
    <w:p w14:paraId="40D8B7D2" w14:textId="77777777" w:rsidR="00010365" w:rsidRPr="00E92ECE" w:rsidRDefault="00010365" w:rsidP="00D80E68">
      <w:pPr>
        <w:pStyle w:val="Sraopastraipa"/>
        <w:numPr>
          <w:ilvl w:val="0"/>
          <w:numId w:val="6"/>
        </w:numPr>
        <w:tabs>
          <w:tab w:val="right" w:pos="9638"/>
        </w:tabs>
        <w:ind w:left="1210"/>
        <w:contextualSpacing w:val="0"/>
        <w:rPr>
          <w:rFonts w:cs="Times New Roman"/>
        </w:rPr>
      </w:pPr>
      <w:r w:rsidRPr="00E92ECE">
        <w:rPr>
          <w:rFonts w:cs="Times New Roman"/>
        </w:rPr>
        <w:t>vertintos identifikuotos rajono problemos (esamos būklės analizės dalis);</w:t>
      </w:r>
    </w:p>
    <w:p w14:paraId="5510DCF0" w14:textId="77777777" w:rsidR="00010365" w:rsidRPr="00E92ECE" w:rsidRDefault="00010365" w:rsidP="00D80E68">
      <w:pPr>
        <w:pStyle w:val="Sraopastraipa"/>
        <w:numPr>
          <w:ilvl w:val="0"/>
          <w:numId w:val="6"/>
        </w:numPr>
        <w:tabs>
          <w:tab w:val="right" w:pos="9638"/>
        </w:tabs>
        <w:ind w:left="1210"/>
        <w:contextualSpacing w:val="0"/>
        <w:rPr>
          <w:rFonts w:cs="Times New Roman"/>
        </w:rPr>
      </w:pPr>
      <w:r w:rsidRPr="00E92ECE">
        <w:rPr>
          <w:rFonts w:cs="Times New Roman"/>
        </w:rPr>
        <w:t>atsižvelgiama į pabrėžtas stiprybes (esamos būklės analizės dalis);</w:t>
      </w:r>
    </w:p>
    <w:p w14:paraId="02F8C160" w14:textId="77777777" w:rsidR="00010365" w:rsidRPr="00E92ECE" w:rsidRDefault="00010365" w:rsidP="00D80E68">
      <w:pPr>
        <w:pStyle w:val="Sraopastraipa"/>
        <w:numPr>
          <w:ilvl w:val="0"/>
          <w:numId w:val="6"/>
        </w:numPr>
        <w:tabs>
          <w:tab w:val="right" w:pos="9638"/>
        </w:tabs>
        <w:ind w:left="1210"/>
        <w:contextualSpacing w:val="0"/>
        <w:rPr>
          <w:rFonts w:cs="Times New Roman"/>
        </w:rPr>
      </w:pPr>
      <w:r w:rsidRPr="00E92ECE">
        <w:rPr>
          <w:rFonts w:cs="Times New Roman"/>
        </w:rPr>
        <w:t>išlaikytas vizijos aspektų tęstinumas (naujai kuriamos Klaipėdos rajono vizijos iki 203</w:t>
      </w:r>
      <w:r w:rsidR="00315702" w:rsidRPr="00E92ECE">
        <w:rPr>
          <w:rFonts w:cs="Times New Roman"/>
        </w:rPr>
        <w:t>0</w:t>
      </w:r>
      <w:r w:rsidRPr="00E92ECE">
        <w:rPr>
          <w:rFonts w:cs="Times New Roman"/>
        </w:rPr>
        <w:t xml:space="preserve"> m. aspektai </w:t>
      </w:r>
      <w:r w:rsidR="009C4405" w:rsidRPr="00E92ECE">
        <w:rPr>
          <w:rFonts w:cs="Times New Roman"/>
        </w:rPr>
        <w:t>nėra nutolę</w:t>
      </w:r>
      <w:r w:rsidRPr="00E92ECE">
        <w:rPr>
          <w:rFonts w:cs="Times New Roman"/>
        </w:rPr>
        <w:t xml:space="preserve"> nuo esamos rajono vizijos</w:t>
      </w:r>
      <w:r w:rsidR="00607ECC" w:rsidRPr="00E92ECE">
        <w:rPr>
          <w:rFonts w:cs="Times New Roman"/>
        </w:rPr>
        <w:t xml:space="preserve"> (esama vizija: Klaipėdos rajonas – regioninio aktyvaus turizmo ir rekreacijos centras)</w:t>
      </w:r>
      <w:r w:rsidR="009C4405" w:rsidRPr="00E92ECE">
        <w:rPr>
          <w:rFonts w:cs="Times New Roman"/>
        </w:rPr>
        <w:t>.</w:t>
      </w:r>
    </w:p>
    <w:p w14:paraId="1C1F3FB7" w14:textId="586EE25C" w:rsidR="009C4405" w:rsidRDefault="00010365" w:rsidP="009C4405">
      <w:pPr>
        <w:tabs>
          <w:tab w:val="right" w:pos="9638"/>
        </w:tabs>
        <w:ind w:firstLine="851"/>
        <w:rPr>
          <w:rFonts w:asciiTheme="majorBidi" w:hAnsiTheme="majorBidi" w:cstheme="majorBidi"/>
          <w:color w:val="000000"/>
        </w:rPr>
      </w:pPr>
      <w:r w:rsidRPr="00E92ECE">
        <w:rPr>
          <w:rFonts w:cs="Times New Roman"/>
        </w:rPr>
        <w:t>Tuo pačiu stengtasi išlaikyti vizijos formuluotės tikslingumą, atitiktį gyventojų lūkesčiams. Norima pabrėžti Klaipėdos rajono išskirtinumą ir siekius, kartu išlaikant dėstymo lakoniškumą.</w:t>
      </w:r>
      <w:r w:rsidR="009C4405" w:rsidRPr="00E92ECE">
        <w:rPr>
          <w:rFonts w:cs="Times New Roman"/>
        </w:rPr>
        <w:t xml:space="preserve"> </w:t>
      </w:r>
      <w:r w:rsidR="009C4405" w:rsidRPr="00E92ECE">
        <w:rPr>
          <w:rFonts w:asciiTheme="majorBidi" w:hAnsiTheme="majorBidi" w:cstheme="majorBidi"/>
          <w:color w:val="000000"/>
        </w:rPr>
        <w:t xml:space="preserve">Atsižvelgiant į šiuos aspektus, suformuluota Klaipėdos rajono turizmo </w:t>
      </w:r>
      <w:r w:rsidR="00D540F2" w:rsidRPr="00E92ECE">
        <w:rPr>
          <w:rFonts w:asciiTheme="majorBidi" w:hAnsiTheme="majorBidi" w:cstheme="majorBidi"/>
          <w:color w:val="000000"/>
        </w:rPr>
        <w:t xml:space="preserve">plėtros </w:t>
      </w:r>
      <w:r w:rsidR="009C4405" w:rsidRPr="00E92ECE">
        <w:rPr>
          <w:rFonts w:asciiTheme="majorBidi" w:hAnsiTheme="majorBidi" w:cstheme="majorBidi"/>
          <w:color w:val="000000"/>
        </w:rPr>
        <w:t xml:space="preserve">vizija: </w:t>
      </w:r>
    </w:p>
    <w:p w14:paraId="30EECB59" w14:textId="77777777" w:rsidR="006707F2" w:rsidRPr="00E92ECE" w:rsidRDefault="006707F2" w:rsidP="009C4405">
      <w:pPr>
        <w:tabs>
          <w:tab w:val="right" w:pos="9638"/>
        </w:tabs>
        <w:ind w:firstLine="851"/>
        <w:rPr>
          <w:rFonts w:asciiTheme="majorBidi" w:hAnsiTheme="majorBidi" w:cstheme="majorBidi"/>
          <w:color w:val="000000"/>
        </w:rPr>
      </w:pPr>
    </w:p>
    <w:p w14:paraId="18C5A781" w14:textId="77777777" w:rsidR="009C4405" w:rsidRPr="00E92ECE" w:rsidRDefault="009C4405" w:rsidP="00C92A41">
      <w:pPr>
        <w:pStyle w:val="Pav"/>
        <w:spacing w:before="120" w:after="120"/>
        <w:ind w:left="720" w:right="998"/>
        <w:rPr>
          <w:i w:val="0"/>
          <w:iCs/>
          <w:sz w:val="20"/>
          <w:szCs w:val="20"/>
        </w:rPr>
      </w:pPr>
      <w:r w:rsidRPr="00E92ECE">
        <w:rPr>
          <w:rFonts w:ascii="Neris Black" w:hAnsi="Neris Black" w:cstheme="minorHAnsi"/>
          <w:b/>
          <w:bCs/>
          <w:color w:val="AD84C6" w:themeColor="accent1"/>
          <w:sz w:val="24"/>
          <w:szCs w:val="24"/>
        </w:rPr>
        <w:t xml:space="preserve">Klaipėdos rajonas – darniai vystomas ir </w:t>
      </w:r>
      <w:r w:rsidR="00C92A41" w:rsidRPr="00E92ECE">
        <w:rPr>
          <w:rFonts w:ascii="Neris Black" w:hAnsi="Neris Black" w:cstheme="minorHAnsi"/>
          <w:b/>
          <w:bCs/>
          <w:color w:val="AD84C6" w:themeColor="accent1"/>
          <w:sz w:val="24"/>
          <w:szCs w:val="24"/>
        </w:rPr>
        <w:t>savitas</w:t>
      </w:r>
      <w:r w:rsidRPr="00E92ECE">
        <w:rPr>
          <w:rFonts w:ascii="Neris Black" w:hAnsi="Neris Black" w:cstheme="minorHAnsi"/>
          <w:b/>
          <w:bCs/>
          <w:color w:val="AD84C6" w:themeColor="accent1"/>
          <w:sz w:val="24"/>
          <w:szCs w:val="24"/>
        </w:rPr>
        <w:t xml:space="preserve"> keturių vandenų kraštas</w:t>
      </w:r>
    </w:p>
    <w:p w14:paraId="6840D423" w14:textId="77777777" w:rsidR="00E45BF8" w:rsidRPr="00E96EDC" w:rsidRDefault="00E45BF8" w:rsidP="00E96EDC">
      <w:pPr>
        <w:rPr>
          <w:szCs w:val="24"/>
        </w:rPr>
      </w:pPr>
      <w:r w:rsidRPr="00E96EDC">
        <w:rPr>
          <w:szCs w:val="24"/>
        </w:rPr>
        <w:t>Vizijos įgyvendinimui formuojamos dvi prioritetinės kryptys:</w:t>
      </w:r>
    </w:p>
    <w:p w14:paraId="781FD382" w14:textId="22E28CD0" w:rsidR="00A60F7B" w:rsidRPr="00E96EDC" w:rsidRDefault="00A60F7B" w:rsidP="00E96EDC">
      <w:pPr>
        <w:pStyle w:val="Sraopastraipa"/>
        <w:numPr>
          <w:ilvl w:val="0"/>
          <w:numId w:val="41"/>
        </w:numPr>
        <w:rPr>
          <w:szCs w:val="24"/>
        </w:rPr>
      </w:pPr>
      <w:r w:rsidRPr="00E96EDC">
        <w:rPr>
          <w:szCs w:val="24"/>
        </w:rPr>
        <w:t>I prioritetas: Darnus ekologinio/gamtinio turizmo vystymas</w:t>
      </w:r>
    </w:p>
    <w:p w14:paraId="7802135D" w14:textId="348EC411" w:rsidR="00A60F7B" w:rsidRPr="00E96EDC" w:rsidRDefault="00A60F7B" w:rsidP="00E96EDC">
      <w:pPr>
        <w:pStyle w:val="Sraopastraipa"/>
        <w:numPr>
          <w:ilvl w:val="0"/>
          <w:numId w:val="41"/>
        </w:numPr>
        <w:rPr>
          <w:szCs w:val="24"/>
        </w:rPr>
      </w:pPr>
      <w:r w:rsidRPr="00E96EDC">
        <w:rPr>
          <w:szCs w:val="24"/>
        </w:rPr>
        <w:t>II prioritetas</w:t>
      </w:r>
      <w:r w:rsidR="00157232" w:rsidRPr="00E96EDC">
        <w:rPr>
          <w:szCs w:val="24"/>
        </w:rPr>
        <w:t>: Klaipėdos rajono žinomumo didinimas ir turistinio įvaizdžio stiprinimas</w:t>
      </w:r>
    </w:p>
    <w:p w14:paraId="2FD51D5D" w14:textId="694E210E" w:rsidR="00C92A41" w:rsidRPr="00E92ECE" w:rsidRDefault="009C4405" w:rsidP="00C92A41">
      <w:pPr>
        <w:pStyle w:val="m-4639306936193207663msolistparagraph"/>
        <w:spacing w:before="120" w:beforeAutospacing="0" w:after="120" w:afterAutospacing="0"/>
        <w:ind w:firstLine="720"/>
        <w:jc w:val="both"/>
        <w:rPr>
          <w:color w:val="AD84C6" w:themeColor="accent1"/>
          <w:shd w:val="clear" w:color="auto" w:fill="FFFFFF"/>
          <w:lang w:val="lt-LT"/>
        </w:rPr>
      </w:pPr>
      <w:r w:rsidRPr="00E92ECE">
        <w:rPr>
          <w:shd w:val="clear" w:color="auto" w:fill="FFFFFF"/>
          <w:lang w:val="lt-LT"/>
        </w:rPr>
        <w:t xml:space="preserve">Pirmai </w:t>
      </w:r>
      <w:r w:rsidR="00872F53" w:rsidRPr="00E92ECE">
        <w:rPr>
          <w:shd w:val="clear" w:color="auto" w:fill="FFFFFF"/>
          <w:lang w:val="lt-LT"/>
        </w:rPr>
        <w:t xml:space="preserve">problemai spręsti numatytas </w:t>
      </w:r>
      <w:r w:rsidR="00872F53" w:rsidRPr="00E92ECE">
        <w:rPr>
          <w:b/>
          <w:bCs/>
          <w:i/>
          <w:iCs/>
          <w:color w:val="AD84C6" w:themeColor="accent1"/>
          <w:shd w:val="clear" w:color="auto" w:fill="FFFFFF"/>
          <w:lang w:val="lt-LT"/>
        </w:rPr>
        <w:t>tikslas</w:t>
      </w:r>
      <w:r w:rsidR="00872F53" w:rsidRPr="00E92ECE">
        <w:rPr>
          <w:color w:val="AD84C6" w:themeColor="accent1"/>
          <w:shd w:val="clear" w:color="auto" w:fill="FFFFFF"/>
          <w:lang w:val="lt-LT"/>
        </w:rPr>
        <w:t xml:space="preserve"> –</w:t>
      </w:r>
      <w:r w:rsidR="000E46A9" w:rsidRPr="00E92ECE">
        <w:rPr>
          <w:color w:val="AD84C6" w:themeColor="accent1"/>
          <w:shd w:val="clear" w:color="auto" w:fill="FFFFFF"/>
          <w:lang w:val="lt-LT"/>
        </w:rPr>
        <w:t xml:space="preserve"> </w:t>
      </w:r>
      <w:r w:rsidR="000E46A9" w:rsidRPr="00E92ECE">
        <w:rPr>
          <w:rFonts w:asciiTheme="majorBidi" w:hAnsiTheme="majorBidi" w:cstheme="majorBidi"/>
          <w:b/>
          <w:bCs/>
          <w:i/>
          <w:iCs/>
          <w:color w:val="AD84C6" w:themeColor="accent1"/>
          <w:shd w:val="clear" w:color="auto" w:fill="FFFFFF"/>
          <w:lang w:val="lt-LT"/>
        </w:rPr>
        <w:t xml:space="preserve">kompleksiškai vystyti Klaipėdos rajono didžiausio turistinio potencialo ir perspektyvių turistinių vietovių infrastruktūrą ir paslaugas, ilginančias turistinį sezoną, skatinančias </w:t>
      </w:r>
      <w:r w:rsidR="000E46A9" w:rsidRPr="00E92ECE">
        <w:rPr>
          <w:rFonts w:asciiTheme="majorBidi" w:hAnsiTheme="majorBidi" w:cstheme="majorBidi"/>
          <w:b/>
          <w:bCs/>
          <w:i/>
          <w:iCs/>
          <w:color w:val="AD84C6"/>
          <w:shd w:val="clear" w:color="auto" w:fill="FFFFFF"/>
          <w:lang w:val="lt-LT"/>
        </w:rPr>
        <w:t>turistus</w:t>
      </w:r>
      <w:r w:rsidR="000E46A9" w:rsidRPr="00E92ECE">
        <w:rPr>
          <w:rFonts w:asciiTheme="majorBidi" w:hAnsiTheme="majorBidi" w:cstheme="majorBidi"/>
          <w:b/>
          <w:bCs/>
          <w:i/>
          <w:iCs/>
          <w:color w:val="AD84C6" w:themeColor="accent1"/>
          <w:shd w:val="clear" w:color="auto" w:fill="FFFFFF"/>
          <w:lang w:val="lt-LT"/>
        </w:rPr>
        <w:t xml:space="preserve"> užsibūti ir didinančias turistų išlaidas</w:t>
      </w:r>
      <w:r w:rsidR="000E46A9" w:rsidRPr="00E92ECE">
        <w:rPr>
          <w:rFonts w:asciiTheme="majorBidi" w:hAnsiTheme="majorBidi" w:cstheme="majorBidi"/>
          <w:i/>
          <w:iCs/>
          <w:color w:val="AD84C6" w:themeColor="accent1"/>
          <w:shd w:val="clear" w:color="auto" w:fill="FFFFFF"/>
          <w:lang w:val="lt-LT"/>
        </w:rPr>
        <w:t>.</w:t>
      </w:r>
    </w:p>
    <w:p w14:paraId="1DD44F08" w14:textId="77777777" w:rsidR="00C92A41" w:rsidRPr="00E92ECE" w:rsidRDefault="00C92A41" w:rsidP="00C92A41">
      <w:pPr>
        <w:pStyle w:val="m-4639306936193207663msolistparagraph"/>
        <w:spacing w:before="120" w:beforeAutospacing="0" w:after="120" w:afterAutospacing="0"/>
        <w:ind w:firstLine="720"/>
        <w:jc w:val="both"/>
        <w:rPr>
          <w:shd w:val="clear" w:color="auto" w:fill="FFFFFF"/>
          <w:lang w:val="lt-LT"/>
        </w:rPr>
      </w:pPr>
      <w:r w:rsidRPr="00E92ECE">
        <w:rPr>
          <w:shd w:val="clear" w:color="auto" w:fill="FFFFFF"/>
          <w:lang w:val="lt-LT"/>
        </w:rPr>
        <w:t xml:space="preserve">Atlikus esamos situacijos analizę ir  išdiskutavus darbo grupės susitikimo metu galimas alternatyvas, buvo identifikuotos dvi turistinių vietovių grupės: didžiausio turistinio potencialo vietovės ir perspektyvinio potencialo vietovės. </w:t>
      </w:r>
    </w:p>
    <w:p w14:paraId="74E89C00" w14:textId="77777777" w:rsidR="000E1732" w:rsidRPr="00E92ECE" w:rsidRDefault="00C92A41" w:rsidP="000E1732">
      <w:pPr>
        <w:pStyle w:val="m-4639306936193207663msolistparagraph"/>
        <w:spacing w:before="120" w:beforeAutospacing="0" w:after="120" w:afterAutospacing="0"/>
        <w:ind w:firstLine="720"/>
        <w:jc w:val="both"/>
        <w:rPr>
          <w:shd w:val="clear" w:color="auto" w:fill="FFFFFF"/>
          <w:lang w:val="lt-LT"/>
        </w:rPr>
      </w:pPr>
      <w:r w:rsidRPr="00E92ECE">
        <w:rPr>
          <w:b/>
          <w:bCs/>
          <w:color w:val="FF66FF"/>
          <w:u w:val="single"/>
          <w:shd w:val="clear" w:color="auto" w:fill="FFFFFF"/>
          <w:lang w:val="lt-LT"/>
        </w:rPr>
        <w:t>Didžiausio turistinio potencialo vietovėmis išskirtos</w:t>
      </w:r>
      <w:r w:rsidRPr="00E92ECE">
        <w:rPr>
          <w:shd w:val="clear" w:color="auto" w:fill="FFFFFF"/>
          <w:lang w:val="lt-LT"/>
        </w:rPr>
        <w:t xml:space="preserve">: </w:t>
      </w:r>
    </w:p>
    <w:p w14:paraId="1AB5B1C0" w14:textId="77777777" w:rsidR="000E1732" w:rsidRPr="00E92ECE" w:rsidRDefault="00C92A41" w:rsidP="000E1732">
      <w:pPr>
        <w:pStyle w:val="m-4639306936193207663msolistparagraph"/>
        <w:numPr>
          <w:ilvl w:val="0"/>
          <w:numId w:val="15"/>
        </w:numPr>
        <w:spacing w:before="120" w:beforeAutospacing="0" w:after="120" w:afterAutospacing="0"/>
        <w:jc w:val="both"/>
        <w:rPr>
          <w:shd w:val="clear" w:color="auto" w:fill="FFFFFF"/>
          <w:lang w:val="lt-LT"/>
        </w:rPr>
      </w:pPr>
      <w:r w:rsidRPr="00E92ECE">
        <w:rPr>
          <w:shd w:val="clear" w:color="auto" w:fill="FFFFFF"/>
          <w:lang w:val="lt-LT"/>
        </w:rPr>
        <w:t>rajono centras – Gargždai</w:t>
      </w:r>
      <w:r w:rsidR="000E1732" w:rsidRPr="00E92ECE">
        <w:rPr>
          <w:shd w:val="clear" w:color="auto" w:fill="FFFFFF"/>
          <w:lang w:val="lt-LT"/>
        </w:rPr>
        <w:t xml:space="preserve">; </w:t>
      </w:r>
    </w:p>
    <w:p w14:paraId="4770CF11" w14:textId="77777777" w:rsidR="000E1732" w:rsidRPr="00E92ECE" w:rsidRDefault="00C92A41" w:rsidP="000E1732">
      <w:pPr>
        <w:pStyle w:val="m-4639306936193207663msolistparagraph"/>
        <w:numPr>
          <w:ilvl w:val="0"/>
          <w:numId w:val="15"/>
        </w:numPr>
        <w:spacing w:before="120" w:beforeAutospacing="0" w:after="120" w:afterAutospacing="0"/>
        <w:jc w:val="both"/>
        <w:rPr>
          <w:shd w:val="clear" w:color="auto" w:fill="FFFFFF"/>
          <w:lang w:val="lt-LT"/>
        </w:rPr>
      </w:pPr>
      <w:r w:rsidRPr="00E92ECE">
        <w:rPr>
          <w:shd w:val="clear" w:color="auto" w:fill="FFFFFF"/>
          <w:lang w:val="lt-LT"/>
        </w:rPr>
        <w:t>arealas Priekulė–Dreverna–Svencelė</w:t>
      </w:r>
      <w:r w:rsidR="000E1732" w:rsidRPr="00E92ECE">
        <w:rPr>
          <w:shd w:val="clear" w:color="auto" w:fill="FFFFFF"/>
          <w:lang w:val="lt-LT"/>
        </w:rPr>
        <w:t xml:space="preserve">; </w:t>
      </w:r>
    </w:p>
    <w:p w14:paraId="4DC4A17B" w14:textId="77777777" w:rsidR="00C92A41" w:rsidRPr="00E92ECE" w:rsidRDefault="00C92A41" w:rsidP="000E1732">
      <w:pPr>
        <w:pStyle w:val="m-4639306936193207663msolistparagraph"/>
        <w:numPr>
          <w:ilvl w:val="0"/>
          <w:numId w:val="15"/>
        </w:numPr>
        <w:spacing w:before="120" w:beforeAutospacing="0" w:after="120" w:afterAutospacing="0"/>
        <w:jc w:val="both"/>
        <w:rPr>
          <w:shd w:val="clear" w:color="auto" w:fill="FFFFFF"/>
          <w:lang w:val="lt-LT"/>
        </w:rPr>
      </w:pPr>
      <w:r w:rsidRPr="00E92ECE">
        <w:rPr>
          <w:shd w:val="clear" w:color="auto" w:fill="FFFFFF"/>
          <w:lang w:val="lt-LT"/>
        </w:rPr>
        <w:t xml:space="preserve">Pajūrio regioninio parko dalis Kukuliškiai–Karklė–Kalotė. </w:t>
      </w:r>
    </w:p>
    <w:p w14:paraId="0B73D184" w14:textId="77777777" w:rsidR="000E1732" w:rsidRPr="00E92ECE" w:rsidRDefault="00C92A41" w:rsidP="000E1732">
      <w:pPr>
        <w:pStyle w:val="m-4639306936193207663msolistparagraph"/>
        <w:spacing w:before="120" w:beforeAutospacing="0" w:after="120" w:afterAutospacing="0"/>
        <w:ind w:firstLine="720"/>
        <w:jc w:val="both"/>
        <w:rPr>
          <w:shd w:val="clear" w:color="auto" w:fill="FFFFFF"/>
          <w:lang w:val="lt-LT"/>
        </w:rPr>
      </w:pPr>
      <w:r w:rsidRPr="00E92ECE">
        <w:rPr>
          <w:b/>
          <w:bCs/>
          <w:color w:val="AD84C6"/>
          <w:u w:val="single"/>
          <w:shd w:val="clear" w:color="auto" w:fill="FFFFFF"/>
          <w:lang w:val="lt-LT"/>
        </w:rPr>
        <w:t>Perspektyvin</w:t>
      </w:r>
      <w:r w:rsidR="00955807" w:rsidRPr="00E92ECE">
        <w:rPr>
          <w:b/>
          <w:bCs/>
          <w:color w:val="AD84C6"/>
          <w:u w:val="single"/>
          <w:shd w:val="clear" w:color="auto" w:fill="FFFFFF"/>
          <w:lang w:val="lt-LT"/>
        </w:rPr>
        <w:t xml:space="preserve">ėmis turistinėmis </w:t>
      </w:r>
      <w:r w:rsidRPr="00E92ECE">
        <w:rPr>
          <w:b/>
          <w:bCs/>
          <w:color w:val="AD84C6"/>
          <w:u w:val="single"/>
          <w:shd w:val="clear" w:color="auto" w:fill="FFFFFF"/>
          <w:lang w:val="lt-LT"/>
        </w:rPr>
        <w:t>vietovėmis išskirtos</w:t>
      </w:r>
      <w:r w:rsidRPr="00E92ECE">
        <w:rPr>
          <w:shd w:val="clear" w:color="auto" w:fill="FFFFFF"/>
          <w:lang w:val="lt-LT"/>
        </w:rPr>
        <w:t xml:space="preserve">: </w:t>
      </w:r>
    </w:p>
    <w:p w14:paraId="753962A8" w14:textId="77777777" w:rsidR="000E1732" w:rsidRPr="00E92ECE" w:rsidRDefault="00C92A41" w:rsidP="000E1732">
      <w:pPr>
        <w:pStyle w:val="m-4639306936193207663msolistparagraph"/>
        <w:numPr>
          <w:ilvl w:val="0"/>
          <w:numId w:val="16"/>
        </w:numPr>
        <w:spacing w:before="120" w:beforeAutospacing="0" w:after="120" w:afterAutospacing="0"/>
        <w:jc w:val="both"/>
        <w:rPr>
          <w:shd w:val="clear" w:color="auto" w:fill="FFFFFF"/>
          <w:lang w:val="lt-LT"/>
        </w:rPr>
      </w:pPr>
      <w:r w:rsidRPr="00E92ECE">
        <w:rPr>
          <w:shd w:val="clear" w:color="auto" w:fill="FFFFFF"/>
          <w:lang w:val="lt-LT"/>
        </w:rPr>
        <w:t>Veiviržėnai</w:t>
      </w:r>
      <w:r w:rsidR="000E1732" w:rsidRPr="00E92ECE">
        <w:rPr>
          <w:shd w:val="clear" w:color="auto" w:fill="FFFFFF"/>
          <w:lang w:val="lt-LT"/>
        </w:rPr>
        <w:t xml:space="preserve">; </w:t>
      </w:r>
    </w:p>
    <w:p w14:paraId="358ABF98" w14:textId="77777777" w:rsidR="000E1732" w:rsidRPr="00E92ECE" w:rsidRDefault="002E6C90" w:rsidP="000E1732">
      <w:pPr>
        <w:pStyle w:val="m-4639306936193207663msolistparagraph"/>
        <w:numPr>
          <w:ilvl w:val="0"/>
          <w:numId w:val="16"/>
        </w:numPr>
        <w:spacing w:before="120" w:beforeAutospacing="0" w:after="120" w:afterAutospacing="0"/>
        <w:jc w:val="both"/>
        <w:rPr>
          <w:shd w:val="clear" w:color="auto" w:fill="FFFFFF"/>
          <w:lang w:val="lt-LT"/>
        </w:rPr>
      </w:pPr>
      <w:r w:rsidRPr="00E92ECE">
        <w:rPr>
          <w:shd w:val="clear" w:color="auto" w:fill="FFFFFF"/>
          <w:lang w:val="lt-LT"/>
        </w:rPr>
        <w:t>J</w:t>
      </w:r>
      <w:r w:rsidR="00C92A41" w:rsidRPr="00E92ECE">
        <w:rPr>
          <w:shd w:val="clear" w:color="auto" w:fill="FFFFFF"/>
          <w:lang w:val="lt-LT"/>
        </w:rPr>
        <w:t>udrėnai</w:t>
      </w:r>
      <w:r w:rsidR="000E1732" w:rsidRPr="00E92ECE">
        <w:rPr>
          <w:shd w:val="clear" w:color="auto" w:fill="FFFFFF"/>
          <w:lang w:val="lt-LT"/>
        </w:rPr>
        <w:t xml:space="preserve">; </w:t>
      </w:r>
    </w:p>
    <w:p w14:paraId="26E4E7BD" w14:textId="77777777" w:rsidR="00C92A41" w:rsidRPr="00E92ECE" w:rsidRDefault="00C92A41" w:rsidP="000E1732">
      <w:pPr>
        <w:pStyle w:val="m-4639306936193207663msolistparagraph"/>
        <w:numPr>
          <w:ilvl w:val="0"/>
          <w:numId w:val="16"/>
        </w:numPr>
        <w:spacing w:before="120" w:beforeAutospacing="0" w:after="120" w:afterAutospacing="0"/>
        <w:jc w:val="both"/>
        <w:rPr>
          <w:shd w:val="clear" w:color="auto" w:fill="FFFFFF"/>
          <w:lang w:val="lt-LT"/>
        </w:rPr>
      </w:pPr>
      <w:r w:rsidRPr="00E92ECE">
        <w:rPr>
          <w:shd w:val="clear" w:color="auto" w:fill="FFFFFF"/>
          <w:lang w:val="lt-LT"/>
        </w:rPr>
        <w:t>Agluonėnai.</w:t>
      </w:r>
    </w:p>
    <w:p w14:paraId="369AF602" w14:textId="77777777" w:rsidR="002E6C90" w:rsidRPr="00E92ECE" w:rsidRDefault="002E6C90" w:rsidP="00C92A41">
      <w:pPr>
        <w:pStyle w:val="m-4639306936193207663msolistparagraph"/>
        <w:spacing w:before="120" w:beforeAutospacing="0" w:after="120" w:afterAutospacing="0"/>
        <w:ind w:firstLine="720"/>
        <w:jc w:val="both"/>
        <w:rPr>
          <w:shd w:val="clear" w:color="auto" w:fill="FFFFFF"/>
          <w:lang w:val="lt-LT"/>
        </w:rPr>
      </w:pPr>
    </w:p>
    <w:p w14:paraId="71DC74FA" w14:textId="77777777" w:rsidR="002E6C90" w:rsidRPr="00E92ECE" w:rsidRDefault="000E1732" w:rsidP="002E6C90">
      <w:pPr>
        <w:pStyle w:val="m-4639306936193207663msolistparagraph"/>
        <w:spacing w:before="120" w:beforeAutospacing="0" w:after="120" w:afterAutospacing="0"/>
        <w:jc w:val="center"/>
        <w:rPr>
          <w:shd w:val="clear" w:color="auto" w:fill="FFFFFF"/>
          <w:lang w:val="lt-LT"/>
        </w:rPr>
      </w:pPr>
      <w:r w:rsidRPr="00E92ECE">
        <w:rPr>
          <w:noProof/>
          <w:lang w:val="lt-LT" w:eastAsia="lt-LT"/>
        </w:rPr>
        <mc:AlternateContent>
          <mc:Choice Requires="wps">
            <w:drawing>
              <wp:anchor distT="0" distB="0" distL="114300" distR="114300" simplePos="0" relativeHeight="251679232" behindDoc="0" locked="0" layoutInCell="1" allowOverlap="1" wp14:anchorId="3C78B2FB" wp14:editId="7D7712A2">
                <wp:simplePos x="0" y="0"/>
                <wp:positionH relativeFrom="column">
                  <wp:posOffset>934509</wp:posOffset>
                </wp:positionH>
                <wp:positionV relativeFrom="paragraph">
                  <wp:posOffset>672042</wp:posOffset>
                </wp:positionV>
                <wp:extent cx="516467" cy="550122"/>
                <wp:effectExtent l="0" t="0" r="17145" b="21590"/>
                <wp:wrapNone/>
                <wp:docPr id="3" name="Ovalas 3"/>
                <wp:cNvGraphicFramePr/>
                <a:graphic xmlns:a="http://schemas.openxmlformats.org/drawingml/2006/main">
                  <a:graphicData uri="http://schemas.microsoft.com/office/word/2010/wordprocessingShape">
                    <wps:wsp>
                      <wps:cNvSpPr/>
                      <wps:spPr>
                        <a:xfrm>
                          <a:off x="0" y="0"/>
                          <a:ext cx="516467" cy="550122"/>
                        </a:xfrm>
                        <a:prstGeom prst="ellipse">
                          <a:avLst/>
                        </a:prstGeom>
                        <a:solidFill>
                          <a:srgbClr val="FF000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DC405A" id="Ovalas 3" o:spid="_x0000_s1026" style="position:absolute;margin-left:73.6pt;margin-top:52.9pt;width:40.65pt;height:43.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" fillcolor="red" strokecolor="#593470 [1604]" strokeweight="1pt">
                <v:fill opacity="19789f"/>
                <v:stroke joinstyle="miter"/>
              </v:oval>
            </w:pict>
          </mc:Fallback>
        </mc:AlternateContent>
      </w:r>
      <w:r w:rsidRPr="00E92ECE">
        <w:rPr>
          <w:noProof/>
          <w:lang w:val="lt-LT" w:eastAsia="lt-LT"/>
        </w:rPr>
        <mc:AlternateContent>
          <mc:Choice Requires="wps">
            <w:drawing>
              <wp:anchor distT="0" distB="0" distL="114300" distR="114300" simplePos="0" relativeHeight="251683328" behindDoc="0" locked="0" layoutInCell="1" allowOverlap="1" wp14:anchorId="5C12CDAE" wp14:editId="58697DBA">
                <wp:simplePos x="0" y="0"/>
                <wp:positionH relativeFrom="column">
                  <wp:posOffset>2771987</wp:posOffset>
                </wp:positionH>
                <wp:positionV relativeFrom="paragraph">
                  <wp:posOffset>3034242</wp:posOffset>
                </wp:positionV>
                <wp:extent cx="330200" cy="321310"/>
                <wp:effectExtent l="0" t="0" r="12700" b="21590"/>
                <wp:wrapNone/>
                <wp:docPr id="34" name="Ovalas 34"/>
                <wp:cNvGraphicFramePr/>
                <a:graphic xmlns:a="http://schemas.openxmlformats.org/drawingml/2006/main">
                  <a:graphicData uri="http://schemas.microsoft.com/office/word/2010/wordprocessingShape">
                    <wps:wsp>
                      <wps:cNvSpPr/>
                      <wps:spPr>
                        <a:xfrm>
                          <a:off x="0" y="0"/>
                          <a:ext cx="330200" cy="321310"/>
                        </a:xfrm>
                        <a:prstGeom prst="ellipse">
                          <a:avLst/>
                        </a:prstGeom>
                        <a:solidFill>
                          <a:srgbClr val="7030A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F4DEA0" id="Ovalas 34" o:spid="_x0000_s1026" style="position:absolute;margin-left:218.25pt;margin-top:238.9pt;width:26pt;height:25.3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" fillcolor="#7030a0" strokecolor="#593470 [1604]" strokeweight="1pt">
                <v:fill opacity="19789f"/>
                <v:stroke joinstyle="miter"/>
              </v:oval>
            </w:pict>
          </mc:Fallback>
        </mc:AlternateContent>
      </w:r>
      <w:r w:rsidR="002E6C90" w:rsidRPr="00E92ECE">
        <w:rPr>
          <w:noProof/>
          <w:lang w:val="lt-LT" w:eastAsia="lt-LT"/>
        </w:rPr>
        <mc:AlternateContent>
          <mc:Choice Requires="wps">
            <w:drawing>
              <wp:anchor distT="0" distB="0" distL="114300" distR="114300" simplePos="0" relativeHeight="251681280" behindDoc="0" locked="0" layoutInCell="1" allowOverlap="1" wp14:anchorId="62092987" wp14:editId="148AFB89">
                <wp:simplePos x="0" y="0"/>
                <wp:positionH relativeFrom="column">
                  <wp:posOffset>3897630</wp:posOffset>
                </wp:positionH>
                <wp:positionV relativeFrom="paragraph">
                  <wp:posOffset>2898775</wp:posOffset>
                </wp:positionV>
                <wp:extent cx="330200" cy="321310"/>
                <wp:effectExtent l="0" t="0" r="12700" b="21590"/>
                <wp:wrapNone/>
                <wp:docPr id="31" name="Ovalas 31"/>
                <wp:cNvGraphicFramePr/>
                <a:graphic xmlns:a="http://schemas.openxmlformats.org/drawingml/2006/main">
                  <a:graphicData uri="http://schemas.microsoft.com/office/word/2010/wordprocessingShape">
                    <wps:wsp>
                      <wps:cNvSpPr/>
                      <wps:spPr>
                        <a:xfrm>
                          <a:off x="0" y="0"/>
                          <a:ext cx="330200" cy="321310"/>
                        </a:xfrm>
                        <a:prstGeom prst="ellipse">
                          <a:avLst/>
                        </a:prstGeom>
                        <a:solidFill>
                          <a:srgbClr val="7030A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E64B91" id="Ovalas 31" o:spid="_x0000_s1026" style="position:absolute;margin-left:306.9pt;margin-top:228.25pt;width:26pt;height:25.3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" fillcolor="#7030a0" strokecolor="#593470 [1604]" strokeweight="1pt">
                <v:fill opacity="19789f"/>
                <v:stroke joinstyle="miter"/>
              </v:oval>
            </w:pict>
          </mc:Fallback>
        </mc:AlternateContent>
      </w:r>
      <w:r w:rsidR="002E6C90" w:rsidRPr="00E92ECE">
        <w:rPr>
          <w:noProof/>
          <w:lang w:val="lt-LT" w:eastAsia="lt-LT"/>
        </w:rPr>
        <mc:AlternateContent>
          <mc:Choice Requires="wps">
            <w:drawing>
              <wp:anchor distT="0" distB="0" distL="114300" distR="114300" simplePos="0" relativeHeight="251678208" behindDoc="0" locked="0" layoutInCell="1" allowOverlap="1" wp14:anchorId="32E061EE" wp14:editId="6519B2E9">
                <wp:simplePos x="0" y="0"/>
                <wp:positionH relativeFrom="column">
                  <wp:posOffset>2552064</wp:posOffset>
                </wp:positionH>
                <wp:positionV relativeFrom="paragraph">
                  <wp:posOffset>1883198</wp:posOffset>
                </wp:positionV>
                <wp:extent cx="601133" cy="567055"/>
                <wp:effectExtent l="0" t="0" r="27940" b="23495"/>
                <wp:wrapNone/>
                <wp:docPr id="2" name="Ovalas 2"/>
                <wp:cNvGraphicFramePr/>
                <a:graphic xmlns:a="http://schemas.openxmlformats.org/drawingml/2006/main">
                  <a:graphicData uri="http://schemas.microsoft.com/office/word/2010/wordprocessingShape">
                    <wps:wsp>
                      <wps:cNvSpPr/>
                      <wps:spPr>
                        <a:xfrm>
                          <a:off x="0" y="0"/>
                          <a:ext cx="601133" cy="567055"/>
                        </a:xfrm>
                        <a:prstGeom prst="ellipse">
                          <a:avLst/>
                        </a:prstGeom>
                        <a:solidFill>
                          <a:srgbClr val="FF000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AB3D2A" id="Ovalas 2" o:spid="_x0000_s1026" style="position:absolute;margin-left:200.95pt;margin-top:148.3pt;width:47.35pt;height:44.6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" fillcolor="red" strokecolor="#593470 [1604]" strokeweight="1pt">
                <v:fill opacity="19789f"/>
                <v:stroke joinstyle="miter"/>
              </v:oval>
            </w:pict>
          </mc:Fallback>
        </mc:AlternateContent>
      </w:r>
      <w:r w:rsidR="002E6C90" w:rsidRPr="00E92ECE">
        <w:rPr>
          <w:noProof/>
          <w:lang w:val="lt-LT" w:eastAsia="lt-LT"/>
        </w:rPr>
        <mc:AlternateContent>
          <mc:Choice Requires="wps">
            <w:drawing>
              <wp:anchor distT="0" distB="0" distL="114300" distR="114300" simplePos="0" relativeHeight="251682304" behindDoc="0" locked="0" layoutInCell="1" allowOverlap="1" wp14:anchorId="25F1917A" wp14:editId="3F66C053">
                <wp:simplePos x="0" y="0"/>
                <wp:positionH relativeFrom="column">
                  <wp:posOffset>5100108</wp:posOffset>
                </wp:positionH>
                <wp:positionV relativeFrom="paragraph">
                  <wp:posOffset>3042920</wp:posOffset>
                </wp:positionV>
                <wp:extent cx="321522" cy="330200"/>
                <wp:effectExtent l="0" t="0" r="21590" b="12700"/>
                <wp:wrapNone/>
                <wp:docPr id="32" name="Ovalas 32"/>
                <wp:cNvGraphicFramePr/>
                <a:graphic xmlns:a="http://schemas.openxmlformats.org/drawingml/2006/main">
                  <a:graphicData uri="http://schemas.microsoft.com/office/word/2010/wordprocessingShape">
                    <wps:wsp>
                      <wps:cNvSpPr/>
                      <wps:spPr>
                        <a:xfrm>
                          <a:off x="0" y="0"/>
                          <a:ext cx="321522" cy="330200"/>
                        </a:xfrm>
                        <a:prstGeom prst="ellipse">
                          <a:avLst/>
                        </a:prstGeom>
                        <a:solidFill>
                          <a:srgbClr val="7030A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23A2D6" id="Ovalas 32" o:spid="_x0000_s1026" style="position:absolute;margin-left:401.6pt;margin-top:239.6pt;width:25.3pt;height:2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" fillcolor="#7030a0" strokecolor="#593470 [1604]" strokeweight="1pt">
                <v:fill opacity="19789f"/>
                <v:stroke joinstyle="miter"/>
              </v:oval>
            </w:pict>
          </mc:Fallback>
        </mc:AlternateContent>
      </w:r>
      <w:r w:rsidR="002E6C90" w:rsidRPr="00E92ECE">
        <w:rPr>
          <w:noProof/>
          <w:lang w:val="lt-LT" w:eastAsia="lt-LT"/>
        </w:rPr>
        <mc:AlternateContent>
          <mc:Choice Requires="wps">
            <w:drawing>
              <wp:anchor distT="0" distB="0" distL="114300" distR="114300" simplePos="0" relativeHeight="251680256" behindDoc="0" locked="0" layoutInCell="1" allowOverlap="1" wp14:anchorId="63ED032C" wp14:editId="169F92B7">
                <wp:simplePos x="0" y="0"/>
                <wp:positionH relativeFrom="column">
                  <wp:posOffset>1981516</wp:posOffset>
                </wp:positionH>
                <wp:positionV relativeFrom="paragraph">
                  <wp:posOffset>3295332</wp:posOffset>
                </wp:positionV>
                <wp:extent cx="863392" cy="936125"/>
                <wp:effectExtent l="134938" t="0" r="0" b="148273"/>
                <wp:wrapNone/>
                <wp:docPr id="30" name="Lygiašonis trikampis 30"/>
                <wp:cNvGraphicFramePr/>
                <a:graphic xmlns:a="http://schemas.openxmlformats.org/drawingml/2006/main">
                  <a:graphicData uri="http://schemas.microsoft.com/office/word/2010/wordprocessingShape">
                    <wps:wsp>
                      <wps:cNvSpPr/>
                      <wps:spPr>
                        <a:xfrm rot="4285693">
                          <a:off x="0" y="0"/>
                          <a:ext cx="863392" cy="936125"/>
                        </a:xfrm>
                        <a:prstGeom prst="triangle">
                          <a:avLst>
                            <a:gd name="adj" fmla="val 43130"/>
                          </a:avLst>
                        </a:prstGeom>
                        <a:solidFill>
                          <a:srgbClr val="FF0000">
                            <a:alpha val="30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217DD" id="Lygiašonis trikampis 30" o:spid="_x0000_s1026" type="#_x0000_t5" style="position:absolute;margin-left:156pt;margin-top:259.45pt;width:68pt;height:73.7pt;rotation:4681120fd;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" adj="9316" fillcolor="red" strokecolor="#593470 [1604]" strokeweight="1pt">
                <v:fill opacity="19789f"/>
              </v:shape>
            </w:pict>
          </mc:Fallback>
        </mc:AlternateContent>
      </w:r>
      <w:r w:rsidR="002E6C90" w:rsidRPr="00E92ECE">
        <w:rPr>
          <w:noProof/>
          <w:lang w:val="lt-LT" w:eastAsia="lt-LT"/>
        </w:rPr>
        <w:drawing>
          <wp:inline distT="0" distB="0" distL="0" distR="0" wp14:anchorId="02CC4742" wp14:editId="71D65B1B">
            <wp:extent cx="5780828" cy="4583371"/>
            <wp:effectExtent l="0" t="0" r="6350" b="190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4171" t="11806" r="7721" b="6281"/>
                    <a:stretch/>
                  </pic:blipFill>
                  <pic:spPr bwMode="auto">
                    <a:xfrm>
                      <a:off x="0" y="0"/>
                      <a:ext cx="5780828" cy="4583371"/>
                    </a:xfrm>
                    <a:prstGeom prst="rect">
                      <a:avLst/>
                    </a:prstGeom>
                    <a:ln>
                      <a:noFill/>
                    </a:ln>
                    <a:extLst>
                      <a:ext uri="{53640926-AAD7-44D8-BBD7-CCE9431645EC}">
                        <a14:shadowObscured xmlns:a14="http://schemas.microsoft.com/office/drawing/2010/main"/>
                      </a:ext>
                    </a:extLst>
                  </pic:spPr>
                </pic:pic>
              </a:graphicData>
            </a:graphic>
          </wp:inline>
        </w:drawing>
      </w:r>
    </w:p>
    <w:p w14:paraId="31809B40" w14:textId="77777777" w:rsidR="000E1732" w:rsidRPr="00E92ECE" w:rsidRDefault="000E1732" w:rsidP="000E1732">
      <w:pPr>
        <w:pStyle w:val="Pav"/>
        <w:ind w:left="0" w:right="8"/>
        <w:rPr>
          <w:i w:val="0"/>
          <w:iCs/>
          <w:sz w:val="20"/>
          <w:szCs w:val="20"/>
        </w:rPr>
      </w:pPr>
      <w:r w:rsidRPr="00E92ECE">
        <w:t xml:space="preserve">3 pav. Klaipėdos rajono </w:t>
      </w:r>
      <w:r w:rsidR="009D1F4B" w:rsidRPr="00E92ECE">
        <w:t xml:space="preserve">didžiausio turistinio potencialo ir perspektyvinių turistinių vietovių </w:t>
      </w:r>
      <w:r w:rsidRPr="00E92ECE">
        <w:t xml:space="preserve">turizmo schema </w:t>
      </w:r>
    </w:p>
    <w:p w14:paraId="2DD0A69D" w14:textId="77777777" w:rsidR="000E1732" w:rsidRPr="00E92ECE" w:rsidRDefault="000E1732" w:rsidP="000E1732">
      <w:pPr>
        <w:jc w:val="right"/>
        <w:rPr>
          <w:rFonts w:cs="Times New Roman"/>
          <w:i/>
          <w:iCs/>
          <w:sz w:val="20"/>
          <w:szCs w:val="20"/>
        </w:rPr>
      </w:pPr>
      <w:r w:rsidRPr="00E92ECE">
        <w:rPr>
          <w:rFonts w:cs="Times New Roman"/>
          <w:i/>
          <w:iCs/>
          <w:sz w:val="20"/>
          <w:szCs w:val="20"/>
        </w:rPr>
        <w:t>Šaltinis: sudaryta autorių</w:t>
      </w:r>
    </w:p>
    <w:p w14:paraId="3894B000" w14:textId="77777777" w:rsidR="000E1732" w:rsidRPr="00E92ECE" w:rsidRDefault="000E1732" w:rsidP="000E1732">
      <w:pPr>
        <w:jc w:val="left"/>
        <w:rPr>
          <w:rFonts w:cs="Times New Roman"/>
        </w:rPr>
      </w:pPr>
      <w:r w:rsidRPr="00E92ECE">
        <w:rPr>
          <w:noProof/>
          <w:lang w:eastAsia="lt-LT"/>
        </w:rPr>
        <mc:AlternateContent>
          <mc:Choice Requires="wps">
            <w:drawing>
              <wp:anchor distT="0" distB="0" distL="114300" distR="114300" simplePos="0" relativeHeight="251684352" behindDoc="0" locked="0" layoutInCell="1" allowOverlap="1" wp14:anchorId="47721A7D" wp14:editId="7F6F0BBE">
                <wp:simplePos x="0" y="0"/>
                <wp:positionH relativeFrom="margin">
                  <wp:align>left</wp:align>
                </wp:positionH>
                <wp:positionV relativeFrom="paragraph">
                  <wp:posOffset>33443</wp:posOffset>
                </wp:positionV>
                <wp:extent cx="194734" cy="186267"/>
                <wp:effectExtent l="0" t="0" r="15240" b="23495"/>
                <wp:wrapNone/>
                <wp:docPr id="38" name="Ovalas 38"/>
                <wp:cNvGraphicFramePr/>
                <a:graphic xmlns:a="http://schemas.openxmlformats.org/drawingml/2006/main">
                  <a:graphicData uri="http://schemas.microsoft.com/office/word/2010/wordprocessingShape">
                    <wps:wsp>
                      <wps:cNvSpPr/>
                      <wps:spPr>
                        <a:xfrm>
                          <a:off x="0" y="0"/>
                          <a:ext cx="194734" cy="186267"/>
                        </a:xfrm>
                        <a:prstGeom prst="ellipse">
                          <a:avLst/>
                        </a:prstGeom>
                        <a:solidFill>
                          <a:srgbClr val="FF000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4E860D" id="Ovalas 38" o:spid="_x0000_s1026" style="position:absolute;margin-left:0;margin-top:2.65pt;width:15.35pt;height:14.65pt;z-index:2516843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" fillcolor="red" strokecolor="#593470 [1604]" strokeweight="1pt">
                <v:fill opacity="19789f"/>
                <v:stroke joinstyle="miter"/>
                <w10:wrap anchorx="margin"/>
              </v:oval>
            </w:pict>
          </mc:Fallback>
        </mc:AlternateContent>
      </w:r>
      <w:r w:rsidRPr="00E92ECE">
        <w:rPr>
          <w:rFonts w:cs="Times New Roman"/>
        </w:rPr>
        <w:t xml:space="preserve">      </w:t>
      </w:r>
      <w:r w:rsidRPr="00E92ECE">
        <w:rPr>
          <w:shd w:val="clear" w:color="auto" w:fill="FFFFFF"/>
        </w:rPr>
        <w:t>didžiausio turistinio potencialo vietovės</w:t>
      </w:r>
    </w:p>
    <w:p w14:paraId="3B30B71C" w14:textId="77777777" w:rsidR="002E6C90" w:rsidRPr="00E92ECE" w:rsidRDefault="000E1732" w:rsidP="000E1732">
      <w:pPr>
        <w:pStyle w:val="m-4639306936193207663msolistparagraph"/>
        <w:spacing w:before="120" w:beforeAutospacing="0" w:after="120" w:afterAutospacing="0"/>
        <w:jc w:val="both"/>
        <w:rPr>
          <w:shd w:val="clear" w:color="auto" w:fill="FFFFFF"/>
          <w:lang w:val="lt-LT"/>
        </w:rPr>
      </w:pPr>
      <w:r w:rsidRPr="00E92ECE">
        <w:rPr>
          <w:shd w:val="clear" w:color="auto" w:fill="FFFFFF"/>
          <w:lang w:val="lt-LT"/>
        </w:rPr>
        <w:t xml:space="preserve">      perspektyvinės turistinės vietovės </w:t>
      </w:r>
      <w:r w:rsidRPr="00E92ECE">
        <w:rPr>
          <w:noProof/>
          <w:lang w:val="lt-LT" w:eastAsia="lt-LT"/>
        </w:rPr>
        <mc:AlternateContent>
          <mc:Choice Requires="wps">
            <w:drawing>
              <wp:anchor distT="0" distB="0" distL="114300" distR="114300" simplePos="0" relativeHeight="251685376" behindDoc="0" locked="0" layoutInCell="1" allowOverlap="1" wp14:anchorId="62226C29" wp14:editId="5D9C4FB6">
                <wp:simplePos x="0" y="0"/>
                <wp:positionH relativeFrom="margin">
                  <wp:align>left</wp:align>
                </wp:positionH>
                <wp:positionV relativeFrom="paragraph">
                  <wp:posOffset>8467</wp:posOffset>
                </wp:positionV>
                <wp:extent cx="194310" cy="194733"/>
                <wp:effectExtent l="0" t="0" r="15240" b="15240"/>
                <wp:wrapNone/>
                <wp:docPr id="39" name="Ovalas 39"/>
                <wp:cNvGraphicFramePr/>
                <a:graphic xmlns:a="http://schemas.openxmlformats.org/drawingml/2006/main">
                  <a:graphicData uri="http://schemas.microsoft.com/office/word/2010/wordprocessingShape">
                    <wps:wsp>
                      <wps:cNvSpPr/>
                      <wps:spPr>
                        <a:xfrm>
                          <a:off x="0" y="0"/>
                          <a:ext cx="194310" cy="194733"/>
                        </a:xfrm>
                        <a:prstGeom prst="ellipse">
                          <a:avLst/>
                        </a:prstGeom>
                        <a:solidFill>
                          <a:srgbClr val="7030A0">
                            <a:alpha val="30000"/>
                          </a:srgbClr>
                        </a:solid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F2F220" id="Ovalas 39" o:spid="_x0000_s1026" style="position:absolute;margin-left:0;margin-top:.65pt;width:15.3pt;height:15.35pt;z-index:2516853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" fillcolor="#7030a0" strokecolor="#593470 [1604]" strokeweight="1pt">
                <v:fill opacity="19789f"/>
                <v:stroke joinstyle="miter"/>
                <w10:wrap anchorx="margin"/>
              </v:oval>
            </w:pict>
          </mc:Fallback>
        </mc:AlternateContent>
      </w:r>
    </w:p>
    <w:p w14:paraId="56ED6F1C" w14:textId="77777777" w:rsidR="002E6C90" w:rsidRPr="00E92ECE" w:rsidRDefault="002E6C90" w:rsidP="00C92A41">
      <w:pPr>
        <w:pStyle w:val="m-4639306936193207663msolistparagraph"/>
        <w:spacing w:before="120" w:beforeAutospacing="0" w:after="120" w:afterAutospacing="0"/>
        <w:ind w:firstLine="720"/>
        <w:jc w:val="both"/>
        <w:rPr>
          <w:shd w:val="clear" w:color="auto" w:fill="FFFFFF"/>
          <w:lang w:val="lt-LT"/>
        </w:rPr>
      </w:pPr>
    </w:p>
    <w:p w14:paraId="6DCC5904" w14:textId="77777777" w:rsidR="00872F53" w:rsidRPr="00E92ECE" w:rsidRDefault="009D1F4B" w:rsidP="009D1F4B">
      <w:pPr>
        <w:pStyle w:val="m-4639306936193207663msolistparagraph"/>
        <w:spacing w:before="120" w:beforeAutospacing="0" w:after="120" w:afterAutospacing="0"/>
        <w:ind w:firstLine="720"/>
        <w:jc w:val="both"/>
        <w:rPr>
          <w:shd w:val="clear" w:color="auto" w:fill="FFFFFF"/>
          <w:lang w:val="lt-LT"/>
        </w:rPr>
      </w:pPr>
      <w:r w:rsidRPr="00E92ECE">
        <w:rPr>
          <w:shd w:val="clear" w:color="auto" w:fill="FFFFFF"/>
          <w:lang w:val="lt-LT"/>
        </w:rPr>
        <w:t>D</w:t>
      </w:r>
      <w:r w:rsidR="0044048A" w:rsidRPr="00E92ECE">
        <w:rPr>
          <w:shd w:val="clear" w:color="auto" w:fill="FFFFFF"/>
          <w:lang w:val="lt-LT"/>
        </w:rPr>
        <w:t>idžiausio turistinio potencialo ir perspektyvin</w:t>
      </w:r>
      <w:r w:rsidR="005919E0" w:rsidRPr="00E92ECE">
        <w:rPr>
          <w:shd w:val="clear" w:color="auto" w:fill="FFFFFF"/>
          <w:lang w:val="lt-LT"/>
        </w:rPr>
        <w:t>ių</w:t>
      </w:r>
      <w:r w:rsidR="0044048A" w:rsidRPr="00E92ECE">
        <w:rPr>
          <w:shd w:val="clear" w:color="auto" w:fill="FFFFFF"/>
          <w:lang w:val="lt-LT"/>
        </w:rPr>
        <w:t xml:space="preserve"> turistin</w:t>
      </w:r>
      <w:r w:rsidR="005919E0" w:rsidRPr="00E92ECE">
        <w:rPr>
          <w:shd w:val="clear" w:color="auto" w:fill="FFFFFF"/>
          <w:lang w:val="lt-LT"/>
        </w:rPr>
        <w:t>ių</w:t>
      </w:r>
      <w:r w:rsidR="0044048A" w:rsidRPr="00E92ECE">
        <w:rPr>
          <w:shd w:val="clear" w:color="auto" w:fill="FFFFFF"/>
          <w:lang w:val="lt-LT"/>
        </w:rPr>
        <w:t xml:space="preserve"> vietovių infrastruktūr</w:t>
      </w:r>
      <w:r w:rsidRPr="00E92ECE">
        <w:rPr>
          <w:shd w:val="clear" w:color="auto" w:fill="FFFFFF"/>
          <w:lang w:val="lt-LT"/>
        </w:rPr>
        <w:t>os</w:t>
      </w:r>
      <w:r w:rsidR="0044048A" w:rsidRPr="00E92ECE">
        <w:rPr>
          <w:shd w:val="clear" w:color="auto" w:fill="FFFFFF"/>
          <w:lang w:val="lt-LT"/>
        </w:rPr>
        <w:t xml:space="preserve"> ir paslaug</w:t>
      </w:r>
      <w:r w:rsidRPr="00E92ECE">
        <w:rPr>
          <w:shd w:val="clear" w:color="auto" w:fill="FFFFFF"/>
          <w:lang w:val="lt-LT"/>
        </w:rPr>
        <w:t>ų</w:t>
      </w:r>
      <w:r w:rsidR="0044048A" w:rsidRPr="00E92ECE">
        <w:rPr>
          <w:shd w:val="clear" w:color="auto" w:fill="FFFFFF"/>
          <w:lang w:val="lt-LT"/>
        </w:rPr>
        <w:t xml:space="preserve"> </w:t>
      </w:r>
      <w:r w:rsidRPr="00E92ECE">
        <w:rPr>
          <w:shd w:val="clear" w:color="auto" w:fill="FFFFFF"/>
          <w:lang w:val="lt-LT"/>
        </w:rPr>
        <w:t xml:space="preserve">vystymui </w:t>
      </w:r>
      <w:r w:rsidR="00C92A41" w:rsidRPr="00E92ECE">
        <w:rPr>
          <w:shd w:val="clear" w:color="auto" w:fill="FFFFFF"/>
          <w:lang w:val="lt-LT"/>
        </w:rPr>
        <w:t xml:space="preserve">numatyti </w:t>
      </w:r>
      <w:r w:rsidR="00C92A41" w:rsidRPr="00E92ECE">
        <w:rPr>
          <w:b/>
          <w:bCs/>
          <w:i/>
          <w:iCs/>
          <w:color w:val="AD84C6" w:themeColor="accent1"/>
          <w:shd w:val="clear" w:color="auto" w:fill="FFFFFF"/>
          <w:lang w:val="lt-LT"/>
        </w:rPr>
        <w:t>uždaviniai</w:t>
      </w:r>
      <w:r w:rsidR="00872F53" w:rsidRPr="00E92ECE">
        <w:rPr>
          <w:color w:val="AD84C6" w:themeColor="accent1"/>
          <w:shd w:val="clear" w:color="auto" w:fill="FFFFFF"/>
          <w:lang w:val="lt-LT"/>
        </w:rPr>
        <w:t>:</w:t>
      </w:r>
    </w:p>
    <w:p w14:paraId="537FD21B" w14:textId="08276665" w:rsidR="00C92A41" w:rsidRPr="00387BF6" w:rsidRDefault="00387BF6" w:rsidP="00D80E68">
      <w:pPr>
        <w:pStyle w:val="m-4639306936193207663msolistparagraph"/>
        <w:numPr>
          <w:ilvl w:val="0"/>
          <w:numId w:val="9"/>
        </w:numPr>
        <w:spacing w:before="120" w:beforeAutospacing="0" w:after="120" w:afterAutospacing="0"/>
        <w:jc w:val="both"/>
        <w:rPr>
          <w:shd w:val="clear" w:color="auto" w:fill="FFFFFF"/>
          <w:lang w:val="lt-LT"/>
        </w:rPr>
      </w:pPr>
      <w:r w:rsidRPr="00387BF6">
        <w:rPr>
          <w:rFonts w:asciiTheme="majorBidi" w:hAnsiTheme="majorBidi" w:cstheme="majorBidi"/>
          <w:shd w:val="clear" w:color="auto" w:fill="FFFFFF"/>
          <w:lang w:val="lt-LT"/>
        </w:rPr>
        <w:t>Kompleksiškai vystyti didžiausio turistinio potencialo vietovių (</w:t>
      </w:r>
      <w:r w:rsidRPr="00387BF6">
        <w:rPr>
          <w:lang w:val="lt-LT"/>
        </w:rPr>
        <w:t>Gargždai-Vėžaičiai-Lapiai</w:t>
      </w:r>
      <w:r w:rsidRPr="00387BF6">
        <w:rPr>
          <w:rFonts w:asciiTheme="majorBidi" w:hAnsiTheme="majorBidi" w:cstheme="majorBidi"/>
          <w:shd w:val="clear" w:color="auto" w:fill="FFFFFF"/>
          <w:lang w:val="lt-LT"/>
        </w:rPr>
        <w:t>, Priekulė-Dreverna-Svencelė, Kukuliškiai-Karklė-Kalotė)</w:t>
      </w:r>
      <w:r w:rsidR="00C92A41" w:rsidRPr="00387BF6">
        <w:rPr>
          <w:shd w:val="clear" w:color="auto" w:fill="FFFFFF"/>
          <w:lang w:val="lt-LT"/>
        </w:rPr>
        <w:t>;</w:t>
      </w:r>
    </w:p>
    <w:p w14:paraId="69AC4620" w14:textId="2B9EA966" w:rsidR="00C92A41" w:rsidRPr="00E92ECE" w:rsidRDefault="00C92A41" w:rsidP="00D80E68">
      <w:pPr>
        <w:pStyle w:val="m-4639306936193207663msolistparagraph"/>
        <w:numPr>
          <w:ilvl w:val="0"/>
          <w:numId w:val="9"/>
        </w:numPr>
        <w:spacing w:before="120" w:beforeAutospacing="0" w:after="120" w:afterAutospacing="0"/>
        <w:jc w:val="both"/>
        <w:rPr>
          <w:shd w:val="clear" w:color="auto" w:fill="FFFFFF"/>
          <w:lang w:val="lt-LT"/>
        </w:rPr>
      </w:pPr>
      <w:r w:rsidRPr="00E92ECE">
        <w:rPr>
          <w:shd w:val="clear" w:color="auto" w:fill="FFFFFF"/>
          <w:lang w:val="lt-LT"/>
        </w:rPr>
        <w:t xml:space="preserve">Vystyti </w:t>
      </w:r>
      <w:r w:rsidR="00955807" w:rsidRPr="00E92ECE">
        <w:rPr>
          <w:shd w:val="clear" w:color="auto" w:fill="FFFFFF"/>
          <w:lang w:val="lt-LT"/>
        </w:rPr>
        <w:t xml:space="preserve">perspektyvinių turistinių vietovių </w:t>
      </w:r>
      <w:r w:rsidR="0044048A" w:rsidRPr="00E92ECE">
        <w:rPr>
          <w:shd w:val="clear" w:color="auto" w:fill="FFFFFF"/>
          <w:lang w:val="lt-LT"/>
        </w:rPr>
        <w:t>(Veiviržėnai</w:t>
      </w:r>
      <w:r w:rsidR="00387BF6">
        <w:rPr>
          <w:shd w:val="clear" w:color="auto" w:fill="FFFFFF"/>
          <w:lang w:val="lt-LT"/>
        </w:rPr>
        <w:t>-</w:t>
      </w:r>
      <w:r w:rsidR="0044048A" w:rsidRPr="00E92ECE">
        <w:rPr>
          <w:shd w:val="clear" w:color="auto" w:fill="FFFFFF"/>
          <w:lang w:val="lt-LT"/>
        </w:rPr>
        <w:t xml:space="preserve">Judrėnai  ir Agluonėnai) </w:t>
      </w:r>
      <w:r w:rsidR="00955807" w:rsidRPr="00E92ECE">
        <w:rPr>
          <w:shd w:val="clear" w:color="auto" w:fill="FFFFFF"/>
          <w:lang w:val="lt-LT"/>
        </w:rPr>
        <w:t xml:space="preserve">infrastruktūrą ir paslaugas. </w:t>
      </w:r>
    </w:p>
    <w:p w14:paraId="72919B68" w14:textId="7E3951AF" w:rsidR="00955807" w:rsidRDefault="00955807" w:rsidP="00955807">
      <w:pPr>
        <w:pStyle w:val="m-4639306936193207663msolistparagraph"/>
        <w:spacing w:before="120" w:beforeAutospacing="0" w:after="120" w:afterAutospacing="0"/>
        <w:ind w:firstLine="720"/>
        <w:jc w:val="both"/>
        <w:rPr>
          <w:color w:val="AD84C6" w:themeColor="accent1"/>
          <w:shd w:val="clear" w:color="auto" w:fill="FFFFFF"/>
          <w:lang w:val="lt-LT"/>
        </w:rPr>
      </w:pPr>
      <w:r w:rsidRPr="00E92ECE">
        <w:rPr>
          <w:shd w:val="clear" w:color="auto" w:fill="FFFFFF"/>
          <w:lang w:val="lt-LT"/>
        </w:rPr>
        <w:t>Antrai</w:t>
      </w:r>
      <w:r w:rsidR="00872F53" w:rsidRPr="00E92ECE">
        <w:rPr>
          <w:shd w:val="clear" w:color="auto" w:fill="FFFFFF"/>
          <w:lang w:val="lt-LT"/>
        </w:rPr>
        <w:t xml:space="preserve"> problemai spręsti numatytas </w:t>
      </w:r>
      <w:r w:rsidR="00872F53" w:rsidRPr="00E92ECE">
        <w:rPr>
          <w:b/>
          <w:bCs/>
          <w:i/>
          <w:iCs/>
          <w:color w:val="AD84C6" w:themeColor="accent1"/>
          <w:shd w:val="clear" w:color="auto" w:fill="FFFFFF"/>
          <w:lang w:val="lt-LT"/>
        </w:rPr>
        <w:t>tikslas – didinti Klaipėdos rajono konkurencingumą, panaudojant ekologinio</w:t>
      </w:r>
      <w:r w:rsidR="008A1285">
        <w:rPr>
          <w:b/>
          <w:bCs/>
          <w:i/>
          <w:iCs/>
          <w:color w:val="AD84C6" w:themeColor="accent1"/>
          <w:shd w:val="clear" w:color="auto" w:fill="FFFFFF"/>
          <w:lang w:val="lt-LT"/>
        </w:rPr>
        <w:t>/gamtos,</w:t>
      </w:r>
      <w:r w:rsidR="00872F53" w:rsidRPr="00E92ECE">
        <w:rPr>
          <w:b/>
          <w:bCs/>
          <w:i/>
          <w:iCs/>
          <w:color w:val="AD84C6" w:themeColor="accent1"/>
          <w:shd w:val="clear" w:color="auto" w:fill="FFFFFF"/>
          <w:lang w:val="lt-LT"/>
        </w:rPr>
        <w:t xml:space="preserve"> kultūrinio turizmo potencialą</w:t>
      </w:r>
      <w:r w:rsidR="00872F53" w:rsidRPr="00E92ECE">
        <w:rPr>
          <w:color w:val="AD84C6" w:themeColor="accent1"/>
          <w:shd w:val="clear" w:color="auto" w:fill="FFFFFF"/>
          <w:lang w:val="lt-LT"/>
        </w:rPr>
        <w:t>.</w:t>
      </w:r>
    </w:p>
    <w:p w14:paraId="08FA71E9" w14:textId="260FADA5" w:rsidR="00514601" w:rsidRPr="00E92ECE" w:rsidRDefault="00514601" w:rsidP="00955807">
      <w:pPr>
        <w:pStyle w:val="m-4639306936193207663msolistparagraph"/>
        <w:spacing w:before="120" w:beforeAutospacing="0" w:after="120" w:afterAutospacing="0"/>
        <w:ind w:firstLine="720"/>
        <w:jc w:val="both"/>
        <w:rPr>
          <w:color w:val="AD84C6" w:themeColor="accent1"/>
          <w:shd w:val="clear" w:color="auto" w:fill="FFFFFF"/>
          <w:lang w:val="lt-LT"/>
        </w:rPr>
      </w:pPr>
    </w:p>
    <w:p w14:paraId="7A94F285" w14:textId="77777777" w:rsidR="00C34464" w:rsidRDefault="00C34464" w:rsidP="00955807">
      <w:pPr>
        <w:pStyle w:val="m-4639306936193207663msolistparagraph"/>
        <w:spacing w:before="120" w:beforeAutospacing="0" w:after="120" w:afterAutospacing="0"/>
        <w:ind w:firstLine="720"/>
        <w:jc w:val="both"/>
        <w:rPr>
          <w:shd w:val="clear" w:color="auto" w:fill="FFFFFF"/>
          <w:lang w:val="lt-LT"/>
        </w:rPr>
      </w:pPr>
    </w:p>
    <w:p w14:paraId="1B9A286A" w14:textId="77777777" w:rsidR="00C34464" w:rsidRDefault="00C34464" w:rsidP="00955807">
      <w:pPr>
        <w:pStyle w:val="m-4639306936193207663msolistparagraph"/>
        <w:spacing w:before="120" w:beforeAutospacing="0" w:after="120" w:afterAutospacing="0"/>
        <w:ind w:firstLine="720"/>
        <w:jc w:val="both"/>
        <w:rPr>
          <w:shd w:val="clear" w:color="auto" w:fill="FFFFFF"/>
          <w:lang w:val="lt-LT"/>
        </w:rPr>
      </w:pPr>
    </w:p>
    <w:p w14:paraId="5703D6AC" w14:textId="3F28CF01" w:rsidR="00872F53" w:rsidRPr="00E92ECE" w:rsidRDefault="0037212C" w:rsidP="00955807">
      <w:pPr>
        <w:pStyle w:val="m-4639306936193207663msolistparagraph"/>
        <w:spacing w:before="120" w:beforeAutospacing="0" w:after="120" w:afterAutospacing="0"/>
        <w:ind w:firstLine="720"/>
        <w:jc w:val="both"/>
        <w:rPr>
          <w:shd w:val="clear" w:color="auto" w:fill="FFFFFF"/>
          <w:lang w:val="lt-LT"/>
        </w:rPr>
      </w:pPr>
      <w:r w:rsidRPr="00E92ECE">
        <w:rPr>
          <w:shd w:val="clear" w:color="auto" w:fill="FFFFFF"/>
          <w:lang w:val="lt-LT"/>
        </w:rPr>
        <w:t>P</w:t>
      </w:r>
      <w:r w:rsidR="00955807" w:rsidRPr="00E92ECE">
        <w:rPr>
          <w:shd w:val="clear" w:color="auto" w:fill="FFFFFF"/>
          <w:lang w:val="lt-LT"/>
        </w:rPr>
        <w:t>rioritetinių</w:t>
      </w:r>
      <w:r w:rsidR="00872F53" w:rsidRPr="00E92ECE">
        <w:rPr>
          <w:shd w:val="clear" w:color="auto" w:fill="FFFFFF"/>
          <w:lang w:val="lt-LT"/>
        </w:rPr>
        <w:t xml:space="preserve"> turizmo rūšių </w:t>
      </w:r>
      <w:r w:rsidRPr="00E92ECE">
        <w:rPr>
          <w:shd w:val="clear" w:color="auto" w:fill="FFFFFF"/>
          <w:lang w:val="lt-LT"/>
        </w:rPr>
        <w:t xml:space="preserve">vystymui numatyti </w:t>
      </w:r>
      <w:r w:rsidRPr="00E92ECE">
        <w:rPr>
          <w:b/>
          <w:bCs/>
          <w:i/>
          <w:iCs/>
          <w:color w:val="AD84C6" w:themeColor="accent1"/>
          <w:shd w:val="clear" w:color="auto" w:fill="FFFFFF"/>
          <w:lang w:val="lt-LT"/>
        </w:rPr>
        <w:t>uždaviniai</w:t>
      </w:r>
      <w:r w:rsidR="00872F53" w:rsidRPr="00E92ECE">
        <w:rPr>
          <w:color w:val="AD84C6" w:themeColor="accent1"/>
          <w:shd w:val="clear" w:color="auto" w:fill="FFFFFF"/>
          <w:lang w:val="lt-LT"/>
        </w:rPr>
        <w:t>:</w:t>
      </w:r>
    </w:p>
    <w:p w14:paraId="494F61EB" w14:textId="77777777" w:rsidR="00955807" w:rsidRPr="00E92ECE" w:rsidRDefault="0037212C" w:rsidP="00D80E68">
      <w:pPr>
        <w:pStyle w:val="m-4639306936193207663msolistparagraph"/>
        <w:numPr>
          <w:ilvl w:val="0"/>
          <w:numId w:val="10"/>
        </w:numPr>
        <w:shd w:val="clear" w:color="auto" w:fill="FFFFFF"/>
        <w:spacing w:before="120" w:beforeAutospacing="0" w:after="120" w:afterAutospacing="0"/>
        <w:jc w:val="both"/>
        <w:rPr>
          <w:lang w:val="lt-LT"/>
        </w:rPr>
      </w:pPr>
      <w:r w:rsidRPr="00E92ECE">
        <w:rPr>
          <w:lang w:val="lt-LT"/>
        </w:rPr>
        <w:t>Vystyti e</w:t>
      </w:r>
      <w:r w:rsidR="00955807" w:rsidRPr="00E92ECE">
        <w:rPr>
          <w:lang w:val="lt-LT"/>
        </w:rPr>
        <w:t>kologin</w:t>
      </w:r>
      <w:r w:rsidRPr="00E92ECE">
        <w:rPr>
          <w:lang w:val="lt-LT"/>
        </w:rPr>
        <w:t xml:space="preserve">io </w:t>
      </w:r>
      <w:r w:rsidR="00955807" w:rsidRPr="00E92ECE">
        <w:rPr>
          <w:lang w:val="lt-LT"/>
        </w:rPr>
        <w:t>/</w:t>
      </w:r>
      <w:r w:rsidRPr="00E92ECE">
        <w:rPr>
          <w:lang w:val="lt-LT"/>
        </w:rPr>
        <w:t xml:space="preserve"> </w:t>
      </w:r>
      <w:r w:rsidR="00955807" w:rsidRPr="00E92ECE">
        <w:rPr>
          <w:lang w:val="lt-LT"/>
        </w:rPr>
        <w:t>gamt</w:t>
      </w:r>
      <w:r w:rsidRPr="00E92ECE">
        <w:rPr>
          <w:lang w:val="lt-LT"/>
        </w:rPr>
        <w:t>os</w:t>
      </w:r>
      <w:r w:rsidR="00955807" w:rsidRPr="00E92ECE">
        <w:rPr>
          <w:lang w:val="lt-LT"/>
        </w:rPr>
        <w:t xml:space="preserve"> (vandens, aktyv</w:t>
      </w:r>
      <w:r w:rsidRPr="00E92ECE">
        <w:rPr>
          <w:lang w:val="lt-LT"/>
        </w:rPr>
        <w:t>a</w:t>
      </w:r>
      <w:r w:rsidR="00955807" w:rsidRPr="00E92ECE">
        <w:rPr>
          <w:lang w:val="lt-LT"/>
        </w:rPr>
        <w:t>us, pasyv</w:t>
      </w:r>
      <w:r w:rsidRPr="00E92ECE">
        <w:rPr>
          <w:lang w:val="lt-LT"/>
        </w:rPr>
        <w:t>a</w:t>
      </w:r>
      <w:r w:rsidR="00955807" w:rsidRPr="00E92ECE">
        <w:rPr>
          <w:lang w:val="lt-LT"/>
        </w:rPr>
        <w:t>us, lėt</w:t>
      </w:r>
      <w:r w:rsidRPr="00E92ECE">
        <w:rPr>
          <w:lang w:val="lt-LT"/>
        </w:rPr>
        <w:t xml:space="preserve">ojo, mėgėjiškos </w:t>
      </w:r>
      <w:r w:rsidR="00955807" w:rsidRPr="00E92ECE">
        <w:rPr>
          <w:lang w:val="lt-LT"/>
        </w:rPr>
        <w:t>žvejyb</w:t>
      </w:r>
      <w:r w:rsidRPr="00E92ECE">
        <w:rPr>
          <w:lang w:val="lt-LT"/>
        </w:rPr>
        <w:t>os</w:t>
      </w:r>
      <w:r w:rsidR="00955807" w:rsidRPr="00E92ECE">
        <w:rPr>
          <w:lang w:val="lt-LT"/>
        </w:rPr>
        <w:t>)</w:t>
      </w:r>
      <w:r w:rsidRPr="00E92ECE">
        <w:rPr>
          <w:lang w:val="lt-LT"/>
        </w:rPr>
        <w:t xml:space="preserve"> turizmo infrastruktūrą ir paslaugas.</w:t>
      </w:r>
    </w:p>
    <w:p w14:paraId="5780C778" w14:textId="5A632045" w:rsidR="00695EA1" w:rsidRPr="00327ABB" w:rsidRDefault="00327ABB" w:rsidP="00D80E68">
      <w:pPr>
        <w:pStyle w:val="m-4639306936193207663msolistparagraph"/>
        <w:numPr>
          <w:ilvl w:val="0"/>
          <w:numId w:val="10"/>
        </w:numPr>
        <w:shd w:val="clear" w:color="auto" w:fill="FFFFFF"/>
        <w:spacing w:before="120" w:beforeAutospacing="0" w:after="120" w:afterAutospacing="0"/>
        <w:jc w:val="both"/>
        <w:rPr>
          <w:lang w:val="lt-LT"/>
        </w:rPr>
      </w:pPr>
      <w:r w:rsidRPr="00327ABB">
        <w:rPr>
          <w:lang w:val="lt-LT"/>
        </w:rPr>
        <w:t>Stiprinti vietos, regioninio, nacionalinio ir tarptautinio bendradarbiavimo potencialą</w:t>
      </w:r>
      <w:r w:rsidR="00695EA1" w:rsidRPr="00327ABB">
        <w:rPr>
          <w:lang w:val="lt-LT"/>
        </w:rPr>
        <w:t>.</w:t>
      </w:r>
    </w:p>
    <w:p w14:paraId="056C619F" w14:textId="44A8429F" w:rsidR="0037212C" w:rsidRPr="00E92ECE" w:rsidRDefault="00D255E9" w:rsidP="00D80E68">
      <w:pPr>
        <w:pStyle w:val="m-4639306936193207663msolistparagraph"/>
        <w:numPr>
          <w:ilvl w:val="0"/>
          <w:numId w:val="10"/>
        </w:numPr>
        <w:shd w:val="clear" w:color="auto" w:fill="FFFFFF"/>
        <w:spacing w:before="120" w:beforeAutospacing="0" w:after="120" w:afterAutospacing="0"/>
        <w:jc w:val="both"/>
        <w:rPr>
          <w:lang w:val="lt-LT"/>
        </w:rPr>
      </w:pPr>
      <w:r w:rsidRPr="00D255E9">
        <w:rPr>
          <w:lang w:val="lt-LT"/>
        </w:rPr>
        <w:t>Turizmui pritaikyti kultūros paveldo objektus, vystyti kultūrinio turizmo</w:t>
      </w:r>
      <w:r w:rsidRPr="00695EA1">
        <w:rPr>
          <w:lang w:val="lt-LT"/>
        </w:rPr>
        <w:t xml:space="preserve"> produktus</w:t>
      </w:r>
      <w:r w:rsidR="0037212C" w:rsidRPr="00E92ECE">
        <w:rPr>
          <w:rFonts w:asciiTheme="majorBidi" w:hAnsiTheme="majorBidi" w:cstheme="majorBidi"/>
          <w:noProof/>
          <w:lang w:val="lt-LT"/>
        </w:rPr>
        <w:t>.</w:t>
      </w:r>
    </w:p>
    <w:p w14:paraId="631C172B" w14:textId="77777777" w:rsidR="00872F53" w:rsidRPr="00E92ECE" w:rsidRDefault="0037212C" w:rsidP="0037212C">
      <w:pPr>
        <w:pStyle w:val="m-4639306936193207663msolistparagraph"/>
        <w:spacing w:before="120" w:beforeAutospacing="0" w:after="120" w:afterAutospacing="0"/>
        <w:ind w:firstLine="720"/>
        <w:jc w:val="both"/>
        <w:rPr>
          <w:color w:val="AD84C6" w:themeColor="accent1"/>
          <w:shd w:val="clear" w:color="auto" w:fill="FFFFFF"/>
          <w:lang w:val="lt-LT"/>
        </w:rPr>
      </w:pPr>
      <w:r w:rsidRPr="00E92ECE">
        <w:rPr>
          <w:shd w:val="clear" w:color="auto" w:fill="FFFFFF"/>
          <w:lang w:val="lt-LT"/>
        </w:rPr>
        <w:t xml:space="preserve">Trečiai </w:t>
      </w:r>
      <w:r w:rsidR="00872F53" w:rsidRPr="00E92ECE">
        <w:rPr>
          <w:shd w:val="clear" w:color="auto" w:fill="FFFFFF"/>
          <w:lang w:val="lt-LT"/>
        </w:rPr>
        <w:t xml:space="preserve">problemai spręsti numatytas </w:t>
      </w:r>
      <w:r w:rsidR="00872F53" w:rsidRPr="00E92ECE">
        <w:rPr>
          <w:b/>
          <w:bCs/>
          <w:i/>
          <w:iCs/>
          <w:color w:val="AD84C6" w:themeColor="accent1"/>
          <w:shd w:val="clear" w:color="auto" w:fill="FFFFFF"/>
          <w:lang w:val="lt-LT"/>
        </w:rPr>
        <w:t>tikslas – didinti Klaipėdos rajono žinomumą</w:t>
      </w:r>
      <w:r w:rsidR="00921769">
        <w:rPr>
          <w:b/>
          <w:bCs/>
          <w:i/>
          <w:iCs/>
          <w:color w:val="AD84C6" w:themeColor="accent1"/>
          <w:shd w:val="clear" w:color="auto" w:fill="FFFFFF"/>
          <w:lang w:val="lt-LT"/>
        </w:rPr>
        <w:t xml:space="preserve"> vidaus ir</w:t>
      </w:r>
      <w:r w:rsidR="00872F53" w:rsidRPr="00E92ECE">
        <w:rPr>
          <w:b/>
          <w:bCs/>
          <w:i/>
          <w:iCs/>
          <w:color w:val="AD84C6" w:themeColor="accent1"/>
          <w:shd w:val="clear" w:color="auto" w:fill="FFFFFF"/>
          <w:lang w:val="lt-LT"/>
        </w:rPr>
        <w:t xml:space="preserve"> užsienio rinkose, įgyvendinant efektyvias rinkodaros priemones</w:t>
      </w:r>
      <w:r w:rsidR="00872F53" w:rsidRPr="00E92ECE">
        <w:rPr>
          <w:color w:val="AD84C6" w:themeColor="accent1"/>
          <w:shd w:val="clear" w:color="auto" w:fill="FFFFFF"/>
          <w:lang w:val="lt-LT"/>
        </w:rPr>
        <w:t>.</w:t>
      </w:r>
    </w:p>
    <w:p w14:paraId="47B1C75A" w14:textId="77777777" w:rsidR="0037212C" w:rsidRPr="00E92ECE" w:rsidRDefault="0037212C" w:rsidP="0037212C">
      <w:pPr>
        <w:pStyle w:val="m-4639306936193207663msolistparagraph"/>
        <w:spacing w:before="120" w:beforeAutospacing="0" w:after="120" w:afterAutospacing="0"/>
        <w:ind w:firstLine="720"/>
        <w:jc w:val="both"/>
        <w:rPr>
          <w:shd w:val="clear" w:color="auto" w:fill="FFFFFF"/>
          <w:lang w:val="lt-LT"/>
        </w:rPr>
      </w:pPr>
      <w:r w:rsidRPr="00E92ECE">
        <w:rPr>
          <w:shd w:val="clear" w:color="auto" w:fill="FFFFFF"/>
          <w:lang w:val="lt-LT"/>
        </w:rPr>
        <w:t xml:space="preserve">Klaipėdos rajono žinomumo didinimui numatyti </w:t>
      </w:r>
      <w:r w:rsidRPr="00E92ECE">
        <w:rPr>
          <w:b/>
          <w:bCs/>
          <w:i/>
          <w:iCs/>
          <w:color w:val="AD84C6" w:themeColor="accent1"/>
          <w:shd w:val="clear" w:color="auto" w:fill="FFFFFF"/>
          <w:lang w:val="lt-LT"/>
        </w:rPr>
        <w:t>uždaviniai</w:t>
      </w:r>
      <w:r w:rsidRPr="00E92ECE">
        <w:rPr>
          <w:color w:val="AD84C6" w:themeColor="accent1"/>
          <w:shd w:val="clear" w:color="auto" w:fill="FFFFFF"/>
          <w:lang w:val="lt-LT"/>
        </w:rPr>
        <w:t>:</w:t>
      </w:r>
    </w:p>
    <w:p w14:paraId="5683F90E" w14:textId="634AE6E4" w:rsidR="005554B9" w:rsidRPr="005554B9" w:rsidRDefault="005554B9" w:rsidP="005554B9">
      <w:pPr>
        <w:pStyle w:val="m-4639306936193207663msolistparagraph"/>
        <w:numPr>
          <w:ilvl w:val="0"/>
          <w:numId w:val="10"/>
        </w:numPr>
        <w:shd w:val="clear" w:color="auto" w:fill="FFFFFF"/>
        <w:spacing w:before="60" w:beforeAutospacing="0" w:after="0" w:afterAutospacing="0"/>
        <w:rPr>
          <w:shd w:val="clear" w:color="auto" w:fill="FFFFFF"/>
          <w:lang w:val="lt-LT"/>
        </w:rPr>
      </w:pPr>
      <w:r w:rsidRPr="005554B9">
        <w:rPr>
          <w:lang w:val="lt-LT"/>
        </w:rPr>
        <w:t xml:space="preserve">Vykdyti </w:t>
      </w:r>
      <w:r w:rsidRPr="005554B9">
        <w:rPr>
          <w:rFonts w:cstheme="minorHAnsi"/>
          <w:lang w:val="lt-LT"/>
        </w:rPr>
        <w:t>identifikuotų  Klaipėdos regiono turizmo rinkų komunikaciją</w:t>
      </w:r>
      <w:r w:rsidRPr="005554B9">
        <w:rPr>
          <w:lang w:val="lt-LT"/>
        </w:rPr>
        <w:t>.</w:t>
      </w:r>
    </w:p>
    <w:p w14:paraId="1FF6666E" w14:textId="3C3C5228" w:rsidR="005554B9" w:rsidRPr="006613CE" w:rsidRDefault="005554B9" w:rsidP="005554B9">
      <w:pPr>
        <w:pStyle w:val="m-4639306936193207663msolistparagraph"/>
        <w:numPr>
          <w:ilvl w:val="0"/>
          <w:numId w:val="10"/>
        </w:numPr>
        <w:shd w:val="clear" w:color="auto" w:fill="FFFFFF"/>
        <w:spacing w:before="60" w:beforeAutospacing="0" w:after="0" w:afterAutospacing="0"/>
        <w:rPr>
          <w:shd w:val="clear" w:color="auto" w:fill="FFFFFF"/>
          <w:lang w:val="lt-LT"/>
        </w:rPr>
      </w:pPr>
      <w:r w:rsidRPr="005554B9">
        <w:rPr>
          <w:lang w:val="lt-LT"/>
        </w:rPr>
        <w:t>Įgyvendinti tradicinės ir e-rinkodaros priemones prioritetinėse turizmo rinkose.</w:t>
      </w:r>
    </w:p>
    <w:p w14:paraId="6EFC3A20" w14:textId="19DD2BAE" w:rsidR="00C47A6A" w:rsidRDefault="003B6C75" w:rsidP="00FD0CEE">
      <w:pPr>
        <w:ind w:firstLine="720"/>
        <w:rPr>
          <w:b/>
          <w:bCs/>
          <w:i/>
          <w:iCs/>
          <w:color w:val="AD84C6" w:themeColor="accent1"/>
        </w:rPr>
      </w:pPr>
      <w:r w:rsidRPr="000F27F6">
        <w:rPr>
          <w:shd w:val="clear" w:color="auto" w:fill="FFFFFF"/>
        </w:rPr>
        <w:t xml:space="preserve">Ketvirtai problemai spręsti numatytas </w:t>
      </w:r>
      <w:r w:rsidR="00C47A6A" w:rsidRPr="003540FF">
        <w:rPr>
          <w:shd w:val="clear" w:color="auto" w:fill="FFFFFF"/>
        </w:rPr>
        <w:t xml:space="preserve">horizontalus tikslas </w:t>
      </w:r>
      <w:r w:rsidR="00FD0CEE" w:rsidRPr="003540FF">
        <w:rPr>
          <w:shd w:val="clear" w:color="auto" w:fill="FFFFFF"/>
        </w:rPr>
        <w:t>–</w:t>
      </w:r>
      <w:r w:rsidR="00C47A6A">
        <w:rPr>
          <w:shd w:val="clear" w:color="auto" w:fill="FFFFFF"/>
        </w:rPr>
        <w:t xml:space="preserve"> </w:t>
      </w:r>
      <w:r w:rsidR="00C47A6A" w:rsidRPr="00FD0CEE">
        <w:rPr>
          <w:b/>
          <w:bCs/>
          <w:i/>
          <w:iCs/>
          <w:color w:val="AD84C6" w:themeColor="accent1"/>
        </w:rPr>
        <w:t xml:space="preserve">stiprinti </w:t>
      </w:r>
      <w:r w:rsidR="00976257">
        <w:rPr>
          <w:b/>
          <w:bCs/>
          <w:i/>
          <w:iCs/>
          <w:color w:val="AD84C6" w:themeColor="accent1"/>
        </w:rPr>
        <w:t xml:space="preserve">Klaipėdos rajono savivaldybės </w:t>
      </w:r>
      <w:r w:rsidR="00C47A6A" w:rsidRPr="00FD0CEE">
        <w:rPr>
          <w:b/>
          <w:bCs/>
          <w:i/>
          <w:iCs/>
          <w:color w:val="AD84C6" w:themeColor="accent1"/>
        </w:rPr>
        <w:t>viešojo, privataus, nevyriausybinio sektorių bei bendruomenių bendradarbiavimą siekiant darnaus ir tvaraus turizmo vystymo Klaipėdos rajono savivaldybėje</w:t>
      </w:r>
      <w:r w:rsidR="00FD0CEE">
        <w:rPr>
          <w:b/>
          <w:bCs/>
          <w:i/>
          <w:iCs/>
          <w:color w:val="AD84C6" w:themeColor="accent1"/>
        </w:rPr>
        <w:t>.</w:t>
      </w:r>
    </w:p>
    <w:p w14:paraId="257B23FE" w14:textId="2F215830" w:rsidR="009D5F04" w:rsidRPr="003540FF" w:rsidRDefault="009D5F04" w:rsidP="000F27F6">
      <w:pPr>
        <w:ind w:firstLine="720"/>
      </w:pPr>
      <w:r w:rsidRPr="003540FF">
        <w:t xml:space="preserve">Horizontalusis tikslas bus įgyvendinamas </w:t>
      </w:r>
      <w:r w:rsidR="009418BA" w:rsidRPr="003540FF">
        <w:t xml:space="preserve">viešojo, privataus, nevyriausybinio sektorių bei bendruomenių bendradarbiavimo </w:t>
      </w:r>
      <w:r w:rsidRPr="003540FF">
        <w:t xml:space="preserve">aspektą įtraukiant į </w:t>
      </w:r>
      <w:r w:rsidR="00F03291" w:rsidRPr="003540FF">
        <w:t>turizmo</w:t>
      </w:r>
      <w:r w:rsidRPr="003540FF">
        <w:t xml:space="preserve"> plėtros plane nustatytus </w:t>
      </w:r>
      <w:r w:rsidR="00E81555" w:rsidRPr="003540FF">
        <w:t>tikslus</w:t>
      </w:r>
      <w:r w:rsidRPr="003540FF">
        <w:t>. Apibrėžiant šių tiksl</w:t>
      </w:r>
      <w:r w:rsidR="008930DE" w:rsidRPr="003540FF">
        <w:t>ų uždavinius</w:t>
      </w:r>
      <w:r w:rsidRPr="003540FF">
        <w:t xml:space="preserve">, jų įgyvendinimo priemones bus vertinama, kaip jie prisidės prie horizontaliojo </w:t>
      </w:r>
      <w:r w:rsidR="008930DE" w:rsidRPr="003540FF">
        <w:t>tikslo</w:t>
      </w:r>
      <w:r w:rsidRPr="003540FF">
        <w:t xml:space="preserve"> įgyvendinimo. </w:t>
      </w:r>
      <w:r w:rsidR="00C543E5" w:rsidRPr="003540FF">
        <w:t xml:space="preserve">Viešojo, privataus, nevyriausybinio sektorių bei bendruomenių bendradarbiavimo </w:t>
      </w:r>
      <w:r w:rsidRPr="003540FF">
        <w:t xml:space="preserve">aspektas bus integruojamas į visas </w:t>
      </w:r>
      <w:r w:rsidR="006C159E" w:rsidRPr="003540FF">
        <w:t xml:space="preserve">Klaipėdos rajono turizmo </w:t>
      </w:r>
      <w:r w:rsidRPr="003540FF">
        <w:t>plėtros plano sritis:</w:t>
      </w:r>
      <w:r w:rsidR="002B3817" w:rsidRPr="003540FF">
        <w:t xml:space="preserve"> </w:t>
      </w:r>
      <w:r w:rsidR="00D90BB8" w:rsidRPr="003540FF">
        <w:rPr>
          <w:rFonts w:asciiTheme="majorBidi" w:hAnsiTheme="majorBidi" w:cstheme="majorBidi"/>
          <w:szCs w:val="24"/>
          <w:shd w:val="clear" w:color="auto" w:fill="FFFFFF"/>
        </w:rPr>
        <w:t>didžiausio turistinio potencialo ir perspektyvių turistinių vietovių infrastruktūros ir paslaugų vystymą</w:t>
      </w:r>
      <w:r w:rsidR="002B3817" w:rsidRPr="003540FF">
        <w:rPr>
          <w:rFonts w:asciiTheme="majorBidi" w:hAnsiTheme="majorBidi" w:cstheme="majorBidi"/>
          <w:szCs w:val="24"/>
          <w:shd w:val="clear" w:color="auto" w:fill="FFFFFF"/>
        </w:rPr>
        <w:t>;</w:t>
      </w:r>
      <w:r w:rsidR="00D90BB8" w:rsidRPr="003540FF">
        <w:rPr>
          <w:rFonts w:asciiTheme="majorBidi" w:hAnsiTheme="majorBidi" w:cstheme="majorBidi"/>
          <w:szCs w:val="24"/>
          <w:shd w:val="clear" w:color="auto" w:fill="FFFFFF"/>
        </w:rPr>
        <w:t xml:space="preserve"> </w:t>
      </w:r>
      <w:r w:rsidR="00C53E8A" w:rsidRPr="003540FF">
        <w:rPr>
          <w:shd w:val="clear" w:color="auto" w:fill="FFFFFF"/>
        </w:rPr>
        <w:t>Klaipėdos rajono konkurencingum</w:t>
      </w:r>
      <w:r w:rsidR="00105057" w:rsidRPr="003540FF">
        <w:rPr>
          <w:shd w:val="clear" w:color="auto" w:fill="FFFFFF"/>
        </w:rPr>
        <w:t>o</w:t>
      </w:r>
      <w:r w:rsidR="00C53E8A" w:rsidRPr="003540FF">
        <w:rPr>
          <w:shd w:val="clear" w:color="auto" w:fill="FFFFFF"/>
        </w:rPr>
        <w:t>, panaudojant ekologinio, kultūrinio turizmo potencialą</w:t>
      </w:r>
      <w:r w:rsidR="00105057" w:rsidRPr="003540FF">
        <w:rPr>
          <w:shd w:val="clear" w:color="auto" w:fill="FFFFFF"/>
        </w:rPr>
        <w:t>, didinimą</w:t>
      </w:r>
      <w:r w:rsidR="002B3817" w:rsidRPr="003540FF">
        <w:rPr>
          <w:shd w:val="clear" w:color="auto" w:fill="FFFFFF"/>
        </w:rPr>
        <w:t>;</w:t>
      </w:r>
      <w:r w:rsidR="00105057" w:rsidRPr="003540FF">
        <w:rPr>
          <w:shd w:val="clear" w:color="auto" w:fill="FFFFFF"/>
        </w:rPr>
        <w:t xml:space="preserve"> </w:t>
      </w:r>
      <w:r w:rsidR="007C0E23" w:rsidRPr="003540FF">
        <w:rPr>
          <w:shd w:val="clear" w:color="auto" w:fill="FFFFFF"/>
        </w:rPr>
        <w:t>vystant turizmo sektoriaus rinkodaros efektyvumą.</w:t>
      </w:r>
      <w:r w:rsidRPr="003540FF">
        <w:t xml:space="preserve"> Atskiri šio tiksl</w:t>
      </w:r>
      <w:r w:rsidR="00226A94" w:rsidRPr="003540FF">
        <w:t>o</w:t>
      </w:r>
      <w:r w:rsidRPr="003540FF">
        <w:t xml:space="preserve"> uždaviniai, jų įgyvendinimo priemonės nenustatomi. </w:t>
      </w:r>
    </w:p>
    <w:p w14:paraId="74BD83ED" w14:textId="79EEE0B9" w:rsidR="009D5F04" w:rsidRDefault="00483673" w:rsidP="0026770B">
      <w:pPr>
        <w:jc w:val="left"/>
        <w:rPr>
          <w:b/>
          <w:bCs/>
        </w:rPr>
      </w:pPr>
      <w:r>
        <w:rPr>
          <w:b/>
          <w:bCs/>
        </w:rPr>
        <w:t>2 lentelė. Horizontalaus tikslo vertinimo</w:t>
      </w:r>
      <w:r w:rsidR="0026770B">
        <w:rPr>
          <w:b/>
          <w:bCs/>
        </w:rPr>
        <w:t xml:space="preserve"> kriterijai ir jų stebėsena</w:t>
      </w:r>
    </w:p>
    <w:tbl>
      <w:tblPr>
        <w:tblStyle w:val="Lentelstinklelis"/>
        <w:tblW w:w="9534" w:type="dxa"/>
        <w:tblLook w:val="04A0" w:firstRow="1" w:lastRow="0" w:firstColumn="1" w:lastColumn="0" w:noHBand="0" w:noVBand="1"/>
      </w:tblPr>
      <w:tblGrid>
        <w:gridCol w:w="1980"/>
        <w:gridCol w:w="1134"/>
        <w:gridCol w:w="1605"/>
        <w:gridCol w:w="1605"/>
        <w:gridCol w:w="1605"/>
        <w:gridCol w:w="1605"/>
      </w:tblGrid>
      <w:tr w:rsidR="004C0210" w:rsidRPr="00A83E86" w14:paraId="3C1C4E6B" w14:textId="77777777" w:rsidTr="00C34464">
        <w:tc>
          <w:tcPr>
            <w:tcW w:w="1980" w:type="dxa"/>
            <w:vMerge w:val="restart"/>
            <w:shd w:val="clear" w:color="auto" w:fill="DECDE8" w:themeFill="accent1" w:themeFillTint="66"/>
          </w:tcPr>
          <w:p w14:paraId="38AE50B1" w14:textId="7DAD3919" w:rsidR="004C0210" w:rsidRPr="00A83E86" w:rsidRDefault="004C0210" w:rsidP="0026770B">
            <w:pPr>
              <w:spacing w:before="0" w:after="0"/>
              <w:jc w:val="center"/>
              <w:rPr>
                <w:b/>
                <w:sz w:val="22"/>
              </w:rPr>
            </w:pPr>
            <w:r w:rsidRPr="00A83E86">
              <w:rPr>
                <w:b/>
                <w:sz w:val="22"/>
              </w:rPr>
              <w:t>Vertinimo kriterijus</w:t>
            </w:r>
          </w:p>
        </w:tc>
        <w:tc>
          <w:tcPr>
            <w:tcW w:w="1134" w:type="dxa"/>
            <w:vMerge w:val="restart"/>
            <w:shd w:val="clear" w:color="auto" w:fill="DECDE8" w:themeFill="accent1" w:themeFillTint="66"/>
          </w:tcPr>
          <w:p w14:paraId="125A558B" w14:textId="79747614" w:rsidR="004C0210" w:rsidRPr="00A83E86" w:rsidRDefault="004C0210" w:rsidP="0026770B">
            <w:pPr>
              <w:spacing w:before="0" w:after="0"/>
              <w:jc w:val="center"/>
              <w:rPr>
                <w:b/>
                <w:sz w:val="22"/>
              </w:rPr>
            </w:pPr>
            <w:r w:rsidRPr="00A83E86">
              <w:rPr>
                <w:b/>
                <w:sz w:val="22"/>
              </w:rPr>
              <w:t>Mato vienetas</w:t>
            </w:r>
          </w:p>
        </w:tc>
        <w:tc>
          <w:tcPr>
            <w:tcW w:w="3210" w:type="dxa"/>
            <w:gridSpan w:val="2"/>
            <w:shd w:val="clear" w:color="auto" w:fill="DECDE8" w:themeFill="accent1" w:themeFillTint="66"/>
          </w:tcPr>
          <w:p w14:paraId="76D855F3" w14:textId="4CA33648" w:rsidR="004C0210" w:rsidRPr="00A83E86" w:rsidRDefault="004C0210" w:rsidP="0026770B">
            <w:pPr>
              <w:spacing w:before="0" w:after="0"/>
              <w:jc w:val="center"/>
              <w:rPr>
                <w:b/>
                <w:sz w:val="22"/>
              </w:rPr>
            </w:pPr>
            <w:r w:rsidRPr="00A83E86">
              <w:rPr>
                <w:b/>
                <w:sz w:val="22"/>
              </w:rPr>
              <w:t>Vertinimo kriterijaus reikšmė</w:t>
            </w:r>
          </w:p>
        </w:tc>
        <w:tc>
          <w:tcPr>
            <w:tcW w:w="1605" w:type="dxa"/>
            <w:vMerge w:val="restart"/>
            <w:shd w:val="clear" w:color="auto" w:fill="DECDE8" w:themeFill="accent1" w:themeFillTint="66"/>
          </w:tcPr>
          <w:p w14:paraId="64665452" w14:textId="76DF2237" w:rsidR="004C0210" w:rsidRPr="00A83E86" w:rsidRDefault="004C0210" w:rsidP="0026770B">
            <w:pPr>
              <w:spacing w:before="0" w:after="0"/>
              <w:jc w:val="center"/>
              <w:rPr>
                <w:b/>
                <w:sz w:val="22"/>
              </w:rPr>
            </w:pPr>
            <w:r w:rsidRPr="00A83E86">
              <w:rPr>
                <w:b/>
                <w:sz w:val="22"/>
              </w:rPr>
              <w:t>Įgyvendinimo terminas</w:t>
            </w:r>
          </w:p>
        </w:tc>
        <w:tc>
          <w:tcPr>
            <w:tcW w:w="1605" w:type="dxa"/>
            <w:vMerge w:val="restart"/>
            <w:shd w:val="clear" w:color="auto" w:fill="DECDE8" w:themeFill="accent1" w:themeFillTint="66"/>
          </w:tcPr>
          <w:p w14:paraId="44BDB02C" w14:textId="738E36B5" w:rsidR="004C0210" w:rsidRPr="00A83E86" w:rsidRDefault="004C0210" w:rsidP="0026770B">
            <w:pPr>
              <w:spacing w:before="0" w:after="0"/>
              <w:jc w:val="center"/>
              <w:rPr>
                <w:b/>
                <w:sz w:val="22"/>
              </w:rPr>
            </w:pPr>
            <w:r w:rsidRPr="00A83E86">
              <w:rPr>
                <w:b/>
                <w:sz w:val="22"/>
              </w:rPr>
              <w:t>Atsakingas vykdytojas</w:t>
            </w:r>
          </w:p>
        </w:tc>
      </w:tr>
      <w:tr w:rsidR="004C0210" w:rsidRPr="00A83E86" w14:paraId="4E185DA1" w14:textId="77777777" w:rsidTr="00C34464">
        <w:tc>
          <w:tcPr>
            <w:tcW w:w="1980" w:type="dxa"/>
            <w:vMerge/>
          </w:tcPr>
          <w:p w14:paraId="24F92ED2" w14:textId="54DD7317" w:rsidR="004C0210" w:rsidRPr="00A83E86" w:rsidRDefault="004C0210" w:rsidP="004C0210">
            <w:pPr>
              <w:spacing w:before="0" w:after="0"/>
              <w:jc w:val="center"/>
              <w:rPr>
                <w:bCs/>
                <w:sz w:val="22"/>
              </w:rPr>
            </w:pPr>
          </w:p>
        </w:tc>
        <w:tc>
          <w:tcPr>
            <w:tcW w:w="1134" w:type="dxa"/>
            <w:vMerge/>
          </w:tcPr>
          <w:p w14:paraId="068600DD" w14:textId="48EA0563" w:rsidR="004C0210" w:rsidRPr="00A83E86" w:rsidRDefault="004C0210" w:rsidP="004C0210">
            <w:pPr>
              <w:spacing w:before="0" w:after="0"/>
              <w:rPr>
                <w:bCs/>
                <w:sz w:val="22"/>
              </w:rPr>
            </w:pPr>
          </w:p>
        </w:tc>
        <w:tc>
          <w:tcPr>
            <w:tcW w:w="1605" w:type="dxa"/>
            <w:shd w:val="clear" w:color="auto" w:fill="DECDE8" w:themeFill="accent1" w:themeFillTint="66"/>
          </w:tcPr>
          <w:p w14:paraId="5DDBD834" w14:textId="5EC3A58B" w:rsidR="004C0210" w:rsidRPr="00A83E86" w:rsidRDefault="004C0210" w:rsidP="0026770B">
            <w:pPr>
              <w:spacing w:before="0" w:after="0"/>
              <w:jc w:val="center"/>
              <w:rPr>
                <w:bCs/>
                <w:sz w:val="22"/>
              </w:rPr>
            </w:pPr>
            <w:r w:rsidRPr="00A83E86">
              <w:rPr>
                <w:bCs/>
                <w:sz w:val="22"/>
              </w:rPr>
              <w:t>2020</w:t>
            </w:r>
          </w:p>
        </w:tc>
        <w:tc>
          <w:tcPr>
            <w:tcW w:w="1605" w:type="dxa"/>
            <w:shd w:val="clear" w:color="auto" w:fill="DECDE8" w:themeFill="accent1" w:themeFillTint="66"/>
          </w:tcPr>
          <w:p w14:paraId="56022C63" w14:textId="12B2B5AB" w:rsidR="004C0210" w:rsidRPr="00A83E86" w:rsidRDefault="004C0210" w:rsidP="0026770B">
            <w:pPr>
              <w:spacing w:before="0" w:after="0"/>
              <w:jc w:val="center"/>
              <w:rPr>
                <w:bCs/>
                <w:sz w:val="22"/>
              </w:rPr>
            </w:pPr>
            <w:r w:rsidRPr="00A83E86">
              <w:rPr>
                <w:bCs/>
                <w:sz w:val="22"/>
              </w:rPr>
              <w:t>2030</w:t>
            </w:r>
          </w:p>
        </w:tc>
        <w:tc>
          <w:tcPr>
            <w:tcW w:w="1605" w:type="dxa"/>
            <w:vMerge/>
          </w:tcPr>
          <w:p w14:paraId="2C6DC894" w14:textId="77777777" w:rsidR="004C0210" w:rsidRPr="00A83E86" w:rsidRDefault="004C0210" w:rsidP="004C0210">
            <w:pPr>
              <w:spacing w:before="0" w:after="0"/>
              <w:rPr>
                <w:bCs/>
                <w:sz w:val="22"/>
              </w:rPr>
            </w:pPr>
          </w:p>
        </w:tc>
        <w:tc>
          <w:tcPr>
            <w:tcW w:w="1605" w:type="dxa"/>
            <w:vMerge/>
          </w:tcPr>
          <w:p w14:paraId="0AB49DDA" w14:textId="77777777" w:rsidR="004C0210" w:rsidRPr="00A83E86" w:rsidRDefault="004C0210" w:rsidP="004C0210">
            <w:pPr>
              <w:spacing w:before="0" w:after="0"/>
              <w:rPr>
                <w:bCs/>
                <w:sz w:val="22"/>
              </w:rPr>
            </w:pPr>
          </w:p>
        </w:tc>
      </w:tr>
      <w:tr w:rsidR="00FA3BFC" w:rsidRPr="00A83E86" w14:paraId="61BA3ED1" w14:textId="77777777" w:rsidTr="004C0210">
        <w:tc>
          <w:tcPr>
            <w:tcW w:w="1980" w:type="dxa"/>
          </w:tcPr>
          <w:p w14:paraId="17CCD47D" w14:textId="31EDA7D7" w:rsidR="00FA3BFC" w:rsidRPr="00A83E86" w:rsidRDefault="00FA3BFC" w:rsidP="00FA3BFC">
            <w:pPr>
              <w:spacing w:before="0" w:after="0"/>
              <w:jc w:val="center"/>
              <w:rPr>
                <w:bCs/>
                <w:sz w:val="22"/>
              </w:rPr>
            </w:pPr>
            <w:r w:rsidRPr="00A83E86">
              <w:rPr>
                <w:rFonts w:cstheme="minorHAnsi"/>
                <w:bCs/>
                <w:sz w:val="22"/>
              </w:rPr>
              <w:t>Įgyvendinti VPSP projektai</w:t>
            </w:r>
          </w:p>
        </w:tc>
        <w:tc>
          <w:tcPr>
            <w:tcW w:w="1134" w:type="dxa"/>
          </w:tcPr>
          <w:p w14:paraId="28008193" w14:textId="054CAB9A" w:rsidR="00FA3BFC" w:rsidRPr="00A83E86" w:rsidRDefault="00FA3BFC" w:rsidP="00FA3BFC">
            <w:pPr>
              <w:spacing w:before="0" w:after="0"/>
              <w:jc w:val="center"/>
              <w:rPr>
                <w:bCs/>
                <w:sz w:val="22"/>
              </w:rPr>
            </w:pPr>
            <w:r w:rsidRPr="00A83E86">
              <w:rPr>
                <w:bCs/>
                <w:sz w:val="22"/>
              </w:rPr>
              <w:t>Vnt.</w:t>
            </w:r>
          </w:p>
        </w:tc>
        <w:tc>
          <w:tcPr>
            <w:tcW w:w="1605" w:type="dxa"/>
          </w:tcPr>
          <w:p w14:paraId="3677A6CA" w14:textId="7BE897AC" w:rsidR="00FA3BFC" w:rsidRPr="00A83E86" w:rsidRDefault="001E236A" w:rsidP="00FA3BFC">
            <w:pPr>
              <w:spacing w:before="0" w:after="0"/>
              <w:jc w:val="center"/>
              <w:rPr>
                <w:bCs/>
                <w:sz w:val="22"/>
                <w:highlight w:val="yellow"/>
              </w:rPr>
            </w:pPr>
            <w:r w:rsidRPr="00033CE9">
              <w:rPr>
                <w:bCs/>
                <w:sz w:val="22"/>
              </w:rPr>
              <w:t>1</w:t>
            </w:r>
          </w:p>
        </w:tc>
        <w:tc>
          <w:tcPr>
            <w:tcW w:w="1605" w:type="dxa"/>
          </w:tcPr>
          <w:p w14:paraId="27466AAD" w14:textId="6BB65F94" w:rsidR="00FA3BFC" w:rsidRPr="00A83E86" w:rsidRDefault="004373A0" w:rsidP="00FA3BFC">
            <w:pPr>
              <w:spacing w:before="0" w:after="0"/>
              <w:jc w:val="center"/>
              <w:rPr>
                <w:bCs/>
                <w:sz w:val="22"/>
                <w:highlight w:val="yellow"/>
              </w:rPr>
            </w:pPr>
            <w:r w:rsidRPr="00DA39C0">
              <w:rPr>
                <w:bCs/>
                <w:sz w:val="22"/>
              </w:rPr>
              <w:t>3</w:t>
            </w:r>
          </w:p>
        </w:tc>
        <w:tc>
          <w:tcPr>
            <w:tcW w:w="1605" w:type="dxa"/>
          </w:tcPr>
          <w:p w14:paraId="537739C6" w14:textId="3F300FC2" w:rsidR="00FA3BFC" w:rsidRPr="00A83E86" w:rsidRDefault="00FA3BFC" w:rsidP="00FA3BFC">
            <w:pPr>
              <w:spacing w:before="0" w:after="0"/>
              <w:jc w:val="center"/>
              <w:rPr>
                <w:bCs/>
                <w:sz w:val="22"/>
              </w:rPr>
            </w:pPr>
            <w:r w:rsidRPr="00A83E86">
              <w:rPr>
                <w:bCs/>
                <w:sz w:val="22"/>
              </w:rPr>
              <w:t>2020-2030</w:t>
            </w:r>
          </w:p>
        </w:tc>
        <w:tc>
          <w:tcPr>
            <w:tcW w:w="1605" w:type="dxa"/>
          </w:tcPr>
          <w:p w14:paraId="1FF05359" w14:textId="17170E7A" w:rsidR="00FA3BFC" w:rsidRPr="00A83E86" w:rsidRDefault="00150609" w:rsidP="00FA3BFC">
            <w:pPr>
              <w:spacing w:before="0" w:after="0"/>
              <w:jc w:val="center"/>
              <w:rPr>
                <w:bCs/>
                <w:sz w:val="22"/>
              </w:rPr>
            </w:pPr>
            <w:r>
              <w:rPr>
                <w:bCs/>
                <w:sz w:val="22"/>
              </w:rPr>
              <w:t>SPPVS</w:t>
            </w:r>
          </w:p>
        </w:tc>
      </w:tr>
    </w:tbl>
    <w:p w14:paraId="6E3050FF" w14:textId="77777777" w:rsidR="00010365" w:rsidRPr="00E92ECE" w:rsidRDefault="00010365" w:rsidP="00010365">
      <w:pPr>
        <w:tabs>
          <w:tab w:val="right" w:pos="9638"/>
        </w:tabs>
        <w:ind w:firstLine="851"/>
        <w:rPr>
          <w:rFonts w:cs="Times New Roman"/>
        </w:rPr>
      </w:pPr>
    </w:p>
    <w:p w14:paraId="4EA034EE" w14:textId="77777777" w:rsidR="00010365" w:rsidRPr="00E92ECE" w:rsidRDefault="00010365" w:rsidP="00010365">
      <w:pPr>
        <w:tabs>
          <w:tab w:val="right" w:pos="9638"/>
        </w:tabs>
        <w:rPr>
          <w:rFonts w:cs="Times New Roman"/>
        </w:rPr>
        <w:sectPr w:rsidR="00010365" w:rsidRPr="00E92ECE" w:rsidSect="00010365">
          <w:footerReference w:type="default" r:id="rId26"/>
          <w:headerReference w:type="first" r:id="rId27"/>
          <w:pgSz w:w="11906" w:h="16838" w:code="9"/>
          <w:pgMar w:top="1701" w:right="567" w:bottom="1134" w:left="1701" w:header="567" w:footer="567" w:gutter="0"/>
          <w:cols w:space="567"/>
          <w:titlePg/>
          <w:docGrid w:linePitch="360"/>
        </w:sectPr>
      </w:pPr>
    </w:p>
    <w:p w14:paraId="1D644691" w14:textId="343234C5" w:rsidR="00010365" w:rsidRDefault="001A2C33" w:rsidP="000E46A9">
      <w:pPr>
        <w:pStyle w:val="m-4639306936193207663msolistparagraph"/>
        <w:shd w:val="clear" w:color="auto" w:fill="FFFFFF"/>
        <w:spacing w:before="120" w:beforeAutospacing="0" w:after="120" w:afterAutospacing="0"/>
        <w:jc w:val="both"/>
        <w:rPr>
          <w:shd w:val="clear" w:color="auto" w:fill="FFFFFF"/>
          <w:lang w:val="lt-LT"/>
        </w:rPr>
      </w:pPr>
      <w:r>
        <w:rPr>
          <w:noProof/>
        </w:rPr>
        <mc:AlternateContent>
          <mc:Choice Requires="wps">
            <w:drawing>
              <wp:anchor distT="0" distB="0" distL="114300" distR="114300" simplePos="0" relativeHeight="251654144" behindDoc="0" locked="0" layoutInCell="1" allowOverlap="1" wp14:anchorId="658FBAD3" wp14:editId="4F26400C">
                <wp:simplePos x="0" y="0"/>
                <wp:positionH relativeFrom="column">
                  <wp:posOffset>7844790</wp:posOffset>
                </wp:positionH>
                <wp:positionV relativeFrom="paragraph">
                  <wp:posOffset>2562225</wp:posOffset>
                </wp:positionV>
                <wp:extent cx="286385" cy="241300"/>
                <wp:effectExtent l="19050" t="0" r="18415" b="44450"/>
                <wp:wrapNone/>
                <wp:docPr id="23" name="Arrow: Down 23"/>
                <wp:cNvGraphicFramePr/>
                <a:graphic xmlns:a="http://schemas.openxmlformats.org/drawingml/2006/main">
                  <a:graphicData uri="http://schemas.microsoft.com/office/word/2010/wordprocessingShape">
                    <wps:wsp>
                      <wps:cNvSpPr/>
                      <wps:spPr>
                        <a:xfrm>
                          <a:off x="0" y="0"/>
                          <a:ext cx="286385" cy="241300"/>
                        </a:xfrm>
                        <a:prstGeom prst="downArrow">
                          <a:avLst/>
                        </a:prstGeom>
                        <a:blipFill dpi="0" rotWithShape="1">
                          <a:blip r:embed="rId28" cstate="print">
                            <a:extLst>
                              <a:ext uri="{28A0092B-C50C-407E-A947-70E740481C1C}">
                                <a14:useLocalDpi xmlns:a14="http://schemas.microsoft.com/office/drawing/2010/main" val="0"/>
                              </a:ext>
                            </a:extLst>
                          </a:blip>
                          <a:srcRect/>
                          <a:stretch>
                            <a:fillRect/>
                          </a:stretch>
                        </a:blip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DC22A1" id="Arrow: Down 23" o:spid="_x0000_s1026" type="#_x0000_t67" style="position:absolute;margin-left:617.7pt;margin-top:201.75pt;width:22.55pt;height:19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" adj="10800" strokecolor="#7f7f7f [1612]" strokeweight="1pt">
                <v:fill r:id="rId29" o:title="" recolor="t" rotate="t" type="frame"/>
              </v:shape>
            </w:pict>
          </mc:Fallback>
        </mc:AlternateContent>
      </w:r>
      <w:r w:rsidR="003609E6">
        <w:rPr>
          <w:noProof/>
        </w:rPr>
        <mc:AlternateContent>
          <mc:Choice Requires="wps">
            <w:drawing>
              <wp:anchor distT="0" distB="0" distL="114300" distR="114300" simplePos="0" relativeHeight="251664384" behindDoc="0" locked="0" layoutInCell="1" allowOverlap="1" wp14:anchorId="2BE13189" wp14:editId="010B79F5">
                <wp:simplePos x="0" y="0"/>
                <wp:positionH relativeFrom="column">
                  <wp:posOffset>6768465</wp:posOffset>
                </wp:positionH>
                <wp:positionV relativeFrom="paragraph">
                  <wp:posOffset>1617345</wp:posOffset>
                </wp:positionV>
                <wp:extent cx="2446020" cy="800100"/>
                <wp:effectExtent l="0" t="0" r="0" b="0"/>
                <wp:wrapNone/>
                <wp:docPr id="451" name="Text Box 451"/>
                <wp:cNvGraphicFramePr/>
                <a:graphic xmlns:a="http://schemas.openxmlformats.org/drawingml/2006/main">
                  <a:graphicData uri="http://schemas.microsoft.com/office/word/2010/wordprocessingShape">
                    <wps:wsp>
                      <wps:cNvSpPr txBox="1"/>
                      <wps:spPr>
                        <a:xfrm>
                          <a:off x="0" y="0"/>
                          <a:ext cx="2446020" cy="800100"/>
                        </a:xfrm>
                        <a:prstGeom prst="rect">
                          <a:avLst/>
                        </a:prstGeom>
                        <a:noFill/>
                        <a:ln w="6350">
                          <a:noFill/>
                        </a:ln>
                      </wps:spPr>
                      <wps:txbx>
                        <w:txbxContent>
                          <w:p w14:paraId="53209134" w14:textId="6DDEEB8F" w:rsidR="008C18B9" w:rsidRPr="006A0438" w:rsidRDefault="00DE3E88" w:rsidP="00DE3E88">
                            <w:pPr>
                              <w:pStyle w:val="m-4639306936193207663msolistparagraph"/>
                              <w:shd w:val="clear" w:color="auto" w:fill="FFFFFF"/>
                              <w:spacing w:before="60" w:beforeAutospacing="0" w:after="0" w:afterAutospacing="0"/>
                              <w:jc w:val="center"/>
                              <w:rPr>
                                <w:b/>
                                <w:bCs/>
                                <w:color w:val="864EA8" w:themeColor="accent1" w:themeShade="BF"/>
                                <w:sz w:val="26"/>
                                <w:szCs w:val="28"/>
                                <w:lang w:val="lt-LT"/>
                              </w:rPr>
                            </w:pPr>
                            <w:r w:rsidRPr="006A0438">
                              <w:rPr>
                                <w:b/>
                                <w:bCs/>
                                <w:color w:val="864EA8" w:themeColor="accent1" w:themeShade="BF"/>
                                <w:lang w:val="lt-LT"/>
                              </w:rPr>
                              <w:t xml:space="preserve">Klaipėdos rajono žinomumo didinimas </w:t>
                            </w:r>
                            <w:r w:rsidR="00E560EF" w:rsidRPr="006A0438">
                              <w:rPr>
                                <w:b/>
                                <w:bCs/>
                                <w:color w:val="864EA8" w:themeColor="accent1" w:themeShade="BF"/>
                                <w:lang w:val="lt-LT"/>
                              </w:rPr>
                              <w:t>ir</w:t>
                            </w:r>
                            <w:r w:rsidRPr="006A0438">
                              <w:rPr>
                                <w:b/>
                                <w:bCs/>
                                <w:color w:val="864EA8" w:themeColor="accent1" w:themeShade="BF"/>
                                <w:lang w:val="lt-LT"/>
                              </w:rPr>
                              <w:t xml:space="preserve"> turistinio įvaizdžio</w:t>
                            </w:r>
                            <w:r w:rsidRPr="006A0438">
                              <w:rPr>
                                <w:i/>
                                <w:iCs/>
                                <w:color w:val="864EA8" w:themeColor="accent1" w:themeShade="BF"/>
                                <w:lang w:val="lt-LT"/>
                              </w:rPr>
                              <w:t xml:space="preserve"> </w:t>
                            </w:r>
                            <w:r w:rsidRPr="006A0438">
                              <w:rPr>
                                <w:b/>
                                <w:bCs/>
                                <w:color w:val="864EA8" w:themeColor="accent1" w:themeShade="BF"/>
                                <w:lang w:val="lt-LT"/>
                              </w:rPr>
                              <w:t>stiprinimas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13189" id="Text Box 451" o:spid="_x0000_s1043" type="#_x0000_t202" style="position:absolute;left:0;text-align:left;margin-left:532.95pt;margin-top:127.35pt;width:192.6pt;height: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" filled="f" stroked="f" strokeweight=".5pt">
                <v:textbox>
                  <w:txbxContent>
                    <w:p w14:paraId="53209134" w14:textId="6DDEEB8F" w:rsidR="008C18B9" w:rsidRPr="006A0438" w:rsidRDefault="00DE3E88" w:rsidP="00DE3E88">
                      <w:pPr>
                        <w:pStyle w:val="m-4639306936193207663msolistparagraph"/>
                        <w:shd w:val="clear" w:color="auto" w:fill="FFFFFF"/>
                        <w:spacing w:before="60" w:beforeAutospacing="0" w:after="0" w:afterAutospacing="0"/>
                        <w:jc w:val="center"/>
                        <w:rPr>
                          <w:b/>
                          <w:bCs/>
                          <w:color w:val="864EA8" w:themeColor="accent1" w:themeShade="BF"/>
                          <w:sz w:val="26"/>
                          <w:szCs w:val="28"/>
                          <w:lang w:val="lt-LT"/>
                        </w:rPr>
                      </w:pPr>
                      <w:r w:rsidRPr="006A0438">
                        <w:rPr>
                          <w:b/>
                          <w:bCs/>
                          <w:color w:val="864EA8" w:themeColor="accent1" w:themeShade="BF"/>
                          <w:lang w:val="lt-LT"/>
                        </w:rPr>
                        <w:t xml:space="preserve">Klaipėdos rajono žinomumo didinimas </w:t>
                      </w:r>
                      <w:r w:rsidR="00E560EF" w:rsidRPr="006A0438">
                        <w:rPr>
                          <w:b/>
                          <w:bCs/>
                          <w:color w:val="864EA8" w:themeColor="accent1" w:themeShade="BF"/>
                          <w:lang w:val="lt-LT"/>
                        </w:rPr>
                        <w:t>ir</w:t>
                      </w:r>
                      <w:r w:rsidRPr="006A0438">
                        <w:rPr>
                          <w:b/>
                          <w:bCs/>
                          <w:color w:val="864EA8" w:themeColor="accent1" w:themeShade="BF"/>
                          <w:lang w:val="lt-LT"/>
                        </w:rPr>
                        <w:t xml:space="preserve"> turistinio įvaizdžio</w:t>
                      </w:r>
                      <w:r w:rsidRPr="006A0438">
                        <w:rPr>
                          <w:i/>
                          <w:iCs/>
                          <w:color w:val="864EA8" w:themeColor="accent1" w:themeShade="BF"/>
                          <w:lang w:val="lt-LT"/>
                        </w:rPr>
                        <w:t xml:space="preserve"> </w:t>
                      </w:r>
                      <w:r w:rsidRPr="006A0438">
                        <w:rPr>
                          <w:b/>
                          <w:bCs/>
                          <w:color w:val="864EA8" w:themeColor="accent1" w:themeShade="BF"/>
                          <w:lang w:val="lt-LT"/>
                        </w:rPr>
                        <w:t>stiprinimas</w:t>
                      </w:r>
                    </w:p>
                  </w:txbxContent>
                </v:textbox>
              </v:shape>
            </w:pict>
          </mc:Fallback>
        </mc:AlternateContent>
      </w:r>
      <w:r w:rsidR="00775B6C">
        <w:rPr>
          <w:noProof/>
        </w:rPr>
        <mc:AlternateContent>
          <mc:Choice Requires="wps">
            <w:drawing>
              <wp:anchor distT="0" distB="0" distL="114300" distR="114300" simplePos="0" relativeHeight="251662336" behindDoc="0" locked="0" layoutInCell="1" allowOverlap="1" wp14:anchorId="202E8EF4" wp14:editId="108AE045">
                <wp:simplePos x="0" y="0"/>
                <wp:positionH relativeFrom="column">
                  <wp:posOffset>1959610</wp:posOffset>
                </wp:positionH>
                <wp:positionV relativeFrom="paragraph">
                  <wp:posOffset>1764665</wp:posOffset>
                </wp:positionV>
                <wp:extent cx="3251200" cy="373380"/>
                <wp:effectExtent l="0" t="0" r="0" b="7620"/>
                <wp:wrapNone/>
                <wp:docPr id="450" name="Text Box 450"/>
                <wp:cNvGraphicFramePr/>
                <a:graphic xmlns:a="http://schemas.openxmlformats.org/drawingml/2006/main">
                  <a:graphicData uri="http://schemas.microsoft.com/office/word/2010/wordprocessingShape">
                    <wps:wsp>
                      <wps:cNvSpPr txBox="1"/>
                      <wps:spPr>
                        <a:xfrm>
                          <a:off x="0" y="0"/>
                          <a:ext cx="3251200" cy="373380"/>
                        </a:xfrm>
                        <a:prstGeom prst="rect">
                          <a:avLst/>
                        </a:prstGeom>
                        <a:noFill/>
                        <a:ln w="6350">
                          <a:noFill/>
                        </a:ln>
                      </wps:spPr>
                      <wps:txbx>
                        <w:txbxContent>
                          <w:p w14:paraId="1CD5A85F" w14:textId="67084E15" w:rsidR="00DE65AD" w:rsidRPr="006A0438" w:rsidRDefault="00DE65AD" w:rsidP="006A0438">
                            <w:pPr>
                              <w:pStyle w:val="m-4639306936193207663msolistparagraph"/>
                              <w:shd w:val="clear" w:color="auto" w:fill="FFFFFF"/>
                              <w:spacing w:before="60" w:beforeAutospacing="0" w:after="0" w:afterAutospacing="0"/>
                              <w:jc w:val="center"/>
                              <w:rPr>
                                <w:b/>
                                <w:bCs/>
                                <w:color w:val="864EA8" w:themeColor="accent1" w:themeShade="BF"/>
                                <w:lang w:val="lt-LT"/>
                              </w:rPr>
                            </w:pPr>
                            <w:r w:rsidRPr="006A0438">
                              <w:rPr>
                                <w:b/>
                                <w:bCs/>
                                <w:color w:val="864EA8" w:themeColor="accent1" w:themeShade="BF"/>
                                <w:sz w:val="28"/>
                                <w:szCs w:val="28"/>
                                <w:lang w:val="lt-LT"/>
                              </w:rPr>
                              <w:t xml:space="preserve">Darnus gamtinio turizmo </w:t>
                            </w:r>
                            <w:r w:rsidRPr="006A0438">
                              <w:rPr>
                                <w:b/>
                                <w:bCs/>
                                <w:color w:val="864EA8" w:themeColor="accent1" w:themeShade="BF"/>
                                <w:lang w:val="lt-LT"/>
                              </w:rPr>
                              <w:t>vystymas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E8EF4" id="Text Box 450" o:spid="_x0000_s1044" type="#_x0000_t202" style="position:absolute;left:0;text-align:left;margin-left:154.3pt;margin-top:138.95pt;width:256pt;height:29.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" filled="f" stroked="f" strokeweight=".5pt">
                <v:textbox>
                  <w:txbxContent>
                    <w:p w14:paraId="1CD5A85F" w14:textId="67084E15" w:rsidR="00DE65AD" w:rsidRPr="006A0438" w:rsidRDefault="00DE65AD" w:rsidP="006A0438">
                      <w:pPr>
                        <w:pStyle w:val="m-4639306936193207663msolistparagraph"/>
                        <w:shd w:val="clear" w:color="auto" w:fill="FFFFFF"/>
                        <w:spacing w:before="60" w:beforeAutospacing="0" w:after="0" w:afterAutospacing="0"/>
                        <w:jc w:val="center"/>
                        <w:rPr>
                          <w:b/>
                          <w:bCs/>
                          <w:color w:val="864EA8" w:themeColor="accent1" w:themeShade="BF"/>
                          <w:lang w:val="lt-LT"/>
                        </w:rPr>
                      </w:pPr>
                      <w:r w:rsidRPr="006A0438">
                        <w:rPr>
                          <w:b/>
                          <w:bCs/>
                          <w:color w:val="864EA8" w:themeColor="accent1" w:themeShade="BF"/>
                          <w:sz w:val="28"/>
                          <w:szCs w:val="28"/>
                          <w:lang w:val="lt-LT"/>
                        </w:rPr>
                        <w:t xml:space="preserve">Darnus gamtinio turizmo </w:t>
                      </w:r>
                      <w:r w:rsidRPr="006A0438">
                        <w:rPr>
                          <w:b/>
                          <w:bCs/>
                          <w:color w:val="864EA8" w:themeColor="accent1" w:themeShade="BF"/>
                          <w:lang w:val="lt-LT"/>
                        </w:rPr>
                        <w:t>vystymas</w:t>
                      </w:r>
                    </w:p>
                  </w:txbxContent>
                </v:textbox>
              </v:shape>
            </w:pict>
          </mc:Fallback>
        </mc:AlternateContent>
      </w:r>
      <w:r w:rsidR="006A0438" w:rsidRPr="00E92ECE">
        <w:rPr>
          <w:rFonts w:asciiTheme="minorHAnsi" w:hAnsiTheme="minorHAnsi" w:cstheme="minorHAnsi"/>
          <w:noProof/>
          <w:color w:val="000000"/>
          <w:lang w:val="lt-LT" w:eastAsia="lt-LT"/>
        </w:rPr>
        <mc:AlternateContent>
          <mc:Choice Requires="wpg">
            <w:drawing>
              <wp:anchor distT="0" distB="0" distL="114300" distR="114300" simplePos="0" relativeHeight="251650048" behindDoc="0" locked="0" layoutInCell="1" allowOverlap="1" wp14:anchorId="50AAEBC2" wp14:editId="2BA7322B">
                <wp:simplePos x="0" y="0"/>
                <wp:positionH relativeFrom="page">
                  <wp:posOffset>415290</wp:posOffset>
                </wp:positionH>
                <wp:positionV relativeFrom="paragraph">
                  <wp:posOffset>-817245</wp:posOffset>
                </wp:positionV>
                <wp:extent cx="9873615" cy="7589520"/>
                <wp:effectExtent l="19050" t="57150" r="13335" b="0"/>
                <wp:wrapNone/>
                <wp:docPr id="239" name="Group 239"/>
                <wp:cNvGraphicFramePr/>
                <a:graphic xmlns:a="http://schemas.openxmlformats.org/drawingml/2006/main">
                  <a:graphicData uri="http://schemas.microsoft.com/office/word/2010/wordprocessingGroup">
                    <wpg:wgp>
                      <wpg:cNvGrpSpPr/>
                      <wpg:grpSpPr>
                        <a:xfrm>
                          <a:off x="0" y="0"/>
                          <a:ext cx="9873615" cy="7589520"/>
                          <a:chOff x="95250" y="0"/>
                          <a:chExt cx="10027920" cy="7043086"/>
                        </a:xfrm>
                      </wpg:grpSpPr>
                      <wpg:grpSp>
                        <wpg:cNvPr id="232" name="Group 232"/>
                        <wpg:cNvGrpSpPr/>
                        <wpg:grpSpPr>
                          <a:xfrm>
                            <a:off x="95250" y="0"/>
                            <a:ext cx="10027920" cy="7043086"/>
                            <a:chOff x="95250" y="0"/>
                            <a:chExt cx="10027920" cy="7043086"/>
                          </a:xfrm>
                        </wpg:grpSpPr>
                        <wps:wsp>
                          <wps:cNvPr id="583" name="Scroll: Horizontal 583"/>
                          <wps:cNvSpPr/>
                          <wps:spPr>
                            <a:xfrm>
                              <a:off x="95250" y="0"/>
                              <a:ext cx="10027920" cy="1619952"/>
                            </a:xfrm>
                            <a:prstGeom prst="horizontalScroll">
                              <a:avLst/>
                            </a:prstGeom>
                            <a:ln w="28575">
                              <a:solidFill>
                                <a:schemeClr val="accent1"/>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ectangle: Rounded Corners 238"/>
                          <wps:cNvSpPr/>
                          <wps:spPr>
                            <a:xfrm>
                              <a:off x="678118" y="3440222"/>
                              <a:ext cx="2818460" cy="2968366"/>
                            </a:xfrm>
                            <a:prstGeom prst="roundRect">
                              <a:avLst/>
                            </a:prstGeom>
                            <a:noFill/>
                            <a:ln w="254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842072" y="3511398"/>
                              <a:ext cx="2755114" cy="3531688"/>
                            </a:xfrm>
                            <a:prstGeom prst="rect">
                              <a:avLst/>
                            </a:prstGeom>
                            <a:noFill/>
                            <a:ln w="6350">
                              <a:noFill/>
                            </a:ln>
                          </wps:spPr>
                          <wps:txbx>
                            <w:txbxContent>
                              <w:p w14:paraId="79946FF4" w14:textId="4EBBC7BA" w:rsidR="003D486E" w:rsidRPr="00C819BE" w:rsidRDefault="00053BC2" w:rsidP="002F7AF1">
                                <w:pPr>
                                  <w:spacing w:before="60" w:after="0"/>
                                  <w:jc w:val="left"/>
                                  <w:rPr>
                                    <w:rFonts w:asciiTheme="majorBidi" w:hAnsiTheme="majorBidi" w:cstheme="majorBidi"/>
                                    <w:sz w:val="22"/>
                                    <w:shd w:val="clear" w:color="auto" w:fill="FFFFFF"/>
                                  </w:rPr>
                                </w:pPr>
                                <w:r w:rsidRPr="00327ABB">
                                  <w:rPr>
                                    <w:rFonts w:asciiTheme="majorBidi" w:hAnsiTheme="majorBidi" w:cstheme="majorBidi"/>
                                    <w:b/>
                                    <w:bCs/>
                                    <w:color w:val="864EA8" w:themeColor="accent1" w:themeShade="BF"/>
                                    <w:sz w:val="22"/>
                                  </w:rPr>
                                  <w:t>1.</w:t>
                                </w:r>
                                <w:r w:rsidR="003D486E" w:rsidRPr="00327ABB">
                                  <w:rPr>
                                    <w:rFonts w:asciiTheme="majorBidi" w:hAnsiTheme="majorBidi" w:cstheme="majorBidi"/>
                                    <w:b/>
                                    <w:bCs/>
                                    <w:color w:val="864EA8" w:themeColor="accent1" w:themeShade="BF"/>
                                    <w:sz w:val="22"/>
                                  </w:rPr>
                                  <w:t xml:space="preserve">1 tikslas </w:t>
                                </w:r>
                                <w:r w:rsidR="003D486E" w:rsidRPr="00C819BE">
                                  <w:rPr>
                                    <w:rFonts w:asciiTheme="majorBidi" w:hAnsiTheme="majorBidi" w:cstheme="majorBidi"/>
                                    <w:b/>
                                    <w:bCs/>
                                    <w:sz w:val="22"/>
                                  </w:rPr>
                                  <w:t>–</w:t>
                                </w:r>
                                <w:r w:rsidR="003D486E" w:rsidRPr="00C819BE">
                                  <w:rPr>
                                    <w:rFonts w:asciiTheme="majorBidi" w:hAnsiTheme="majorBidi" w:cstheme="majorBidi"/>
                                    <w:b/>
                                    <w:bCs/>
                                    <w:color w:val="AD84C6" w:themeColor="accent1"/>
                                    <w:sz w:val="22"/>
                                  </w:rPr>
                                  <w:t xml:space="preserve"> </w:t>
                                </w:r>
                                <w:r w:rsidR="003D486E" w:rsidRPr="00C819BE">
                                  <w:rPr>
                                    <w:rFonts w:asciiTheme="majorBidi" w:hAnsiTheme="majorBidi" w:cstheme="majorBidi"/>
                                    <w:sz w:val="22"/>
                                    <w:shd w:val="clear" w:color="auto" w:fill="FFFFFF"/>
                                  </w:rPr>
                                  <w:t>kompleksiškai vystyti  Klaipėdos rajono didžiausio turistinio potencialo ir perspektyvių turistinių vietovių infrastruktūrą ir paslaugas, ilginančias turistinį sezoną, skatinančias turistus užsibūti ir didinančias turistų išlaidas.</w:t>
                                </w:r>
                              </w:p>
                              <w:p w14:paraId="4E97CA84" w14:textId="77777777" w:rsidR="003D486E" w:rsidRPr="00327ABB" w:rsidRDefault="003D486E" w:rsidP="002F7AF1">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304112EE" w14:textId="1836E1D3" w:rsidR="003D486E" w:rsidRPr="00C819BE" w:rsidRDefault="003D486E" w:rsidP="00A32E86">
                                <w:pPr>
                                  <w:pStyle w:val="m-4639306936193207663msolistparagraph"/>
                                  <w:spacing w:before="60" w:beforeAutospacing="0" w:after="0" w:afterAutospacing="0"/>
                                  <w:rPr>
                                    <w:rFonts w:asciiTheme="majorBidi" w:hAnsiTheme="majorBidi" w:cstheme="majorBidi"/>
                                    <w:sz w:val="22"/>
                                    <w:szCs w:val="22"/>
                                    <w:shd w:val="clear" w:color="auto" w:fill="FFFFFF"/>
                                    <w:lang w:val="lt-LT"/>
                                  </w:rPr>
                                </w:pPr>
                                <w:r w:rsidRPr="00C819BE">
                                  <w:rPr>
                                    <w:rFonts w:asciiTheme="majorBidi" w:hAnsiTheme="majorBidi" w:cstheme="majorBidi"/>
                                    <w:sz w:val="22"/>
                                    <w:szCs w:val="22"/>
                                    <w:shd w:val="clear" w:color="auto" w:fill="FFFFFF"/>
                                    <w:lang w:val="lt-LT"/>
                                  </w:rPr>
                                  <w:t>1.1.</w:t>
                                </w:r>
                                <w:r w:rsidR="00053BC2">
                                  <w:rPr>
                                    <w:rFonts w:asciiTheme="majorBidi" w:hAnsiTheme="majorBidi" w:cstheme="majorBidi"/>
                                    <w:sz w:val="22"/>
                                    <w:szCs w:val="22"/>
                                    <w:shd w:val="clear" w:color="auto" w:fill="FFFFFF"/>
                                    <w:lang w:val="lt-LT"/>
                                  </w:rPr>
                                  <w:t>1.</w:t>
                                </w:r>
                                <w:r w:rsidRPr="00C819BE">
                                  <w:rPr>
                                    <w:rFonts w:asciiTheme="majorBidi" w:hAnsiTheme="majorBidi" w:cstheme="majorBidi"/>
                                    <w:sz w:val="22"/>
                                    <w:szCs w:val="22"/>
                                    <w:shd w:val="clear" w:color="auto" w:fill="FFFFFF"/>
                                    <w:lang w:val="lt-LT"/>
                                  </w:rPr>
                                  <w:t xml:space="preserve"> </w:t>
                                </w:r>
                                <w:r w:rsidR="00D375E3" w:rsidRPr="00D375E3">
                                  <w:rPr>
                                    <w:rFonts w:asciiTheme="majorBidi" w:hAnsiTheme="majorBidi" w:cstheme="majorBidi"/>
                                    <w:sz w:val="22"/>
                                    <w:szCs w:val="20"/>
                                    <w:shd w:val="clear" w:color="auto" w:fill="FFFFFF"/>
                                    <w:lang w:val="lt-LT"/>
                                  </w:rPr>
                                  <w:t>Kompleksiškai vystyti didžiausio turistinio potencialo vietovių (</w:t>
                                </w:r>
                                <w:r w:rsidR="00D375E3" w:rsidRPr="00D375E3">
                                  <w:rPr>
                                    <w:sz w:val="22"/>
                                    <w:szCs w:val="22"/>
                                    <w:lang w:val="lt-LT"/>
                                  </w:rPr>
                                  <w:t>Gargždai</w:t>
                                </w:r>
                                <w:r w:rsidR="00FA084C">
                                  <w:rPr>
                                    <w:sz w:val="22"/>
                                    <w:szCs w:val="22"/>
                                    <w:lang w:val="lt-LT"/>
                                  </w:rPr>
                                  <w:t>-</w:t>
                                </w:r>
                                <w:r w:rsidR="00D375E3" w:rsidRPr="00D375E3">
                                  <w:rPr>
                                    <w:sz w:val="22"/>
                                    <w:szCs w:val="22"/>
                                    <w:lang w:val="lt-LT"/>
                                  </w:rPr>
                                  <w:t>Vėžaičiai</w:t>
                                </w:r>
                                <w:r w:rsidR="00FA084C">
                                  <w:rPr>
                                    <w:sz w:val="22"/>
                                    <w:szCs w:val="22"/>
                                    <w:lang w:val="lt-LT"/>
                                  </w:rPr>
                                  <w:t>-</w:t>
                                </w:r>
                                <w:r w:rsidR="00D375E3" w:rsidRPr="00D375E3">
                                  <w:rPr>
                                    <w:sz w:val="22"/>
                                    <w:szCs w:val="22"/>
                                    <w:lang w:val="lt-LT"/>
                                  </w:rPr>
                                  <w:t>Lapiai</w:t>
                                </w:r>
                                <w:r w:rsidR="00D375E3" w:rsidRPr="00D375E3">
                                  <w:rPr>
                                    <w:rFonts w:asciiTheme="majorBidi" w:hAnsiTheme="majorBidi" w:cstheme="majorBidi"/>
                                    <w:sz w:val="22"/>
                                    <w:szCs w:val="20"/>
                                    <w:shd w:val="clear" w:color="auto" w:fill="FFFFFF"/>
                                    <w:lang w:val="lt-LT"/>
                                  </w:rPr>
                                  <w:t>, Priekulė</w:t>
                                </w:r>
                                <w:r w:rsidR="00FA084C">
                                  <w:rPr>
                                    <w:rFonts w:asciiTheme="majorBidi" w:hAnsiTheme="majorBidi" w:cstheme="majorBidi"/>
                                    <w:sz w:val="22"/>
                                    <w:szCs w:val="20"/>
                                    <w:shd w:val="clear" w:color="auto" w:fill="FFFFFF"/>
                                    <w:lang w:val="lt-LT"/>
                                  </w:rPr>
                                  <w:t>-</w:t>
                                </w:r>
                                <w:r w:rsidR="00D375E3" w:rsidRPr="00D375E3">
                                  <w:rPr>
                                    <w:rFonts w:asciiTheme="majorBidi" w:hAnsiTheme="majorBidi" w:cstheme="majorBidi"/>
                                    <w:sz w:val="22"/>
                                    <w:szCs w:val="20"/>
                                    <w:shd w:val="clear" w:color="auto" w:fill="FFFFFF"/>
                                    <w:lang w:val="lt-LT"/>
                                  </w:rPr>
                                  <w:t>Dreverna</w:t>
                                </w:r>
                                <w:r w:rsidR="00FA084C">
                                  <w:rPr>
                                    <w:rFonts w:asciiTheme="majorBidi" w:hAnsiTheme="majorBidi" w:cstheme="majorBidi"/>
                                    <w:sz w:val="22"/>
                                    <w:szCs w:val="20"/>
                                    <w:shd w:val="clear" w:color="auto" w:fill="FFFFFF"/>
                                    <w:lang w:val="lt-LT"/>
                                  </w:rPr>
                                  <w:t>-</w:t>
                                </w:r>
                                <w:r w:rsidR="00D375E3" w:rsidRPr="00D375E3">
                                  <w:rPr>
                                    <w:rFonts w:asciiTheme="majorBidi" w:hAnsiTheme="majorBidi" w:cstheme="majorBidi"/>
                                    <w:sz w:val="22"/>
                                    <w:szCs w:val="20"/>
                                    <w:shd w:val="clear" w:color="auto" w:fill="FFFFFF"/>
                                    <w:lang w:val="lt-LT"/>
                                  </w:rPr>
                                  <w:t>Svencelė, Kukuliškiai</w:t>
                                </w:r>
                                <w:r w:rsidR="00FA084C">
                                  <w:rPr>
                                    <w:rFonts w:asciiTheme="majorBidi" w:hAnsiTheme="majorBidi" w:cstheme="majorBidi"/>
                                    <w:sz w:val="22"/>
                                    <w:szCs w:val="20"/>
                                    <w:shd w:val="clear" w:color="auto" w:fill="FFFFFF"/>
                                    <w:lang w:val="lt-LT"/>
                                  </w:rPr>
                                  <w:t>-</w:t>
                                </w:r>
                                <w:r w:rsidR="00D375E3" w:rsidRPr="00D375E3">
                                  <w:rPr>
                                    <w:rFonts w:asciiTheme="majorBidi" w:hAnsiTheme="majorBidi" w:cstheme="majorBidi"/>
                                    <w:sz w:val="22"/>
                                    <w:szCs w:val="20"/>
                                    <w:shd w:val="clear" w:color="auto" w:fill="FFFFFF"/>
                                    <w:lang w:val="lt-LT"/>
                                  </w:rPr>
                                  <w:t>Karklė</w:t>
                                </w:r>
                                <w:r w:rsidR="00FA084C">
                                  <w:rPr>
                                    <w:rFonts w:asciiTheme="majorBidi" w:hAnsiTheme="majorBidi" w:cstheme="majorBidi"/>
                                    <w:sz w:val="22"/>
                                    <w:szCs w:val="20"/>
                                    <w:shd w:val="clear" w:color="auto" w:fill="FFFFFF"/>
                                    <w:lang w:val="lt-LT"/>
                                  </w:rPr>
                                  <w:t>-</w:t>
                                </w:r>
                                <w:r w:rsidR="00D375E3" w:rsidRPr="00D375E3">
                                  <w:rPr>
                                    <w:rFonts w:asciiTheme="majorBidi" w:hAnsiTheme="majorBidi" w:cstheme="majorBidi"/>
                                    <w:sz w:val="22"/>
                                    <w:szCs w:val="20"/>
                                    <w:shd w:val="clear" w:color="auto" w:fill="FFFFFF"/>
                                    <w:lang w:val="lt-LT"/>
                                  </w:rPr>
                                  <w:t>Kalotė) infrastruktūrą ir paslaugas</w:t>
                                </w:r>
                                <w:r w:rsidR="00712F4D">
                                  <w:rPr>
                                    <w:rFonts w:asciiTheme="majorBidi" w:hAnsiTheme="majorBidi" w:cstheme="majorBidi"/>
                                    <w:shd w:val="clear" w:color="auto" w:fill="FFFFFF"/>
                                    <w:lang w:val="lt-LT"/>
                                  </w:rPr>
                                  <w:t>.</w:t>
                                </w:r>
                              </w:p>
                              <w:p w14:paraId="4B7FFA4B" w14:textId="6627F516" w:rsidR="003D486E" w:rsidRPr="00C819BE" w:rsidRDefault="003D486E" w:rsidP="00A32E86">
                                <w:pPr>
                                  <w:pStyle w:val="m-4639306936193207663msolistparagraph"/>
                                  <w:suppressAutoHyphens/>
                                  <w:spacing w:before="60" w:beforeAutospacing="0" w:after="0" w:afterAutospacing="0"/>
                                  <w:rPr>
                                    <w:rFonts w:asciiTheme="majorBidi" w:hAnsiTheme="majorBidi" w:cstheme="majorBidi"/>
                                    <w:i/>
                                    <w:iCs/>
                                    <w:sz w:val="22"/>
                                    <w:szCs w:val="22"/>
                                    <w:lang w:val="lt-LT"/>
                                  </w:rPr>
                                </w:pPr>
                                <w:r w:rsidRPr="00C819BE">
                                  <w:rPr>
                                    <w:rFonts w:asciiTheme="majorBidi" w:hAnsiTheme="majorBidi" w:cstheme="majorBidi"/>
                                    <w:sz w:val="22"/>
                                    <w:szCs w:val="22"/>
                                    <w:shd w:val="clear" w:color="auto" w:fill="FFFFFF"/>
                                    <w:lang w:val="lt-LT"/>
                                  </w:rPr>
                                  <w:t>1.</w:t>
                                </w:r>
                                <w:r w:rsidR="00053BC2">
                                  <w:rPr>
                                    <w:rFonts w:asciiTheme="majorBidi" w:hAnsiTheme="majorBidi" w:cstheme="majorBidi"/>
                                    <w:sz w:val="22"/>
                                    <w:szCs w:val="22"/>
                                    <w:shd w:val="clear" w:color="auto" w:fill="FFFFFF"/>
                                    <w:lang w:val="lt-LT"/>
                                  </w:rPr>
                                  <w:t>1.</w:t>
                                </w:r>
                                <w:r w:rsidRPr="00C819BE">
                                  <w:rPr>
                                    <w:rFonts w:asciiTheme="majorBidi" w:hAnsiTheme="majorBidi" w:cstheme="majorBidi"/>
                                    <w:sz w:val="22"/>
                                    <w:szCs w:val="22"/>
                                    <w:shd w:val="clear" w:color="auto" w:fill="FFFFFF"/>
                                    <w:lang w:val="lt-LT"/>
                                  </w:rPr>
                                  <w:t xml:space="preserve">2. Plėtoti perspektyvinių turistinių vietovių (Veiviržėnai, Judrėnai  ir Agluonėnai) infrastruktūrą ir paslaugas.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6" name="Rectangle: Rounded Corners 656"/>
                          <wps:cNvSpPr/>
                          <wps:spPr>
                            <a:xfrm>
                              <a:off x="4072123" y="3440221"/>
                              <a:ext cx="2662821" cy="2968691"/>
                            </a:xfrm>
                            <a:prstGeom prst="roundRect">
                              <a:avLst/>
                            </a:prstGeom>
                            <a:noFill/>
                            <a:ln w="254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7" name="Text Box 657"/>
                          <wps:cNvSpPr txBox="1"/>
                          <wps:spPr>
                            <a:xfrm>
                              <a:off x="4271468" y="3588721"/>
                              <a:ext cx="2305266" cy="2658836"/>
                            </a:xfrm>
                            <a:prstGeom prst="rect">
                              <a:avLst/>
                            </a:prstGeom>
                            <a:noFill/>
                            <a:ln w="6350">
                              <a:noFill/>
                            </a:ln>
                          </wps:spPr>
                          <wps:txbx>
                            <w:txbxContent>
                              <w:p w14:paraId="50F12F86" w14:textId="5635C623" w:rsidR="003D486E" w:rsidRPr="00C819BE" w:rsidRDefault="00053BC2" w:rsidP="002F7AF1">
                                <w:pPr>
                                  <w:pStyle w:val="m-4639306936193207663msolistparagraph"/>
                                  <w:spacing w:before="60" w:beforeAutospacing="0" w:after="0" w:afterAutospacing="0"/>
                                  <w:rPr>
                                    <w:sz w:val="22"/>
                                    <w:szCs w:val="22"/>
                                    <w:shd w:val="clear" w:color="auto" w:fill="FFFFFF"/>
                                    <w:lang w:val="lt-LT"/>
                                  </w:rPr>
                                </w:pPr>
                                <w:r w:rsidRPr="00327ABB">
                                  <w:rPr>
                                    <w:rFonts w:asciiTheme="majorBidi" w:hAnsiTheme="majorBidi" w:cstheme="majorBidi"/>
                                    <w:b/>
                                    <w:bCs/>
                                    <w:color w:val="864EA8" w:themeColor="accent1" w:themeShade="BF"/>
                                    <w:sz w:val="22"/>
                                    <w:szCs w:val="22"/>
                                  </w:rPr>
                                  <w:t>1.</w:t>
                                </w:r>
                                <w:r w:rsidR="003D486E" w:rsidRPr="00327ABB">
                                  <w:rPr>
                                    <w:rFonts w:asciiTheme="majorBidi" w:hAnsiTheme="majorBidi" w:cstheme="majorBidi"/>
                                    <w:b/>
                                    <w:bCs/>
                                    <w:color w:val="864EA8" w:themeColor="accent1" w:themeShade="BF"/>
                                    <w:sz w:val="22"/>
                                    <w:szCs w:val="22"/>
                                  </w:rPr>
                                  <w:t xml:space="preserve">2 </w:t>
                                </w:r>
                                <w:r w:rsidR="003D486E" w:rsidRPr="00327ABB">
                                  <w:rPr>
                                    <w:rFonts w:asciiTheme="majorBidi" w:hAnsiTheme="majorBidi" w:cstheme="majorBidi"/>
                                    <w:b/>
                                    <w:bCs/>
                                    <w:color w:val="864EA8" w:themeColor="accent1" w:themeShade="BF"/>
                                    <w:sz w:val="22"/>
                                    <w:szCs w:val="22"/>
                                    <w:lang w:val="lt-LT"/>
                                  </w:rPr>
                                  <w:t>tikslas</w:t>
                                </w:r>
                                <w:r w:rsidR="003D486E" w:rsidRPr="00327ABB">
                                  <w:rPr>
                                    <w:rFonts w:asciiTheme="majorBidi" w:hAnsiTheme="majorBidi" w:cstheme="majorBidi"/>
                                    <w:b/>
                                    <w:bCs/>
                                    <w:color w:val="864EA8" w:themeColor="accent1" w:themeShade="BF"/>
                                    <w:sz w:val="22"/>
                                    <w:szCs w:val="22"/>
                                  </w:rPr>
                                  <w:t xml:space="preserve"> </w:t>
                                </w:r>
                                <w:r w:rsidR="003D486E" w:rsidRPr="00C819BE">
                                  <w:rPr>
                                    <w:rFonts w:asciiTheme="majorBidi" w:hAnsiTheme="majorBidi" w:cstheme="majorBidi"/>
                                    <w:b/>
                                    <w:bCs/>
                                    <w:sz w:val="22"/>
                                    <w:szCs w:val="22"/>
                                  </w:rPr>
                                  <w:t>–</w:t>
                                </w:r>
                                <w:r w:rsidR="003D486E" w:rsidRPr="00C819BE">
                                  <w:rPr>
                                    <w:rFonts w:asciiTheme="majorBidi" w:hAnsiTheme="majorBidi" w:cstheme="majorBidi"/>
                                    <w:b/>
                                    <w:bCs/>
                                    <w:color w:val="AD84C6" w:themeColor="accent1"/>
                                    <w:sz w:val="22"/>
                                    <w:szCs w:val="22"/>
                                  </w:rPr>
                                  <w:t xml:space="preserve"> </w:t>
                                </w:r>
                                <w:r w:rsidR="003D486E" w:rsidRPr="00C819BE">
                                  <w:rPr>
                                    <w:sz w:val="22"/>
                                    <w:szCs w:val="22"/>
                                    <w:shd w:val="clear" w:color="auto" w:fill="FFFFFF"/>
                                    <w:lang w:val="lt-LT"/>
                                  </w:rPr>
                                  <w:t>didinti Klaipėdos rajono konkurencingumą, panaudojant ekologinio, kultūrinio turizmo potencialą.</w:t>
                                </w:r>
                              </w:p>
                              <w:p w14:paraId="4FB904F7" w14:textId="77777777" w:rsidR="003D486E" w:rsidRPr="00327ABB" w:rsidRDefault="003D486E" w:rsidP="002F7AF1">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0800570B" w14:textId="07DC81B1" w:rsidR="003D486E" w:rsidRPr="00C819BE" w:rsidRDefault="00006640" w:rsidP="00A32E86">
                                <w:pPr>
                                  <w:pStyle w:val="m-4639306936193207663msolistparagraph"/>
                                  <w:shd w:val="clear" w:color="auto" w:fill="FFFFFF"/>
                                  <w:spacing w:before="60" w:beforeAutospacing="0" w:after="0" w:afterAutospacing="0"/>
                                  <w:rPr>
                                    <w:sz w:val="22"/>
                                    <w:szCs w:val="22"/>
                                    <w:lang w:val="lt-LT"/>
                                  </w:rPr>
                                </w:pPr>
                                <w:r>
                                  <w:rPr>
                                    <w:sz w:val="22"/>
                                    <w:szCs w:val="22"/>
                                    <w:lang w:val="lt-LT"/>
                                  </w:rPr>
                                  <w:t>1.</w:t>
                                </w:r>
                                <w:r w:rsidR="003D486E" w:rsidRPr="00C819BE">
                                  <w:rPr>
                                    <w:sz w:val="22"/>
                                    <w:szCs w:val="22"/>
                                    <w:lang w:val="lt-LT"/>
                                  </w:rPr>
                                  <w:t>2.1. Vystyti ekologinio / gamtos (vandens, aktyvaus, pasyvaus</w:t>
                                </w:r>
                                <w:r w:rsidR="00893EFF" w:rsidRPr="00C819BE">
                                  <w:rPr>
                                    <w:sz w:val="22"/>
                                    <w:szCs w:val="22"/>
                                    <w:lang w:val="lt-LT"/>
                                  </w:rPr>
                                  <w:t>, lėtojo, mėgėjiškos žvejybos</w:t>
                                </w:r>
                                <w:r w:rsidR="003D486E" w:rsidRPr="00C819BE">
                                  <w:rPr>
                                    <w:sz w:val="22"/>
                                    <w:szCs w:val="22"/>
                                    <w:lang w:val="lt-LT"/>
                                  </w:rPr>
                                  <w:t>) turizmo infrastruktūrą ir paslaugas.</w:t>
                                </w:r>
                              </w:p>
                              <w:p w14:paraId="7A370943" w14:textId="3AB018F6" w:rsidR="004F32E3" w:rsidRPr="00C819BE" w:rsidRDefault="00006640" w:rsidP="00A32E86">
                                <w:pPr>
                                  <w:pStyle w:val="m-4639306936193207663msolistparagraph"/>
                                  <w:shd w:val="clear" w:color="auto" w:fill="FFFFFF"/>
                                  <w:spacing w:before="60" w:beforeAutospacing="0" w:after="0" w:afterAutospacing="0"/>
                                  <w:rPr>
                                    <w:sz w:val="22"/>
                                    <w:szCs w:val="22"/>
                                    <w:lang w:val="lt-LT"/>
                                  </w:rPr>
                                </w:pPr>
                                <w:r>
                                  <w:rPr>
                                    <w:sz w:val="22"/>
                                    <w:szCs w:val="22"/>
                                    <w:lang w:val="lt-LT"/>
                                  </w:rPr>
                                  <w:t>1.</w:t>
                                </w:r>
                                <w:r w:rsidR="003D486E" w:rsidRPr="00C819BE">
                                  <w:rPr>
                                    <w:sz w:val="22"/>
                                    <w:szCs w:val="22"/>
                                    <w:lang w:val="lt-LT"/>
                                  </w:rPr>
                                  <w:t xml:space="preserve">2.2. </w:t>
                                </w:r>
                                <w:r w:rsidR="00327ABB" w:rsidRPr="00327ABB">
                                  <w:rPr>
                                    <w:sz w:val="22"/>
                                    <w:szCs w:val="22"/>
                                    <w:lang w:val="lt-LT"/>
                                  </w:rPr>
                                  <w:t>Stiprinti vietos, regioninio, nacionalinio ir tarptautinio bendradarbiavimo potencialą</w:t>
                                </w:r>
                                <w:r w:rsidR="006E02C6" w:rsidRPr="00844DC5">
                                  <w:rPr>
                                    <w:sz w:val="22"/>
                                    <w:szCs w:val="22"/>
                                    <w:lang w:val="lt-LT"/>
                                  </w:rPr>
                                  <w:t>.</w:t>
                                </w:r>
                              </w:p>
                              <w:p w14:paraId="05A295A7" w14:textId="4AC42652" w:rsidR="00695EA1" w:rsidRPr="00C819BE" w:rsidRDefault="00006640" w:rsidP="00A32E86">
                                <w:pPr>
                                  <w:pStyle w:val="m-4639306936193207663msolistparagraph"/>
                                  <w:shd w:val="clear" w:color="auto" w:fill="FFFFFF"/>
                                  <w:spacing w:before="60" w:beforeAutospacing="0" w:after="0" w:afterAutospacing="0"/>
                                  <w:rPr>
                                    <w:rFonts w:asciiTheme="majorBidi" w:hAnsiTheme="majorBidi" w:cstheme="majorBidi"/>
                                    <w:noProof/>
                                    <w:sz w:val="22"/>
                                    <w:szCs w:val="22"/>
                                    <w:lang w:val="lt-LT"/>
                                  </w:rPr>
                                </w:pPr>
                                <w:r>
                                  <w:rPr>
                                    <w:sz w:val="22"/>
                                    <w:szCs w:val="22"/>
                                    <w:lang w:val="lt-LT"/>
                                  </w:rPr>
                                  <w:t>1.</w:t>
                                </w:r>
                                <w:r w:rsidR="004F32E3" w:rsidRPr="00C819BE">
                                  <w:rPr>
                                    <w:sz w:val="22"/>
                                    <w:szCs w:val="22"/>
                                    <w:lang w:val="lt-LT"/>
                                  </w:rPr>
                                  <w:t xml:space="preserve">2.3. </w:t>
                                </w:r>
                                <w:r w:rsidR="003D486E" w:rsidRPr="00C819BE">
                                  <w:rPr>
                                    <w:sz w:val="22"/>
                                    <w:szCs w:val="22"/>
                                    <w:lang w:val="lt-LT"/>
                                  </w:rPr>
                                  <w:t>Turizmui pritaikyti kultūros paveldo objektus, vystyti kultūrinio turizmo produktus</w:t>
                                </w:r>
                                <w:r w:rsidR="003D486E" w:rsidRPr="00C819BE">
                                  <w:rPr>
                                    <w:rFonts w:asciiTheme="majorBidi" w:hAnsiTheme="majorBidi" w:cstheme="majorBidi"/>
                                    <w:noProof/>
                                    <w:sz w:val="22"/>
                                    <w:szCs w:val="22"/>
                                    <w:lang w:val="lt-LT"/>
                                  </w:rPr>
                                  <w:t>.</w:t>
                                </w:r>
                              </w:p>
                              <w:p w14:paraId="1017F646" w14:textId="0E4B9BBF" w:rsidR="003D486E" w:rsidRPr="00870853" w:rsidRDefault="003D486E" w:rsidP="00A32E86">
                                <w:pPr>
                                  <w:pStyle w:val="m-4639306936193207663msolistparagraph"/>
                                  <w:shd w:val="clear" w:color="auto" w:fill="FFFFFF"/>
                                  <w:spacing w:before="60" w:beforeAutospacing="0" w:after="0" w:afterAutospacing="0"/>
                                  <w:rPr>
                                    <w:lang w:val="lt-LT"/>
                                  </w:rPr>
                                </w:pPr>
                                <w:r>
                                  <w:rPr>
                                    <w:rFonts w:asciiTheme="majorBidi" w:hAnsiTheme="majorBidi" w:cstheme="majorBidi"/>
                                    <w:noProof/>
                                    <w:lang w:val="lt-LT"/>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8" name="Rectangle: Rounded Corners 658"/>
                          <wps:cNvSpPr/>
                          <wps:spPr>
                            <a:xfrm>
                              <a:off x="7159558" y="3440221"/>
                              <a:ext cx="2697258" cy="2968365"/>
                            </a:xfrm>
                            <a:prstGeom prst="roundRect">
                              <a:avLst/>
                            </a:prstGeom>
                            <a:noFill/>
                            <a:ln w="254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9" name="Text Box 659"/>
                          <wps:cNvSpPr txBox="1"/>
                          <wps:spPr>
                            <a:xfrm>
                              <a:off x="7432218" y="3856658"/>
                              <a:ext cx="2115393" cy="2330358"/>
                            </a:xfrm>
                            <a:prstGeom prst="rect">
                              <a:avLst/>
                            </a:prstGeom>
                            <a:noFill/>
                            <a:ln w="6350">
                              <a:noFill/>
                            </a:ln>
                          </wps:spPr>
                          <wps:txbx>
                            <w:txbxContent>
                              <w:p w14:paraId="4201C241" w14:textId="0C0242A5" w:rsidR="003D486E" w:rsidRPr="00C819BE" w:rsidRDefault="00053BC2" w:rsidP="002F7AF1">
                                <w:pPr>
                                  <w:pStyle w:val="m-4639306936193207663msolistparagraph"/>
                                  <w:spacing w:before="60" w:beforeAutospacing="0" w:after="0" w:afterAutospacing="0"/>
                                  <w:rPr>
                                    <w:sz w:val="22"/>
                                    <w:szCs w:val="22"/>
                                    <w:shd w:val="clear" w:color="auto" w:fill="FFFFFF"/>
                                    <w:lang w:val="lt-LT"/>
                                  </w:rPr>
                                </w:pPr>
                                <w:r w:rsidRPr="00327ABB">
                                  <w:rPr>
                                    <w:rFonts w:asciiTheme="majorBidi" w:hAnsiTheme="majorBidi" w:cstheme="majorBidi"/>
                                    <w:b/>
                                    <w:bCs/>
                                    <w:color w:val="864EA8" w:themeColor="accent1" w:themeShade="BF"/>
                                    <w:sz w:val="22"/>
                                    <w:szCs w:val="22"/>
                                  </w:rPr>
                                  <w:t>2.1</w:t>
                                </w:r>
                                <w:r w:rsidR="003D486E" w:rsidRPr="00327ABB">
                                  <w:rPr>
                                    <w:rFonts w:asciiTheme="majorBidi" w:hAnsiTheme="majorBidi" w:cstheme="majorBidi"/>
                                    <w:b/>
                                    <w:bCs/>
                                    <w:color w:val="864EA8" w:themeColor="accent1" w:themeShade="BF"/>
                                    <w:sz w:val="22"/>
                                    <w:szCs w:val="22"/>
                                  </w:rPr>
                                  <w:t xml:space="preserve"> </w:t>
                                </w:r>
                                <w:r w:rsidR="003D486E" w:rsidRPr="00327ABB">
                                  <w:rPr>
                                    <w:rFonts w:asciiTheme="majorBidi" w:hAnsiTheme="majorBidi" w:cstheme="majorBidi"/>
                                    <w:b/>
                                    <w:bCs/>
                                    <w:color w:val="864EA8" w:themeColor="accent1" w:themeShade="BF"/>
                                    <w:sz w:val="22"/>
                                    <w:szCs w:val="22"/>
                                    <w:lang w:val="lt-LT"/>
                                  </w:rPr>
                                  <w:t>tikslas</w:t>
                                </w:r>
                                <w:r w:rsidR="003D486E" w:rsidRPr="00327ABB">
                                  <w:rPr>
                                    <w:rFonts w:asciiTheme="majorBidi" w:hAnsiTheme="majorBidi" w:cstheme="majorBidi"/>
                                    <w:b/>
                                    <w:bCs/>
                                    <w:color w:val="864EA8" w:themeColor="accent1" w:themeShade="BF"/>
                                    <w:sz w:val="22"/>
                                    <w:szCs w:val="22"/>
                                  </w:rPr>
                                  <w:t xml:space="preserve"> </w:t>
                                </w:r>
                                <w:r w:rsidR="003D486E" w:rsidRPr="00C819BE">
                                  <w:rPr>
                                    <w:rFonts w:asciiTheme="majorBidi" w:hAnsiTheme="majorBidi" w:cstheme="majorBidi"/>
                                    <w:b/>
                                    <w:bCs/>
                                    <w:sz w:val="22"/>
                                    <w:szCs w:val="22"/>
                                  </w:rPr>
                                  <w:t>–</w:t>
                                </w:r>
                                <w:r w:rsidR="003D486E" w:rsidRPr="00C819BE">
                                  <w:rPr>
                                    <w:rFonts w:asciiTheme="majorBidi" w:hAnsiTheme="majorBidi" w:cstheme="majorBidi"/>
                                    <w:b/>
                                    <w:bCs/>
                                    <w:color w:val="AD84C6" w:themeColor="accent1"/>
                                    <w:sz w:val="22"/>
                                    <w:szCs w:val="22"/>
                                  </w:rPr>
                                  <w:t xml:space="preserve"> </w:t>
                                </w:r>
                                <w:r w:rsidR="003D486E" w:rsidRPr="00C819BE">
                                  <w:rPr>
                                    <w:sz w:val="22"/>
                                    <w:szCs w:val="22"/>
                                    <w:shd w:val="clear" w:color="auto" w:fill="FFFFFF"/>
                                    <w:lang w:val="lt-LT"/>
                                  </w:rPr>
                                  <w:t>didinti Klaipėdos rajono žinomumą vidaus ir užsienio rinkose, įgyvendinant efektyvias rinkodaros priemones.</w:t>
                                </w:r>
                              </w:p>
                              <w:p w14:paraId="58860ED5" w14:textId="77777777" w:rsidR="003D486E" w:rsidRPr="00327ABB" w:rsidRDefault="003D486E" w:rsidP="002F7AF1">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29F3DC58" w14:textId="78EC8130" w:rsidR="003D486E" w:rsidRPr="00C819BE" w:rsidRDefault="00053BC2" w:rsidP="00A32E86">
                                <w:pPr>
                                  <w:pStyle w:val="m-4639306936193207663msolistparagraph"/>
                                  <w:shd w:val="clear" w:color="auto" w:fill="FFFFFF"/>
                                  <w:spacing w:before="60" w:beforeAutospacing="0" w:after="0" w:afterAutospacing="0"/>
                                  <w:rPr>
                                    <w:sz w:val="22"/>
                                    <w:szCs w:val="22"/>
                                    <w:shd w:val="clear" w:color="auto" w:fill="FFFFFF"/>
                                    <w:lang w:val="lt-LT"/>
                                  </w:rPr>
                                </w:pPr>
                                <w:r>
                                  <w:rPr>
                                    <w:sz w:val="22"/>
                                    <w:szCs w:val="22"/>
                                    <w:lang w:val="lt-LT"/>
                                  </w:rPr>
                                  <w:t>2</w:t>
                                </w:r>
                                <w:r w:rsidR="003D486E" w:rsidRPr="00C819BE">
                                  <w:rPr>
                                    <w:sz w:val="22"/>
                                    <w:szCs w:val="22"/>
                                    <w:lang w:val="lt-LT"/>
                                  </w:rPr>
                                  <w:t>.1.</w:t>
                                </w:r>
                                <w:r>
                                  <w:rPr>
                                    <w:sz w:val="22"/>
                                    <w:szCs w:val="22"/>
                                    <w:lang w:val="lt-LT"/>
                                  </w:rPr>
                                  <w:t>1.</w:t>
                                </w:r>
                                <w:r w:rsidR="003D486E" w:rsidRPr="00C819BE">
                                  <w:rPr>
                                    <w:sz w:val="22"/>
                                    <w:szCs w:val="22"/>
                                    <w:lang w:val="lt-LT"/>
                                  </w:rPr>
                                  <w:t xml:space="preserve"> </w:t>
                                </w:r>
                                <w:r w:rsidR="005554B9" w:rsidRPr="00C819BE">
                                  <w:rPr>
                                    <w:sz w:val="22"/>
                                    <w:szCs w:val="22"/>
                                    <w:lang w:val="lt-LT"/>
                                  </w:rPr>
                                  <w:t xml:space="preserve">Vykdyti </w:t>
                                </w:r>
                                <w:r w:rsidR="005554B9" w:rsidRPr="00C819BE">
                                  <w:rPr>
                                    <w:rFonts w:cstheme="minorHAnsi"/>
                                    <w:sz w:val="22"/>
                                    <w:szCs w:val="22"/>
                                    <w:lang w:val="lt-LT"/>
                                  </w:rPr>
                                  <w:t>identifikuotų  Klaipėdos regiono turizmo rinkų komunikaciją</w:t>
                                </w:r>
                                <w:r w:rsidR="003D486E" w:rsidRPr="00C819BE">
                                  <w:rPr>
                                    <w:sz w:val="22"/>
                                    <w:szCs w:val="22"/>
                                    <w:lang w:val="lt-LT"/>
                                  </w:rPr>
                                  <w:t>.</w:t>
                                </w:r>
                              </w:p>
                              <w:p w14:paraId="0B58E314" w14:textId="6ECC185D" w:rsidR="003D486E" w:rsidRPr="00C819BE" w:rsidRDefault="00053BC2" w:rsidP="006613CE">
                                <w:pPr>
                                  <w:pStyle w:val="m-4639306936193207663msolistparagraph"/>
                                  <w:shd w:val="clear" w:color="auto" w:fill="FFFFFF"/>
                                  <w:spacing w:before="60" w:beforeAutospacing="0" w:after="0" w:afterAutospacing="0"/>
                                  <w:rPr>
                                    <w:sz w:val="22"/>
                                    <w:szCs w:val="22"/>
                                    <w:lang w:val="lt-LT"/>
                                  </w:rPr>
                                </w:pPr>
                                <w:r>
                                  <w:rPr>
                                    <w:sz w:val="22"/>
                                    <w:szCs w:val="22"/>
                                    <w:lang w:val="lt-LT"/>
                                  </w:rPr>
                                  <w:t>2.1</w:t>
                                </w:r>
                                <w:r w:rsidR="00006640">
                                  <w:rPr>
                                    <w:sz w:val="22"/>
                                    <w:szCs w:val="22"/>
                                    <w:lang w:val="lt-LT"/>
                                  </w:rPr>
                                  <w:t>.2</w:t>
                                </w:r>
                                <w:r w:rsidR="003D486E" w:rsidRPr="00C819BE">
                                  <w:rPr>
                                    <w:sz w:val="22"/>
                                    <w:szCs w:val="22"/>
                                    <w:lang w:val="lt-LT"/>
                                  </w:rPr>
                                  <w:t>. Įgyvendinti tradicinės ir e-rinkodaros priemones prioritetinėse turizmo rinkose.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34" name="Text Box 234"/>
                        <wps:cNvSpPr txBox="1"/>
                        <wps:spPr>
                          <a:xfrm>
                            <a:off x="533400" y="299358"/>
                            <a:ext cx="9230905" cy="1109713"/>
                          </a:xfrm>
                          <a:prstGeom prst="rect">
                            <a:avLst/>
                          </a:prstGeom>
                          <a:noFill/>
                          <a:ln w="6350">
                            <a:noFill/>
                          </a:ln>
                        </wps:spPr>
                        <wps:txbx>
                          <w:txbxContent>
                            <w:p w14:paraId="2BD4F6BD" w14:textId="77777777" w:rsidR="003D486E" w:rsidRPr="0044048A" w:rsidRDefault="003D486E" w:rsidP="0044048A">
                              <w:pPr>
                                <w:pStyle w:val="Pav"/>
                                <w:pBdr>
                                  <w:top w:val="none" w:sz="0" w:space="0" w:color="auto"/>
                                  <w:bottom w:val="none" w:sz="0" w:space="0" w:color="auto"/>
                                </w:pBdr>
                                <w:spacing w:before="120" w:after="120"/>
                                <w:ind w:left="720" w:right="998"/>
                                <w:rPr>
                                  <w:i w:val="0"/>
                                  <w:iCs/>
                                  <w:color w:val="FF0000"/>
                                  <w:sz w:val="48"/>
                                  <w:szCs w:val="48"/>
                                  <w:lang w:val="en-GB"/>
                                </w:rPr>
                              </w:pPr>
                              <w:r w:rsidRPr="0044048A">
                                <w:rPr>
                                  <w:rFonts w:ascii="Neris Black" w:hAnsi="Neris Black" w:cstheme="minorHAnsi"/>
                                  <w:b/>
                                  <w:bCs/>
                                  <w:color w:val="AD84C6" w:themeColor="accent1"/>
                                  <w:sz w:val="48"/>
                                  <w:szCs w:val="48"/>
                                </w:rPr>
                                <w:t>Klaipėdos rajonas – darniai vystomas ir savitas keturių vandenų kraštas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AAEBC2" id="Group 239" o:spid="_x0000_s1045" style="position:absolute;left:0;text-align:left;margin-left:32.7pt;margin-top:-64.35pt;width:777.45pt;height:597.6pt;z-index:251650048;mso-position-horizontal-relative:page;mso-width-relative:margin;mso-height-relative:margin" coordorigin="952" coordsize="100279,70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">
                <v:group id="Group 232" o:spid="_x0000_s1046" style="position:absolute;left:952;width:100279;height:70430" coordorigin="952" coordsize="100279,70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583" o:spid="_x0000_s1047" type="#_x0000_t98" style="position:absolute;left:952;width:100279;height:161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" fillcolor="white [3201]" strokecolor="#ad84c6 [3204]" strokeweight="2.25pt">
                    <v:stroke joinstyle="miter"/>
                  </v:shape>
                  <v:roundrect id="Rectangle: Rounded Corners 238" o:spid="_x0000_s1048" style="position:absolute;left:6781;top:34402;width:28184;height:29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" filled="f" strokecolor="#ad84c6 [3204]" strokeweight="2pt">
                    <v:stroke joinstyle="miter"/>
                  </v:roundrect>
                  <v:shape id="Text Box 251" o:spid="_x0000_s1049" type="#_x0000_t202" style="position:absolute;left:8420;top:35113;width:27551;height:35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" filled="f" stroked="f" strokeweight=".5pt">
                    <v:textbox>
                      <w:txbxContent>
                        <w:p w14:paraId="79946FF4" w14:textId="4EBBC7BA" w:rsidR="003D486E" w:rsidRPr="00C819BE" w:rsidRDefault="00053BC2" w:rsidP="002F7AF1">
                          <w:pPr>
                            <w:spacing w:before="60" w:after="0"/>
                            <w:jc w:val="left"/>
                            <w:rPr>
                              <w:rFonts w:asciiTheme="majorBidi" w:hAnsiTheme="majorBidi" w:cstheme="majorBidi"/>
                              <w:sz w:val="22"/>
                              <w:shd w:val="clear" w:color="auto" w:fill="FFFFFF"/>
                            </w:rPr>
                          </w:pPr>
                          <w:r w:rsidRPr="00327ABB">
                            <w:rPr>
                              <w:rFonts w:asciiTheme="majorBidi" w:hAnsiTheme="majorBidi" w:cstheme="majorBidi"/>
                              <w:b/>
                              <w:bCs/>
                              <w:color w:val="864EA8" w:themeColor="accent1" w:themeShade="BF"/>
                              <w:sz w:val="22"/>
                            </w:rPr>
                            <w:t>1.</w:t>
                          </w:r>
                          <w:r w:rsidR="003D486E" w:rsidRPr="00327ABB">
                            <w:rPr>
                              <w:rFonts w:asciiTheme="majorBidi" w:hAnsiTheme="majorBidi" w:cstheme="majorBidi"/>
                              <w:b/>
                              <w:bCs/>
                              <w:color w:val="864EA8" w:themeColor="accent1" w:themeShade="BF"/>
                              <w:sz w:val="22"/>
                            </w:rPr>
                            <w:t xml:space="preserve">1 tikslas </w:t>
                          </w:r>
                          <w:r w:rsidR="003D486E" w:rsidRPr="00C819BE">
                            <w:rPr>
                              <w:rFonts w:asciiTheme="majorBidi" w:hAnsiTheme="majorBidi" w:cstheme="majorBidi"/>
                              <w:b/>
                              <w:bCs/>
                              <w:sz w:val="22"/>
                            </w:rPr>
                            <w:t>–</w:t>
                          </w:r>
                          <w:r w:rsidR="003D486E" w:rsidRPr="00C819BE">
                            <w:rPr>
                              <w:rFonts w:asciiTheme="majorBidi" w:hAnsiTheme="majorBidi" w:cstheme="majorBidi"/>
                              <w:b/>
                              <w:bCs/>
                              <w:color w:val="AD84C6" w:themeColor="accent1"/>
                              <w:sz w:val="22"/>
                            </w:rPr>
                            <w:t xml:space="preserve"> </w:t>
                          </w:r>
                          <w:r w:rsidR="003D486E" w:rsidRPr="00C819BE">
                            <w:rPr>
                              <w:rFonts w:asciiTheme="majorBidi" w:hAnsiTheme="majorBidi" w:cstheme="majorBidi"/>
                              <w:sz w:val="22"/>
                              <w:shd w:val="clear" w:color="auto" w:fill="FFFFFF"/>
                            </w:rPr>
                            <w:t>kompleksiškai vystyti  Klaipėdos rajono didžiausio turistinio potencialo ir perspektyvių turistinių vietovių infrastruktūrą ir paslaugas, ilginančias turistinį sezoną, skatinančias turistus užsibūti ir didinančias turistų išlaidas.</w:t>
                          </w:r>
                        </w:p>
                        <w:p w14:paraId="4E97CA84" w14:textId="77777777" w:rsidR="003D486E" w:rsidRPr="00327ABB" w:rsidRDefault="003D486E" w:rsidP="002F7AF1">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304112EE" w14:textId="1836E1D3" w:rsidR="003D486E" w:rsidRPr="00C819BE" w:rsidRDefault="003D486E" w:rsidP="00A32E86">
                          <w:pPr>
                            <w:pStyle w:val="m-4639306936193207663msolistparagraph"/>
                            <w:spacing w:before="60" w:beforeAutospacing="0" w:after="0" w:afterAutospacing="0"/>
                            <w:rPr>
                              <w:rFonts w:asciiTheme="majorBidi" w:hAnsiTheme="majorBidi" w:cstheme="majorBidi"/>
                              <w:sz w:val="22"/>
                              <w:szCs w:val="22"/>
                              <w:shd w:val="clear" w:color="auto" w:fill="FFFFFF"/>
                              <w:lang w:val="lt-LT"/>
                            </w:rPr>
                          </w:pPr>
                          <w:r w:rsidRPr="00C819BE">
                            <w:rPr>
                              <w:rFonts w:asciiTheme="majorBidi" w:hAnsiTheme="majorBidi" w:cstheme="majorBidi"/>
                              <w:sz w:val="22"/>
                              <w:szCs w:val="22"/>
                              <w:shd w:val="clear" w:color="auto" w:fill="FFFFFF"/>
                              <w:lang w:val="lt-LT"/>
                            </w:rPr>
                            <w:t>1.1.</w:t>
                          </w:r>
                          <w:r w:rsidR="00053BC2">
                            <w:rPr>
                              <w:rFonts w:asciiTheme="majorBidi" w:hAnsiTheme="majorBidi" w:cstheme="majorBidi"/>
                              <w:sz w:val="22"/>
                              <w:szCs w:val="22"/>
                              <w:shd w:val="clear" w:color="auto" w:fill="FFFFFF"/>
                              <w:lang w:val="lt-LT"/>
                            </w:rPr>
                            <w:t>1.</w:t>
                          </w:r>
                          <w:r w:rsidRPr="00C819BE">
                            <w:rPr>
                              <w:rFonts w:asciiTheme="majorBidi" w:hAnsiTheme="majorBidi" w:cstheme="majorBidi"/>
                              <w:sz w:val="22"/>
                              <w:szCs w:val="22"/>
                              <w:shd w:val="clear" w:color="auto" w:fill="FFFFFF"/>
                              <w:lang w:val="lt-LT"/>
                            </w:rPr>
                            <w:t xml:space="preserve"> </w:t>
                          </w:r>
                          <w:r w:rsidR="00D375E3" w:rsidRPr="00D375E3">
                            <w:rPr>
                              <w:rFonts w:asciiTheme="majorBidi" w:hAnsiTheme="majorBidi" w:cstheme="majorBidi"/>
                              <w:sz w:val="22"/>
                              <w:szCs w:val="20"/>
                              <w:shd w:val="clear" w:color="auto" w:fill="FFFFFF"/>
                              <w:lang w:val="lt-LT"/>
                            </w:rPr>
                            <w:t>Kompleksiškai vystyti didžiausio turistinio potencialo vietovių (</w:t>
                          </w:r>
                          <w:r w:rsidR="00D375E3" w:rsidRPr="00D375E3">
                            <w:rPr>
                              <w:sz w:val="22"/>
                              <w:szCs w:val="22"/>
                              <w:lang w:val="lt-LT"/>
                            </w:rPr>
                            <w:t>Gargždai</w:t>
                          </w:r>
                          <w:r w:rsidR="00FA084C">
                            <w:rPr>
                              <w:sz w:val="22"/>
                              <w:szCs w:val="22"/>
                              <w:lang w:val="lt-LT"/>
                            </w:rPr>
                            <w:t>-</w:t>
                          </w:r>
                          <w:proofErr w:type="spellStart"/>
                          <w:r w:rsidR="00D375E3" w:rsidRPr="00D375E3">
                            <w:rPr>
                              <w:sz w:val="22"/>
                              <w:szCs w:val="22"/>
                              <w:lang w:val="lt-LT"/>
                            </w:rPr>
                            <w:t>Vėžaičiai</w:t>
                          </w:r>
                          <w:proofErr w:type="spellEnd"/>
                          <w:r w:rsidR="00FA084C">
                            <w:rPr>
                              <w:sz w:val="22"/>
                              <w:szCs w:val="22"/>
                              <w:lang w:val="lt-LT"/>
                            </w:rPr>
                            <w:t>-</w:t>
                          </w:r>
                          <w:r w:rsidR="00D375E3" w:rsidRPr="00D375E3">
                            <w:rPr>
                              <w:sz w:val="22"/>
                              <w:szCs w:val="22"/>
                              <w:lang w:val="lt-LT"/>
                            </w:rPr>
                            <w:t>Lapiai</w:t>
                          </w:r>
                          <w:r w:rsidR="00D375E3" w:rsidRPr="00D375E3">
                            <w:rPr>
                              <w:rFonts w:asciiTheme="majorBidi" w:hAnsiTheme="majorBidi" w:cstheme="majorBidi"/>
                              <w:sz w:val="22"/>
                              <w:szCs w:val="20"/>
                              <w:shd w:val="clear" w:color="auto" w:fill="FFFFFF"/>
                              <w:lang w:val="lt-LT"/>
                            </w:rPr>
                            <w:t>, Priekulė</w:t>
                          </w:r>
                          <w:r w:rsidR="00FA084C">
                            <w:rPr>
                              <w:rFonts w:asciiTheme="majorBidi" w:hAnsiTheme="majorBidi" w:cstheme="majorBidi"/>
                              <w:sz w:val="22"/>
                              <w:szCs w:val="20"/>
                              <w:shd w:val="clear" w:color="auto" w:fill="FFFFFF"/>
                              <w:lang w:val="lt-LT"/>
                            </w:rPr>
                            <w:t>-</w:t>
                          </w:r>
                          <w:r w:rsidR="00D375E3" w:rsidRPr="00D375E3">
                            <w:rPr>
                              <w:rFonts w:asciiTheme="majorBidi" w:hAnsiTheme="majorBidi" w:cstheme="majorBidi"/>
                              <w:sz w:val="22"/>
                              <w:szCs w:val="20"/>
                              <w:shd w:val="clear" w:color="auto" w:fill="FFFFFF"/>
                              <w:lang w:val="lt-LT"/>
                            </w:rPr>
                            <w:t>Dreverna</w:t>
                          </w:r>
                          <w:r w:rsidR="00FA084C">
                            <w:rPr>
                              <w:rFonts w:asciiTheme="majorBidi" w:hAnsiTheme="majorBidi" w:cstheme="majorBidi"/>
                              <w:sz w:val="22"/>
                              <w:szCs w:val="20"/>
                              <w:shd w:val="clear" w:color="auto" w:fill="FFFFFF"/>
                              <w:lang w:val="lt-LT"/>
                            </w:rPr>
                            <w:t>-</w:t>
                          </w:r>
                          <w:proofErr w:type="spellStart"/>
                          <w:r w:rsidR="00D375E3" w:rsidRPr="00D375E3">
                            <w:rPr>
                              <w:rFonts w:asciiTheme="majorBidi" w:hAnsiTheme="majorBidi" w:cstheme="majorBidi"/>
                              <w:sz w:val="22"/>
                              <w:szCs w:val="20"/>
                              <w:shd w:val="clear" w:color="auto" w:fill="FFFFFF"/>
                              <w:lang w:val="lt-LT"/>
                            </w:rPr>
                            <w:t>Svencelė</w:t>
                          </w:r>
                          <w:proofErr w:type="spellEnd"/>
                          <w:r w:rsidR="00D375E3" w:rsidRPr="00D375E3">
                            <w:rPr>
                              <w:rFonts w:asciiTheme="majorBidi" w:hAnsiTheme="majorBidi" w:cstheme="majorBidi"/>
                              <w:sz w:val="22"/>
                              <w:szCs w:val="20"/>
                              <w:shd w:val="clear" w:color="auto" w:fill="FFFFFF"/>
                              <w:lang w:val="lt-LT"/>
                            </w:rPr>
                            <w:t xml:space="preserve">, </w:t>
                          </w:r>
                          <w:proofErr w:type="spellStart"/>
                          <w:r w:rsidR="00D375E3" w:rsidRPr="00D375E3">
                            <w:rPr>
                              <w:rFonts w:asciiTheme="majorBidi" w:hAnsiTheme="majorBidi" w:cstheme="majorBidi"/>
                              <w:sz w:val="22"/>
                              <w:szCs w:val="20"/>
                              <w:shd w:val="clear" w:color="auto" w:fill="FFFFFF"/>
                              <w:lang w:val="lt-LT"/>
                            </w:rPr>
                            <w:t>Kukuliškiai</w:t>
                          </w:r>
                          <w:r w:rsidR="00FA084C">
                            <w:rPr>
                              <w:rFonts w:asciiTheme="majorBidi" w:hAnsiTheme="majorBidi" w:cstheme="majorBidi"/>
                              <w:sz w:val="22"/>
                              <w:szCs w:val="20"/>
                              <w:shd w:val="clear" w:color="auto" w:fill="FFFFFF"/>
                              <w:lang w:val="lt-LT"/>
                            </w:rPr>
                            <w:t>-</w:t>
                          </w:r>
                          <w:r w:rsidR="00D375E3" w:rsidRPr="00D375E3">
                            <w:rPr>
                              <w:rFonts w:asciiTheme="majorBidi" w:hAnsiTheme="majorBidi" w:cstheme="majorBidi"/>
                              <w:sz w:val="22"/>
                              <w:szCs w:val="20"/>
                              <w:shd w:val="clear" w:color="auto" w:fill="FFFFFF"/>
                              <w:lang w:val="lt-LT"/>
                            </w:rPr>
                            <w:t>Karklė</w:t>
                          </w:r>
                          <w:r w:rsidR="00FA084C">
                            <w:rPr>
                              <w:rFonts w:asciiTheme="majorBidi" w:hAnsiTheme="majorBidi" w:cstheme="majorBidi"/>
                              <w:sz w:val="22"/>
                              <w:szCs w:val="20"/>
                              <w:shd w:val="clear" w:color="auto" w:fill="FFFFFF"/>
                              <w:lang w:val="lt-LT"/>
                            </w:rPr>
                            <w:t>-</w:t>
                          </w:r>
                          <w:r w:rsidR="00D375E3" w:rsidRPr="00D375E3">
                            <w:rPr>
                              <w:rFonts w:asciiTheme="majorBidi" w:hAnsiTheme="majorBidi" w:cstheme="majorBidi"/>
                              <w:sz w:val="22"/>
                              <w:szCs w:val="20"/>
                              <w:shd w:val="clear" w:color="auto" w:fill="FFFFFF"/>
                              <w:lang w:val="lt-LT"/>
                            </w:rPr>
                            <w:t>Kalotė</w:t>
                          </w:r>
                          <w:proofErr w:type="spellEnd"/>
                          <w:r w:rsidR="00D375E3" w:rsidRPr="00D375E3">
                            <w:rPr>
                              <w:rFonts w:asciiTheme="majorBidi" w:hAnsiTheme="majorBidi" w:cstheme="majorBidi"/>
                              <w:sz w:val="22"/>
                              <w:szCs w:val="20"/>
                              <w:shd w:val="clear" w:color="auto" w:fill="FFFFFF"/>
                              <w:lang w:val="lt-LT"/>
                            </w:rPr>
                            <w:t>) infrastruktūrą ir paslaugas</w:t>
                          </w:r>
                          <w:r w:rsidR="00712F4D">
                            <w:rPr>
                              <w:rFonts w:asciiTheme="majorBidi" w:hAnsiTheme="majorBidi" w:cstheme="majorBidi"/>
                              <w:shd w:val="clear" w:color="auto" w:fill="FFFFFF"/>
                              <w:lang w:val="lt-LT"/>
                            </w:rPr>
                            <w:t>.</w:t>
                          </w:r>
                        </w:p>
                        <w:p w14:paraId="4B7FFA4B" w14:textId="6627F516" w:rsidR="003D486E" w:rsidRPr="00C819BE" w:rsidRDefault="003D486E" w:rsidP="00A32E86">
                          <w:pPr>
                            <w:pStyle w:val="m-4639306936193207663msolistparagraph"/>
                            <w:suppressAutoHyphens/>
                            <w:spacing w:before="60" w:beforeAutospacing="0" w:after="0" w:afterAutospacing="0"/>
                            <w:rPr>
                              <w:rFonts w:asciiTheme="majorBidi" w:hAnsiTheme="majorBidi" w:cstheme="majorBidi"/>
                              <w:i/>
                              <w:iCs/>
                              <w:sz w:val="22"/>
                              <w:szCs w:val="22"/>
                              <w:lang w:val="lt-LT"/>
                            </w:rPr>
                          </w:pPr>
                          <w:r w:rsidRPr="00C819BE">
                            <w:rPr>
                              <w:rFonts w:asciiTheme="majorBidi" w:hAnsiTheme="majorBidi" w:cstheme="majorBidi"/>
                              <w:sz w:val="22"/>
                              <w:szCs w:val="22"/>
                              <w:shd w:val="clear" w:color="auto" w:fill="FFFFFF"/>
                              <w:lang w:val="lt-LT"/>
                            </w:rPr>
                            <w:t>1.</w:t>
                          </w:r>
                          <w:r w:rsidR="00053BC2">
                            <w:rPr>
                              <w:rFonts w:asciiTheme="majorBidi" w:hAnsiTheme="majorBidi" w:cstheme="majorBidi"/>
                              <w:sz w:val="22"/>
                              <w:szCs w:val="22"/>
                              <w:shd w:val="clear" w:color="auto" w:fill="FFFFFF"/>
                              <w:lang w:val="lt-LT"/>
                            </w:rPr>
                            <w:t>1.</w:t>
                          </w:r>
                          <w:r w:rsidRPr="00C819BE">
                            <w:rPr>
                              <w:rFonts w:asciiTheme="majorBidi" w:hAnsiTheme="majorBidi" w:cstheme="majorBidi"/>
                              <w:sz w:val="22"/>
                              <w:szCs w:val="22"/>
                              <w:shd w:val="clear" w:color="auto" w:fill="FFFFFF"/>
                              <w:lang w:val="lt-LT"/>
                            </w:rPr>
                            <w:t>2. Plėtoti perspektyvinių turistinių vietovių (</w:t>
                          </w:r>
                          <w:proofErr w:type="spellStart"/>
                          <w:r w:rsidRPr="00C819BE">
                            <w:rPr>
                              <w:rFonts w:asciiTheme="majorBidi" w:hAnsiTheme="majorBidi" w:cstheme="majorBidi"/>
                              <w:sz w:val="22"/>
                              <w:szCs w:val="22"/>
                              <w:shd w:val="clear" w:color="auto" w:fill="FFFFFF"/>
                              <w:lang w:val="lt-LT"/>
                            </w:rPr>
                            <w:t>Veiviržėnai</w:t>
                          </w:r>
                          <w:proofErr w:type="spellEnd"/>
                          <w:r w:rsidRPr="00C819BE">
                            <w:rPr>
                              <w:rFonts w:asciiTheme="majorBidi" w:hAnsiTheme="majorBidi" w:cstheme="majorBidi"/>
                              <w:sz w:val="22"/>
                              <w:szCs w:val="22"/>
                              <w:shd w:val="clear" w:color="auto" w:fill="FFFFFF"/>
                              <w:lang w:val="lt-LT"/>
                            </w:rPr>
                            <w:t xml:space="preserve">, Judrėnai  ir Agluonėnai) infrastruktūrą ir paslaugas. </w:t>
                          </w:r>
                        </w:p>
                      </w:txbxContent>
                    </v:textbox>
                  </v:shape>
                  <v:roundrect id="Rectangle: Rounded Corners 656" o:spid="_x0000_s1050" style="position:absolute;left:40721;top:34402;width:26628;height:296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" filled="f" strokecolor="#ad84c6 [3204]" strokeweight="2pt">
                    <v:stroke joinstyle="miter"/>
                  </v:roundrect>
                  <v:shape id="Text Box 657" o:spid="_x0000_s1051" type="#_x0000_t202" style="position:absolute;left:42714;top:35887;width:23053;height:26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" filled="f" stroked="f" strokeweight=".5pt">
                    <v:textbox>
                      <w:txbxContent>
                        <w:p w14:paraId="50F12F86" w14:textId="5635C623" w:rsidR="003D486E" w:rsidRPr="00C819BE" w:rsidRDefault="00053BC2" w:rsidP="002F7AF1">
                          <w:pPr>
                            <w:pStyle w:val="m-4639306936193207663msolistparagraph"/>
                            <w:spacing w:before="60" w:beforeAutospacing="0" w:after="0" w:afterAutospacing="0"/>
                            <w:rPr>
                              <w:sz w:val="22"/>
                              <w:szCs w:val="22"/>
                              <w:shd w:val="clear" w:color="auto" w:fill="FFFFFF"/>
                              <w:lang w:val="lt-LT"/>
                            </w:rPr>
                          </w:pPr>
                          <w:r w:rsidRPr="00327ABB">
                            <w:rPr>
                              <w:rFonts w:asciiTheme="majorBidi" w:hAnsiTheme="majorBidi" w:cstheme="majorBidi"/>
                              <w:b/>
                              <w:bCs/>
                              <w:color w:val="864EA8" w:themeColor="accent1" w:themeShade="BF"/>
                              <w:sz w:val="22"/>
                              <w:szCs w:val="22"/>
                            </w:rPr>
                            <w:t>1.</w:t>
                          </w:r>
                          <w:r w:rsidR="003D486E" w:rsidRPr="00327ABB">
                            <w:rPr>
                              <w:rFonts w:asciiTheme="majorBidi" w:hAnsiTheme="majorBidi" w:cstheme="majorBidi"/>
                              <w:b/>
                              <w:bCs/>
                              <w:color w:val="864EA8" w:themeColor="accent1" w:themeShade="BF"/>
                              <w:sz w:val="22"/>
                              <w:szCs w:val="22"/>
                            </w:rPr>
                            <w:t xml:space="preserve">2 </w:t>
                          </w:r>
                          <w:r w:rsidR="003D486E" w:rsidRPr="00327ABB">
                            <w:rPr>
                              <w:rFonts w:asciiTheme="majorBidi" w:hAnsiTheme="majorBidi" w:cstheme="majorBidi"/>
                              <w:b/>
                              <w:bCs/>
                              <w:color w:val="864EA8" w:themeColor="accent1" w:themeShade="BF"/>
                              <w:sz w:val="22"/>
                              <w:szCs w:val="22"/>
                              <w:lang w:val="lt-LT"/>
                            </w:rPr>
                            <w:t>tikslas</w:t>
                          </w:r>
                          <w:r w:rsidR="003D486E" w:rsidRPr="00327ABB">
                            <w:rPr>
                              <w:rFonts w:asciiTheme="majorBidi" w:hAnsiTheme="majorBidi" w:cstheme="majorBidi"/>
                              <w:b/>
                              <w:bCs/>
                              <w:color w:val="864EA8" w:themeColor="accent1" w:themeShade="BF"/>
                              <w:sz w:val="22"/>
                              <w:szCs w:val="22"/>
                            </w:rPr>
                            <w:t xml:space="preserve"> </w:t>
                          </w:r>
                          <w:r w:rsidR="003D486E" w:rsidRPr="00C819BE">
                            <w:rPr>
                              <w:rFonts w:asciiTheme="majorBidi" w:hAnsiTheme="majorBidi" w:cstheme="majorBidi"/>
                              <w:b/>
                              <w:bCs/>
                              <w:sz w:val="22"/>
                              <w:szCs w:val="22"/>
                            </w:rPr>
                            <w:t>–</w:t>
                          </w:r>
                          <w:r w:rsidR="003D486E" w:rsidRPr="00C819BE">
                            <w:rPr>
                              <w:rFonts w:asciiTheme="majorBidi" w:hAnsiTheme="majorBidi" w:cstheme="majorBidi"/>
                              <w:b/>
                              <w:bCs/>
                              <w:color w:val="AD84C6" w:themeColor="accent1"/>
                              <w:sz w:val="22"/>
                              <w:szCs w:val="22"/>
                            </w:rPr>
                            <w:t xml:space="preserve"> </w:t>
                          </w:r>
                          <w:r w:rsidR="003D486E" w:rsidRPr="00C819BE">
                            <w:rPr>
                              <w:sz w:val="22"/>
                              <w:szCs w:val="22"/>
                              <w:shd w:val="clear" w:color="auto" w:fill="FFFFFF"/>
                              <w:lang w:val="lt-LT"/>
                            </w:rPr>
                            <w:t>didinti Klaipėdos rajono konkurencingumą, panaudojant ekologinio, kultūrinio turizmo potencialą.</w:t>
                          </w:r>
                        </w:p>
                        <w:p w14:paraId="4FB904F7" w14:textId="77777777" w:rsidR="003D486E" w:rsidRPr="00327ABB" w:rsidRDefault="003D486E" w:rsidP="002F7AF1">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0800570B" w14:textId="07DC81B1" w:rsidR="003D486E" w:rsidRPr="00C819BE" w:rsidRDefault="00006640" w:rsidP="00A32E86">
                          <w:pPr>
                            <w:pStyle w:val="m-4639306936193207663msolistparagraph"/>
                            <w:shd w:val="clear" w:color="auto" w:fill="FFFFFF"/>
                            <w:spacing w:before="60" w:beforeAutospacing="0" w:after="0" w:afterAutospacing="0"/>
                            <w:rPr>
                              <w:sz w:val="22"/>
                              <w:szCs w:val="22"/>
                              <w:lang w:val="lt-LT"/>
                            </w:rPr>
                          </w:pPr>
                          <w:r>
                            <w:rPr>
                              <w:sz w:val="22"/>
                              <w:szCs w:val="22"/>
                              <w:lang w:val="lt-LT"/>
                            </w:rPr>
                            <w:t>1.</w:t>
                          </w:r>
                          <w:r w:rsidR="003D486E" w:rsidRPr="00C819BE">
                            <w:rPr>
                              <w:sz w:val="22"/>
                              <w:szCs w:val="22"/>
                              <w:lang w:val="lt-LT"/>
                            </w:rPr>
                            <w:t>2.1. Vystyti ekologinio / gamtos (vandens, aktyvaus, pasyvaus</w:t>
                          </w:r>
                          <w:r w:rsidR="00893EFF" w:rsidRPr="00C819BE">
                            <w:rPr>
                              <w:sz w:val="22"/>
                              <w:szCs w:val="22"/>
                              <w:lang w:val="lt-LT"/>
                            </w:rPr>
                            <w:t>, lėtojo, mėgėjiškos žvejybos</w:t>
                          </w:r>
                          <w:r w:rsidR="003D486E" w:rsidRPr="00C819BE">
                            <w:rPr>
                              <w:sz w:val="22"/>
                              <w:szCs w:val="22"/>
                              <w:lang w:val="lt-LT"/>
                            </w:rPr>
                            <w:t>) turizmo infrastruktūrą ir paslaugas.</w:t>
                          </w:r>
                        </w:p>
                        <w:p w14:paraId="7A370943" w14:textId="3AB018F6" w:rsidR="004F32E3" w:rsidRPr="00C819BE" w:rsidRDefault="00006640" w:rsidP="00A32E86">
                          <w:pPr>
                            <w:pStyle w:val="m-4639306936193207663msolistparagraph"/>
                            <w:shd w:val="clear" w:color="auto" w:fill="FFFFFF"/>
                            <w:spacing w:before="60" w:beforeAutospacing="0" w:after="0" w:afterAutospacing="0"/>
                            <w:rPr>
                              <w:sz w:val="22"/>
                              <w:szCs w:val="22"/>
                              <w:lang w:val="lt-LT"/>
                            </w:rPr>
                          </w:pPr>
                          <w:r>
                            <w:rPr>
                              <w:sz w:val="22"/>
                              <w:szCs w:val="22"/>
                              <w:lang w:val="lt-LT"/>
                            </w:rPr>
                            <w:t>1.</w:t>
                          </w:r>
                          <w:r w:rsidR="003D486E" w:rsidRPr="00C819BE">
                            <w:rPr>
                              <w:sz w:val="22"/>
                              <w:szCs w:val="22"/>
                              <w:lang w:val="lt-LT"/>
                            </w:rPr>
                            <w:t xml:space="preserve">2.2. </w:t>
                          </w:r>
                          <w:r w:rsidR="00327ABB" w:rsidRPr="00327ABB">
                            <w:rPr>
                              <w:sz w:val="22"/>
                              <w:szCs w:val="22"/>
                              <w:lang w:val="lt-LT"/>
                            </w:rPr>
                            <w:t>Stiprinti vietos, regioninio, nacionalinio ir tarptautinio bendradarbiavimo potencialą</w:t>
                          </w:r>
                          <w:r w:rsidR="006E02C6" w:rsidRPr="00844DC5">
                            <w:rPr>
                              <w:sz w:val="22"/>
                              <w:szCs w:val="22"/>
                              <w:lang w:val="lt-LT"/>
                            </w:rPr>
                            <w:t>.</w:t>
                          </w:r>
                        </w:p>
                        <w:p w14:paraId="05A295A7" w14:textId="4AC42652" w:rsidR="00695EA1" w:rsidRPr="00C819BE" w:rsidRDefault="00006640" w:rsidP="00A32E86">
                          <w:pPr>
                            <w:pStyle w:val="m-4639306936193207663msolistparagraph"/>
                            <w:shd w:val="clear" w:color="auto" w:fill="FFFFFF"/>
                            <w:spacing w:before="60" w:beforeAutospacing="0" w:after="0" w:afterAutospacing="0"/>
                            <w:rPr>
                              <w:rFonts w:asciiTheme="majorBidi" w:hAnsiTheme="majorBidi" w:cstheme="majorBidi"/>
                              <w:noProof/>
                              <w:sz w:val="22"/>
                              <w:szCs w:val="22"/>
                              <w:lang w:val="lt-LT"/>
                            </w:rPr>
                          </w:pPr>
                          <w:r>
                            <w:rPr>
                              <w:sz w:val="22"/>
                              <w:szCs w:val="22"/>
                              <w:lang w:val="lt-LT"/>
                            </w:rPr>
                            <w:t>1.</w:t>
                          </w:r>
                          <w:r w:rsidR="004F32E3" w:rsidRPr="00C819BE">
                            <w:rPr>
                              <w:sz w:val="22"/>
                              <w:szCs w:val="22"/>
                              <w:lang w:val="lt-LT"/>
                            </w:rPr>
                            <w:t xml:space="preserve">2.3. </w:t>
                          </w:r>
                          <w:r w:rsidR="003D486E" w:rsidRPr="00C819BE">
                            <w:rPr>
                              <w:sz w:val="22"/>
                              <w:szCs w:val="22"/>
                              <w:lang w:val="lt-LT"/>
                            </w:rPr>
                            <w:t>Turizmui pritaikyti kultūros paveldo objektus, vystyti kultūrinio turizmo produktus</w:t>
                          </w:r>
                          <w:r w:rsidR="003D486E" w:rsidRPr="00C819BE">
                            <w:rPr>
                              <w:rFonts w:asciiTheme="majorBidi" w:hAnsiTheme="majorBidi" w:cstheme="majorBidi"/>
                              <w:noProof/>
                              <w:sz w:val="22"/>
                              <w:szCs w:val="22"/>
                              <w:lang w:val="lt-LT"/>
                            </w:rPr>
                            <w:t>.</w:t>
                          </w:r>
                        </w:p>
                        <w:p w14:paraId="1017F646" w14:textId="0E4B9BBF" w:rsidR="003D486E" w:rsidRPr="00870853" w:rsidRDefault="003D486E" w:rsidP="00A32E86">
                          <w:pPr>
                            <w:pStyle w:val="m-4639306936193207663msolistparagraph"/>
                            <w:shd w:val="clear" w:color="auto" w:fill="FFFFFF"/>
                            <w:spacing w:before="60" w:beforeAutospacing="0" w:after="0" w:afterAutospacing="0"/>
                            <w:rPr>
                              <w:lang w:val="lt-LT"/>
                            </w:rPr>
                          </w:pPr>
                          <w:r>
                            <w:rPr>
                              <w:rFonts w:asciiTheme="majorBidi" w:hAnsiTheme="majorBidi" w:cstheme="majorBidi"/>
                              <w:noProof/>
                              <w:lang w:val="lt-LT"/>
                            </w:rPr>
                            <w:br/>
                          </w:r>
                        </w:p>
                      </w:txbxContent>
                    </v:textbox>
                  </v:shape>
                  <v:roundrect id="Rectangle: Rounded Corners 658" o:spid="_x0000_s1052" style="position:absolute;left:71595;top:34402;width:26973;height:29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" filled="f" strokecolor="#ad84c6 [3204]" strokeweight="2pt">
                    <v:stroke joinstyle="miter"/>
                  </v:roundrect>
                  <v:shape id="Text Box 659" o:spid="_x0000_s1053" type="#_x0000_t202" style="position:absolute;left:74322;top:38566;width:21154;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" filled="f" stroked="f" strokeweight=".5pt">
                    <v:textbox>
                      <w:txbxContent>
                        <w:p w14:paraId="4201C241" w14:textId="0C0242A5" w:rsidR="003D486E" w:rsidRPr="00C819BE" w:rsidRDefault="00053BC2" w:rsidP="002F7AF1">
                          <w:pPr>
                            <w:pStyle w:val="m-4639306936193207663msolistparagraph"/>
                            <w:spacing w:before="60" w:beforeAutospacing="0" w:after="0" w:afterAutospacing="0"/>
                            <w:rPr>
                              <w:sz w:val="22"/>
                              <w:szCs w:val="22"/>
                              <w:shd w:val="clear" w:color="auto" w:fill="FFFFFF"/>
                              <w:lang w:val="lt-LT"/>
                            </w:rPr>
                          </w:pPr>
                          <w:r w:rsidRPr="00327ABB">
                            <w:rPr>
                              <w:rFonts w:asciiTheme="majorBidi" w:hAnsiTheme="majorBidi" w:cstheme="majorBidi"/>
                              <w:b/>
                              <w:bCs/>
                              <w:color w:val="864EA8" w:themeColor="accent1" w:themeShade="BF"/>
                              <w:sz w:val="22"/>
                              <w:szCs w:val="22"/>
                            </w:rPr>
                            <w:t>2.1</w:t>
                          </w:r>
                          <w:r w:rsidR="003D486E" w:rsidRPr="00327ABB">
                            <w:rPr>
                              <w:rFonts w:asciiTheme="majorBidi" w:hAnsiTheme="majorBidi" w:cstheme="majorBidi"/>
                              <w:b/>
                              <w:bCs/>
                              <w:color w:val="864EA8" w:themeColor="accent1" w:themeShade="BF"/>
                              <w:sz w:val="22"/>
                              <w:szCs w:val="22"/>
                            </w:rPr>
                            <w:t xml:space="preserve"> </w:t>
                          </w:r>
                          <w:r w:rsidR="003D486E" w:rsidRPr="00327ABB">
                            <w:rPr>
                              <w:rFonts w:asciiTheme="majorBidi" w:hAnsiTheme="majorBidi" w:cstheme="majorBidi"/>
                              <w:b/>
                              <w:bCs/>
                              <w:color w:val="864EA8" w:themeColor="accent1" w:themeShade="BF"/>
                              <w:sz w:val="22"/>
                              <w:szCs w:val="22"/>
                              <w:lang w:val="lt-LT"/>
                            </w:rPr>
                            <w:t>tikslas</w:t>
                          </w:r>
                          <w:r w:rsidR="003D486E" w:rsidRPr="00327ABB">
                            <w:rPr>
                              <w:rFonts w:asciiTheme="majorBidi" w:hAnsiTheme="majorBidi" w:cstheme="majorBidi"/>
                              <w:b/>
                              <w:bCs/>
                              <w:color w:val="864EA8" w:themeColor="accent1" w:themeShade="BF"/>
                              <w:sz w:val="22"/>
                              <w:szCs w:val="22"/>
                            </w:rPr>
                            <w:t xml:space="preserve"> </w:t>
                          </w:r>
                          <w:r w:rsidR="003D486E" w:rsidRPr="00C819BE">
                            <w:rPr>
                              <w:rFonts w:asciiTheme="majorBidi" w:hAnsiTheme="majorBidi" w:cstheme="majorBidi"/>
                              <w:b/>
                              <w:bCs/>
                              <w:sz w:val="22"/>
                              <w:szCs w:val="22"/>
                            </w:rPr>
                            <w:t>–</w:t>
                          </w:r>
                          <w:r w:rsidR="003D486E" w:rsidRPr="00C819BE">
                            <w:rPr>
                              <w:rFonts w:asciiTheme="majorBidi" w:hAnsiTheme="majorBidi" w:cstheme="majorBidi"/>
                              <w:b/>
                              <w:bCs/>
                              <w:color w:val="AD84C6" w:themeColor="accent1"/>
                              <w:sz w:val="22"/>
                              <w:szCs w:val="22"/>
                            </w:rPr>
                            <w:t xml:space="preserve"> </w:t>
                          </w:r>
                          <w:r w:rsidR="003D486E" w:rsidRPr="00C819BE">
                            <w:rPr>
                              <w:sz w:val="22"/>
                              <w:szCs w:val="22"/>
                              <w:shd w:val="clear" w:color="auto" w:fill="FFFFFF"/>
                              <w:lang w:val="lt-LT"/>
                            </w:rPr>
                            <w:t>didinti Klaipėdos rajono žinomumą vidaus ir užsienio rinkose, įgyvendinant efektyvias rinkodaros priemones.</w:t>
                          </w:r>
                        </w:p>
                        <w:p w14:paraId="58860ED5" w14:textId="77777777" w:rsidR="003D486E" w:rsidRPr="00327ABB" w:rsidRDefault="003D486E" w:rsidP="002F7AF1">
                          <w:pPr>
                            <w:pStyle w:val="m-4639306936193207663msolistparagraph"/>
                            <w:spacing w:before="60" w:beforeAutospacing="0" w:after="0" w:afterAutospacing="0"/>
                            <w:jc w:val="both"/>
                            <w:rPr>
                              <w:rFonts w:asciiTheme="majorBidi" w:hAnsiTheme="majorBidi" w:cstheme="majorBidi"/>
                              <w:b/>
                              <w:bCs/>
                              <w:color w:val="864EA8" w:themeColor="accent1" w:themeShade="BF"/>
                              <w:sz w:val="22"/>
                              <w:szCs w:val="22"/>
                              <w:lang w:val="lt-LT"/>
                            </w:rPr>
                          </w:pPr>
                          <w:r w:rsidRPr="00327ABB">
                            <w:rPr>
                              <w:rFonts w:asciiTheme="majorBidi" w:hAnsiTheme="majorBidi" w:cstheme="majorBidi"/>
                              <w:b/>
                              <w:bCs/>
                              <w:color w:val="864EA8" w:themeColor="accent1" w:themeShade="BF"/>
                              <w:sz w:val="22"/>
                              <w:szCs w:val="22"/>
                              <w:lang w:val="lt-LT"/>
                            </w:rPr>
                            <w:t>Uždaviniai</w:t>
                          </w:r>
                          <w:r w:rsidRPr="00327ABB">
                            <w:rPr>
                              <w:rFonts w:asciiTheme="majorBidi" w:hAnsiTheme="majorBidi" w:cstheme="majorBidi"/>
                              <w:color w:val="864EA8" w:themeColor="accent1" w:themeShade="BF"/>
                              <w:sz w:val="22"/>
                              <w:szCs w:val="22"/>
                              <w:lang w:val="lt-LT"/>
                            </w:rPr>
                            <w:t>:</w:t>
                          </w:r>
                          <w:r w:rsidRPr="00327ABB">
                            <w:rPr>
                              <w:rFonts w:asciiTheme="majorBidi" w:hAnsiTheme="majorBidi" w:cstheme="majorBidi"/>
                              <w:b/>
                              <w:bCs/>
                              <w:color w:val="864EA8" w:themeColor="accent1" w:themeShade="BF"/>
                              <w:sz w:val="22"/>
                              <w:szCs w:val="22"/>
                              <w:lang w:val="lt-LT"/>
                            </w:rPr>
                            <w:t xml:space="preserve"> </w:t>
                          </w:r>
                        </w:p>
                        <w:p w14:paraId="29F3DC58" w14:textId="78EC8130" w:rsidR="003D486E" w:rsidRPr="00C819BE" w:rsidRDefault="00053BC2" w:rsidP="00A32E86">
                          <w:pPr>
                            <w:pStyle w:val="m-4639306936193207663msolistparagraph"/>
                            <w:shd w:val="clear" w:color="auto" w:fill="FFFFFF"/>
                            <w:spacing w:before="60" w:beforeAutospacing="0" w:after="0" w:afterAutospacing="0"/>
                            <w:rPr>
                              <w:sz w:val="22"/>
                              <w:szCs w:val="22"/>
                              <w:shd w:val="clear" w:color="auto" w:fill="FFFFFF"/>
                              <w:lang w:val="lt-LT"/>
                            </w:rPr>
                          </w:pPr>
                          <w:r>
                            <w:rPr>
                              <w:sz w:val="22"/>
                              <w:szCs w:val="22"/>
                              <w:lang w:val="lt-LT"/>
                            </w:rPr>
                            <w:t>2</w:t>
                          </w:r>
                          <w:r w:rsidR="003D486E" w:rsidRPr="00C819BE">
                            <w:rPr>
                              <w:sz w:val="22"/>
                              <w:szCs w:val="22"/>
                              <w:lang w:val="lt-LT"/>
                            </w:rPr>
                            <w:t>.1.</w:t>
                          </w:r>
                          <w:r>
                            <w:rPr>
                              <w:sz w:val="22"/>
                              <w:szCs w:val="22"/>
                              <w:lang w:val="lt-LT"/>
                            </w:rPr>
                            <w:t>1.</w:t>
                          </w:r>
                          <w:r w:rsidR="003D486E" w:rsidRPr="00C819BE">
                            <w:rPr>
                              <w:sz w:val="22"/>
                              <w:szCs w:val="22"/>
                              <w:lang w:val="lt-LT"/>
                            </w:rPr>
                            <w:t xml:space="preserve"> </w:t>
                          </w:r>
                          <w:r w:rsidR="005554B9" w:rsidRPr="00C819BE">
                            <w:rPr>
                              <w:sz w:val="22"/>
                              <w:szCs w:val="22"/>
                              <w:lang w:val="lt-LT"/>
                            </w:rPr>
                            <w:t xml:space="preserve">Vykdyti </w:t>
                          </w:r>
                          <w:r w:rsidR="005554B9" w:rsidRPr="00C819BE">
                            <w:rPr>
                              <w:rFonts w:cstheme="minorHAnsi"/>
                              <w:sz w:val="22"/>
                              <w:szCs w:val="22"/>
                              <w:lang w:val="lt-LT"/>
                            </w:rPr>
                            <w:t>identifikuotų  Klaipėdos regiono turizmo rinkų komunikaciją</w:t>
                          </w:r>
                          <w:r w:rsidR="003D486E" w:rsidRPr="00C819BE">
                            <w:rPr>
                              <w:sz w:val="22"/>
                              <w:szCs w:val="22"/>
                              <w:lang w:val="lt-LT"/>
                            </w:rPr>
                            <w:t>.</w:t>
                          </w:r>
                        </w:p>
                        <w:p w14:paraId="0B58E314" w14:textId="6ECC185D" w:rsidR="003D486E" w:rsidRPr="00C819BE" w:rsidRDefault="00053BC2" w:rsidP="006613CE">
                          <w:pPr>
                            <w:pStyle w:val="m-4639306936193207663msolistparagraph"/>
                            <w:shd w:val="clear" w:color="auto" w:fill="FFFFFF"/>
                            <w:spacing w:before="60" w:beforeAutospacing="0" w:after="0" w:afterAutospacing="0"/>
                            <w:rPr>
                              <w:sz w:val="22"/>
                              <w:szCs w:val="22"/>
                              <w:lang w:val="lt-LT"/>
                            </w:rPr>
                          </w:pPr>
                          <w:r>
                            <w:rPr>
                              <w:sz w:val="22"/>
                              <w:szCs w:val="22"/>
                              <w:lang w:val="lt-LT"/>
                            </w:rPr>
                            <w:t>2.1</w:t>
                          </w:r>
                          <w:r w:rsidR="00006640">
                            <w:rPr>
                              <w:sz w:val="22"/>
                              <w:szCs w:val="22"/>
                              <w:lang w:val="lt-LT"/>
                            </w:rPr>
                            <w:t>.2</w:t>
                          </w:r>
                          <w:r w:rsidR="003D486E" w:rsidRPr="00C819BE">
                            <w:rPr>
                              <w:sz w:val="22"/>
                              <w:szCs w:val="22"/>
                              <w:lang w:val="lt-LT"/>
                            </w:rPr>
                            <w:t>. Įgyvendinti tradicinės ir e-rinkodaros priemones prioritetinėse turizmo rinkose.</w:t>
                          </w:r>
                        </w:p>
                      </w:txbxContent>
                    </v:textbox>
                  </v:shape>
                </v:group>
                <v:shape id="Text Box 234" o:spid="_x0000_s1054" type="#_x0000_t202" style="position:absolute;left:5334;top:2993;width:92309;height:11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" filled="f" stroked="f" strokeweight=".5pt">
                  <v:textbox>
                    <w:txbxContent>
                      <w:p w14:paraId="2BD4F6BD" w14:textId="77777777" w:rsidR="003D486E" w:rsidRPr="0044048A" w:rsidRDefault="003D486E" w:rsidP="0044048A">
                        <w:pPr>
                          <w:pStyle w:val="Pav"/>
                          <w:pBdr>
                            <w:top w:val="none" w:sz="0" w:space="0" w:color="auto"/>
                            <w:bottom w:val="none" w:sz="0" w:space="0" w:color="auto"/>
                          </w:pBdr>
                          <w:spacing w:before="120" w:after="120"/>
                          <w:ind w:left="720" w:right="998"/>
                          <w:rPr>
                            <w:i w:val="0"/>
                            <w:iCs/>
                            <w:color w:val="FF0000"/>
                            <w:sz w:val="48"/>
                            <w:szCs w:val="48"/>
                            <w:lang w:val="en-GB"/>
                          </w:rPr>
                        </w:pPr>
                        <w:r w:rsidRPr="0044048A">
                          <w:rPr>
                            <w:rFonts w:ascii="Neris Black" w:hAnsi="Neris Black" w:cstheme="minorHAnsi"/>
                            <w:b/>
                            <w:bCs/>
                            <w:color w:val="AD84C6" w:themeColor="accent1"/>
                            <w:sz w:val="48"/>
                            <w:szCs w:val="48"/>
                          </w:rPr>
                          <w:t>Klaipėdos rajonas – darniai vystomas ir savitas keturių vandenų kraštas</w:t>
                        </w:r>
                      </w:p>
                    </w:txbxContent>
                  </v:textbox>
                </v:shape>
                <w10:wrap anchorx="page"/>
              </v:group>
            </w:pict>
          </mc:Fallback>
        </mc:AlternateContent>
      </w:r>
      <w:r w:rsidR="00A005B1">
        <w:rPr>
          <w:noProof/>
        </w:rPr>
        <mc:AlternateContent>
          <mc:Choice Requires="wps">
            <w:drawing>
              <wp:anchor distT="0" distB="0" distL="114300" distR="114300" simplePos="0" relativeHeight="251652096" behindDoc="0" locked="0" layoutInCell="1" allowOverlap="1" wp14:anchorId="2A3E0873" wp14:editId="6974C274">
                <wp:simplePos x="0" y="0"/>
                <wp:positionH relativeFrom="column">
                  <wp:posOffset>293370</wp:posOffset>
                </wp:positionH>
                <wp:positionV relativeFrom="paragraph">
                  <wp:posOffset>905530</wp:posOffset>
                </wp:positionV>
                <wp:extent cx="9014460" cy="617220"/>
                <wp:effectExtent l="0" t="0" r="15240" b="11430"/>
                <wp:wrapNone/>
                <wp:docPr id="11" name="Rectangle: Rounded Corners 11"/>
                <wp:cNvGraphicFramePr/>
                <a:graphic xmlns:a="http://schemas.openxmlformats.org/drawingml/2006/main">
                  <a:graphicData uri="http://schemas.microsoft.com/office/word/2010/wordprocessingShape">
                    <wps:wsp>
                      <wps:cNvSpPr/>
                      <wps:spPr>
                        <a:xfrm>
                          <a:off x="0" y="0"/>
                          <a:ext cx="9014460" cy="617220"/>
                        </a:xfrm>
                        <a:prstGeom prst="roundRect">
                          <a:avLst/>
                        </a:prstGeom>
                        <a:noFill/>
                        <a:ln w="254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1E2BE7" id="Rectangle: Rounded Corners 11" o:spid="_x0000_s1026" style="position:absolute;margin-left:23.1pt;margin-top:71.3pt;width:709.8pt;height:48.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" filled="f" strokecolor="#ad84c6 [3204]" strokeweight="2pt">
                <v:stroke joinstyle="miter"/>
              </v:roundrect>
            </w:pict>
          </mc:Fallback>
        </mc:AlternateContent>
      </w:r>
      <w:r w:rsidR="00053BC2">
        <w:rPr>
          <w:noProof/>
        </w:rPr>
        <mc:AlternateContent>
          <mc:Choice Requires="wps">
            <w:drawing>
              <wp:anchor distT="0" distB="0" distL="114300" distR="114300" simplePos="0" relativeHeight="251668480" behindDoc="0" locked="0" layoutInCell="1" allowOverlap="1" wp14:anchorId="0F4D77A6" wp14:editId="5B676C7B">
                <wp:simplePos x="0" y="0"/>
                <wp:positionH relativeFrom="column">
                  <wp:posOffset>1493520</wp:posOffset>
                </wp:positionH>
                <wp:positionV relativeFrom="paragraph">
                  <wp:posOffset>2559685</wp:posOffset>
                </wp:positionV>
                <wp:extent cx="286385" cy="241300"/>
                <wp:effectExtent l="19050" t="0" r="18415" b="44450"/>
                <wp:wrapNone/>
                <wp:docPr id="453" name="Arrow: Down 453"/>
                <wp:cNvGraphicFramePr/>
                <a:graphic xmlns:a="http://schemas.openxmlformats.org/drawingml/2006/main">
                  <a:graphicData uri="http://schemas.microsoft.com/office/word/2010/wordprocessingShape">
                    <wps:wsp>
                      <wps:cNvSpPr/>
                      <wps:spPr>
                        <a:xfrm>
                          <a:off x="0" y="0"/>
                          <a:ext cx="286385" cy="241300"/>
                        </a:xfrm>
                        <a:prstGeom prst="downArrow">
                          <a:avLst/>
                        </a:prstGeom>
                        <a:blipFill dpi="0" rotWithShape="1">
                          <a:blip r:embed="rId28" cstate="print">
                            <a:extLst>
                              <a:ext uri="{28A0092B-C50C-407E-A947-70E740481C1C}">
                                <a14:useLocalDpi xmlns:a14="http://schemas.microsoft.com/office/drawing/2010/main" val="0"/>
                              </a:ext>
                            </a:extLst>
                          </a:blip>
                          <a:srcRect/>
                          <a:stretch>
                            <a:fillRect/>
                          </a:stretch>
                        </a:blip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CCE463" id="Arrow: Down 453" o:spid="_x0000_s1026" type="#_x0000_t67" style="position:absolute;margin-left:117.6pt;margin-top:201.55pt;width:22.55pt;height:1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" adj="10800" strokecolor="#7f7f7f [1612]" strokeweight="1pt">
                <v:fill r:id="rId29" o:title="" recolor="t" rotate="t" type="frame"/>
              </v:shape>
            </w:pict>
          </mc:Fallback>
        </mc:AlternateContent>
      </w:r>
      <w:r w:rsidR="00053BC2">
        <w:rPr>
          <w:noProof/>
        </w:rPr>
        <mc:AlternateContent>
          <mc:Choice Requires="wps">
            <w:drawing>
              <wp:anchor distT="0" distB="0" distL="114300" distR="114300" simplePos="0" relativeHeight="251666432" behindDoc="0" locked="0" layoutInCell="1" allowOverlap="1" wp14:anchorId="0F218882" wp14:editId="7834C83E">
                <wp:simplePos x="0" y="0"/>
                <wp:positionH relativeFrom="column">
                  <wp:posOffset>4724400</wp:posOffset>
                </wp:positionH>
                <wp:positionV relativeFrom="paragraph">
                  <wp:posOffset>2577465</wp:posOffset>
                </wp:positionV>
                <wp:extent cx="286385" cy="241300"/>
                <wp:effectExtent l="19050" t="0" r="18415" b="44450"/>
                <wp:wrapNone/>
                <wp:docPr id="452" name="Arrow: Down 452"/>
                <wp:cNvGraphicFramePr/>
                <a:graphic xmlns:a="http://schemas.openxmlformats.org/drawingml/2006/main">
                  <a:graphicData uri="http://schemas.microsoft.com/office/word/2010/wordprocessingShape">
                    <wps:wsp>
                      <wps:cNvSpPr/>
                      <wps:spPr>
                        <a:xfrm>
                          <a:off x="0" y="0"/>
                          <a:ext cx="286385" cy="241300"/>
                        </a:xfrm>
                        <a:prstGeom prst="downArrow">
                          <a:avLst/>
                        </a:prstGeom>
                        <a:blipFill dpi="0" rotWithShape="1">
                          <a:blip r:embed="rId28" cstate="print">
                            <a:extLst>
                              <a:ext uri="{28A0092B-C50C-407E-A947-70E740481C1C}">
                                <a14:useLocalDpi xmlns:a14="http://schemas.microsoft.com/office/drawing/2010/main" val="0"/>
                              </a:ext>
                            </a:extLst>
                          </a:blip>
                          <a:srcRect/>
                          <a:stretch>
                            <a:fillRect/>
                          </a:stretch>
                        </a:blip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84EB8" id="Arrow: Down 452" o:spid="_x0000_s1026" type="#_x0000_t67" style="position:absolute;margin-left:372pt;margin-top:202.95pt;width:22.55pt;height:1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" adj="10800" strokecolor="#7f7f7f [1612]" strokeweight="1pt">
                <v:fill r:id="rId29" o:title="" recolor="t" rotate="t" type="frame"/>
              </v:shape>
            </w:pict>
          </mc:Fallback>
        </mc:AlternateContent>
      </w:r>
      <w:r w:rsidR="00053BC2">
        <w:rPr>
          <w:noProof/>
        </w:rPr>
        <mc:AlternateContent>
          <mc:Choice Requires="wps">
            <w:drawing>
              <wp:anchor distT="0" distB="0" distL="114300" distR="114300" simplePos="0" relativeHeight="251658240" behindDoc="0" locked="0" layoutInCell="1" allowOverlap="1" wp14:anchorId="267D7807" wp14:editId="761F5B8A">
                <wp:simplePos x="0" y="0"/>
                <wp:positionH relativeFrom="column">
                  <wp:posOffset>6625590</wp:posOffset>
                </wp:positionH>
                <wp:positionV relativeFrom="paragraph">
                  <wp:posOffset>1617345</wp:posOffset>
                </wp:positionV>
                <wp:extent cx="2680970" cy="838200"/>
                <wp:effectExtent l="0" t="0" r="24130" b="19050"/>
                <wp:wrapNone/>
                <wp:docPr id="448" name="Rectangle: Rounded Corners 448"/>
                <wp:cNvGraphicFramePr/>
                <a:graphic xmlns:a="http://schemas.openxmlformats.org/drawingml/2006/main">
                  <a:graphicData uri="http://schemas.microsoft.com/office/word/2010/wordprocessingShape">
                    <wps:wsp>
                      <wps:cNvSpPr/>
                      <wps:spPr>
                        <a:xfrm flipV="1">
                          <a:off x="0" y="0"/>
                          <a:ext cx="2680970" cy="838200"/>
                        </a:xfrm>
                        <a:prstGeom prst="roundRect">
                          <a:avLst/>
                        </a:prstGeom>
                        <a:noFill/>
                        <a:ln w="25400">
                          <a:solidFill>
                            <a:srgbClr val="AD84C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908455" id="Rectangle: Rounded Corners 448" o:spid="_x0000_s1026" style="position:absolute;margin-left:521.7pt;margin-top:127.35pt;width:211.1pt;height:66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" filled="f" strokecolor="#ad84c6" strokeweight="2pt">
                <v:stroke joinstyle="miter"/>
              </v:roundrect>
            </w:pict>
          </mc:Fallback>
        </mc:AlternateContent>
      </w:r>
      <w:r w:rsidR="00053BC2">
        <w:rPr>
          <w:noProof/>
        </w:rPr>
        <mc:AlternateContent>
          <mc:Choice Requires="wps">
            <w:drawing>
              <wp:anchor distT="0" distB="0" distL="114300" distR="114300" simplePos="0" relativeHeight="251656192" behindDoc="0" locked="0" layoutInCell="1" allowOverlap="1" wp14:anchorId="441E0B1F" wp14:editId="1D8C6315">
                <wp:simplePos x="0" y="0"/>
                <wp:positionH relativeFrom="column">
                  <wp:posOffset>582930</wp:posOffset>
                </wp:positionH>
                <wp:positionV relativeFrom="paragraph">
                  <wp:posOffset>1617345</wp:posOffset>
                </wp:positionV>
                <wp:extent cx="5646420" cy="838200"/>
                <wp:effectExtent l="0" t="0" r="11430" b="19050"/>
                <wp:wrapNone/>
                <wp:docPr id="24" name="Rectangle: Rounded Corners 24"/>
                <wp:cNvGraphicFramePr/>
                <a:graphic xmlns:a="http://schemas.openxmlformats.org/drawingml/2006/main">
                  <a:graphicData uri="http://schemas.microsoft.com/office/word/2010/wordprocessingShape">
                    <wps:wsp>
                      <wps:cNvSpPr/>
                      <wps:spPr>
                        <a:xfrm flipV="1">
                          <a:off x="0" y="0"/>
                          <a:ext cx="5646420" cy="838200"/>
                        </a:xfrm>
                        <a:prstGeom prst="roundRect">
                          <a:avLst/>
                        </a:prstGeom>
                        <a:noFill/>
                        <a:ln w="25400">
                          <a:solidFill>
                            <a:srgbClr val="AD84C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8EE3BE" id="Rectangle: Rounded Corners 24" o:spid="_x0000_s1026" style="position:absolute;margin-left:45.9pt;margin-top:127.35pt;width:444.6pt;height:66pt;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" filled="f" strokecolor="#ad84c6" strokeweight="2pt">
                <v:stroke joinstyle="miter"/>
              </v:roundrect>
            </w:pict>
          </mc:Fallback>
        </mc:AlternateContent>
      </w:r>
      <w:r w:rsidR="00C819BE">
        <w:rPr>
          <w:noProof/>
        </w:rPr>
        <mc:AlternateContent>
          <mc:Choice Requires="wps">
            <w:drawing>
              <wp:anchor distT="0" distB="0" distL="114300" distR="114300" simplePos="0" relativeHeight="251691520" behindDoc="0" locked="0" layoutInCell="1" allowOverlap="1" wp14:anchorId="0AA7F7FF" wp14:editId="21A9D25B">
                <wp:simplePos x="0" y="0"/>
                <wp:positionH relativeFrom="column">
                  <wp:posOffset>941070</wp:posOffset>
                </wp:positionH>
                <wp:positionV relativeFrom="paragraph">
                  <wp:posOffset>925215</wp:posOffset>
                </wp:positionV>
                <wp:extent cx="7795260" cy="483215"/>
                <wp:effectExtent l="0" t="0" r="0" b="0"/>
                <wp:wrapNone/>
                <wp:docPr id="16" name="Text Box 16"/>
                <wp:cNvGraphicFramePr/>
                <a:graphic xmlns:a="http://schemas.openxmlformats.org/drawingml/2006/main">
                  <a:graphicData uri="http://schemas.microsoft.com/office/word/2010/wordprocessingShape">
                    <wps:wsp>
                      <wps:cNvSpPr txBox="1"/>
                      <wps:spPr>
                        <a:xfrm>
                          <a:off x="0" y="0"/>
                          <a:ext cx="7795260" cy="483215"/>
                        </a:xfrm>
                        <a:prstGeom prst="rect">
                          <a:avLst/>
                        </a:prstGeom>
                        <a:noFill/>
                        <a:ln w="6350">
                          <a:noFill/>
                        </a:ln>
                      </wps:spPr>
                      <wps:txbx>
                        <w:txbxContent>
                          <w:p w14:paraId="70E7538B" w14:textId="046D91AF" w:rsidR="001C63EA" w:rsidRPr="00AC72CF" w:rsidRDefault="00330556" w:rsidP="00330556">
                            <w:pPr>
                              <w:pStyle w:val="m-4639306936193207663msolistparagraph"/>
                              <w:spacing w:before="60" w:beforeAutospacing="0" w:after="0" w:afterAutospacing="0"/>
                              <w:jc w:val="center"/>
                              <w:rPr>
                                <w:b/>
                                <w:bCs/>
                                <w:lang w:val="lt-LT"/>
                              </w:rPr>
                            </w:pPr>
                            <w:r w:rsidRPr="00AC72CF">
                              <w:rPr>
                                <w:b/>
                                <w:bCs/>
                                <w:color w:val="AD84C6" w:themeColor="accent1"/>
                                <w:lang w:val="lt-LT"/>
                              </w:rPr>
                              <w:t>S</w:t>
                            </w:r>
                            <w:r w:rsidR="001C63EA" w:rsidRPr="00AC72CF">
                              <w:rPr>
                                <w:b/>
                                <w:bCs/>
                                <w:color w:val="AD84C6" w:themeColor="accent1"/>
                                <w:lang w:val="lt-LT"/>
                              </w:rPr>
                              <w:t xml:space="preserve">tiprinti </w:t>
                            </w:r>
                            <w:r w:rsidR="009D0D78" w:rsidRPr="00AC72CF">
                              <w:rPr>
                                <w:b/>
                                <w:bCs/>
                                <w:color w:val="AD84C6" w:themeColor="accent1"/>
                                <w:lang w:val="lt-LT"/>
                              </w:rPr>
                              <w:t xml:space="preserve">Klaipėdos rajono savivaldybės </w:t>
                            </w:r>
                            <w:r w:rsidR="001C63EA" w:rsidRPr="00AC72CF">
                              <w:rPr>
                                <w:b/>
                                <w:bCs/>
                                <w:color w:val="AD84C6" w:themeColor="accent1"/>
                                <w:lang w:val="lt-LT"/>
                              </w:rPr>
                              <w:t>viešojo, privataus, nevyriausybinio sektorių bei bendruomenių bendradarbiavimą siekiant darnaus ir tvaraus turizmo vystymo Klaipėdos rajono savivaldybėje</w:t>
                            </w:r>
                          </w:p>
                          <w:p w14:paraId="57B109B0" w14:textId="740683FE" w:rsidR="001C63EA" w:rsidRPr="008F14C1" w:rsidRDefault="001C63EA" w:rsidP="001C63EA">
                            <w:pPr>
                              <w:pStyle w:val="m-4639306936193207663msolistparagraph"/>
                              <w:shd w:val="clear" w:color="auto" w:fill="FFFFFF"/>
                              <w:spacing w:before="60" w:beforeAutospacing="0" w:after="0" w:afterAutospacing="0"/>
                              <w:rPr>
                                <w:lang w:val="lt-LT"/>
                              </w:rPr>
                            </w:pPr>
                          </w:p>
                          <w:p w14:paraId="3DCD76D6" w14:textId="2D2D56D8" w:rsidR="001C63EA" w:rsidRPr="00870853" w:rsidRDefault="001C63EA" w:rsidP="001C63EA">
                            <w:pPr>
                              <w:pStyle w:val="m-4639306936193207663msolistparagraph"/>
                              <w:shd w:val="clear" w:color="auto" w:fill="FFFFFF"/>
                              <w:spacing w:before="60" w:beforeAutospacing="0" w:after="0" w:afterAutospacing="0"/>
                              <w:rPr>
                                <w:lang w:val="lt-LT"/>
                              </w:rPr>
                            </w:pPr>
                            <w:r w:rsidRPr="008F14C1">
                              <w:rPr>
                                <w:lang w:val="lt-LT"/>
                              </w:rPr>
                              <w:t>, vystyti kultūrinio turizmo produktus</w:t>
                            </w:r>
                            <w:r w:rsidRPr="008F14C1">
                              <w:rPr>
                                <w:rFonts w:asciiTheme="majorBidi" w:hAnsiTheme="majorBidi" w:cstheme="majorBidi"/>
                                <w:noProof/>
                                <w:lang w:val="lt-LT"/>
                              </w:rPr>
                              <w:t>.</w:t>
                            </w:r>
                            <w:r>
                              <w:rPr>
                                <w:rFonts w:asciiTheme="majorBidi" w:hAnsiTheme="majorBidi" w:cstheme="majorBidi"/>
                                <w:noProof/>
                                <w:lang w:val="lt-LT"/>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A7F7FF" id="Text Box 16" o:spid="_x0000_s1055" type="#_x0000_t202" style="position:absolute;left:0;text-align:left;margin-left:74.1pt;margin-top:72.85pt;width:613.8pt;height:38.0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" filled="f" stroked="f" strokeweight=".5pt">
                <v:textbox>
                  <w:txbxContent>
                    <w:p w14:paraId="70E7538B" w14:textId="046D91AF" w:rsidR="001C63EA" w:rsidRPr="00AC72CF" w:rsidRDefault="00330556" w:rsidP="00330556">
                      <w:pPr>
                        <w:pStyle w:val="m-4639306936193207663msolistparagraph"/>
                        <w:spacing w:before="60" w:beforeAutospacing="0" w:after="0" w:afterAutospacing="0"/>
                        <w:jc w:val="center"/>
                        <w:rPr>
                          <w:b/>
                          <w:bCs/>
                          <w:lang w:val="lt-LT"/>
                        </w:rPr>
                      </w:pPr>
                      <w:r w:rsidRPr="00AC72CF">
                        <w:rPr>
                          <w:b/>
                          <w:bCs/>
                          <w:color w:val="AD84C6" w:themeColor="accent1"/>
                          <w:lang w:val="lt-LT"/>
                        </w:rPr>
                        <w:t>S</w:t>
                      </w:r>
                      <w:r w:rsidR="001C63EA" w:rsidRPr="00AC72CF">
                        <w:rPr>
                          <w:b/>
                          <w:bCs/>
                          <w:color w:val="AD84C6" w:themeColor="accent1"/>
                          <w:lang w:val="lt-LT"/>
                        </w:rPr>
                        <w:t xml:space="preserve">tiprinti </w:t>
                      </w:r>
                      <w:r w:rsidR="009D0D78" w:rsidRPr="00AC72CF">
                        <w:rPr>
                          <w:b/>
                          <w:bCs/>
                          <w:color w:val="AD84C6" w:themeColor="accent1"/>
                          <w:lang w:val="lt-LT"/>
                        </w:rPr>
                        <w:t xml:space="preserve">Klaipėdos rajono savivaldybės </w:t>
                      </w:r>
                      <w:r w:rsidR="001C63EA" w:rsidRPr="00AC72CF">
                        <w:rPr>
                          <w:b/>
                          <w:bCs/>
                          <w:color w:val="AD84C6" w:themeColor="accent1"/>
                          <w:lang w:val="lt-LT"/>
                        </w:rPr>
                        <w:t>viešojo, privataus, nevyriausybinio sektorių bei bendruomenių bendradarbiavimą siekiant darnaus ir tvaraus turizmo vystymo Klaipėdos rajono savivaldybėje</w:t>
                      </w:r>
                    </w:p>
                    <w:p w14:paraId="57B109B0" w14:textId="740683FE" w:rsidR="001C63EA" w:rsidRPr="008F14C1" w:rsidRDefault="001C63EA" w:rsidP="001C63EA">
                      <w:pPr>
                        <w:pStyle w:val="m-4639306936193207663msolistparagraph"/>
                        <w:shd w:val="clear" w:color="auto" w:fill="FFFFFF"/>
                        <w:spacing w:before="60" w:beforeAutospacing="0" w:after="0" w:afterAutospacing="0"/>
                        <w:rPr>
                          <w:lang w:val="lt-LT"/>
                        </w:rPr>
                      </w:pPr>
                    </w:p>
                    <w:p w14:paraId="3DCD76D6" w14:textId="2D2D56D8" w:rsidR="001C63EA" w:rsidRPr="00870853" w:rsidRDefault="001C63EA" w:rsidP="001C63EA">
                      <w:pPr>
                        <w:pStyle w:val="m-4639306936193207663msolistparagraph"/>
                        <w:shd w:val="clear" w:color="auto" w:fill="FFFFFF"/>
                        <w:spacing w:before="60" w:beforeAutospacing="0" w:after="0" w:afterAutospacing="0"/>
                        <w:rPr>
                          <w:lang w:val="lt-LT"/>
                        </w:rPr>
                      </w:pPr>
                      <w:r w:rsidRPr="008F14C1">
                        <w:rPr>
                          <w:lang w:val="lt-LT"/>
                        </w:rPr>
                        <w:t>, vystyti kultūrinio turizmo produktus</w:t>
                      </w:r>
                      <w:r w:rsidRPr="008F14C1">
                        <w:rPr>
                          <w:rFonts w:asciiTheme="majorBidi" w:hAnsiTheme="majorBidi" w:cstheme="majorBidi"/>
                          <w:noProof/>
                          <w:lang w:val="lt-LT"/>
                        </w:rPr>
                        <w:t>.</w:t>
                      </w:r>
                      <w:r>
                        <w:rPr>
                          <w:rFonts w:asciiTheme="majorBidi" w:hAnsiTheme="majorBidi" w:cstheme="majorBidi"/>
                          <w:noProof/>
                          <w:lang w:val="lt-LT"/>
                        </w:rPr>
                        <w:br/>
                      </w:r>
                    </w:p>
                  </w:txbxContent>
                </v:textbox>
              </v:shape>
            </w:pict>
          </mc:Fallback>
        </mc:AlternateContent>
      </w:r>
      <w:r w:rsidR="000E46A9" w:rsidRPr="00E92ECE">
        <w:rPr>
          <w:shd w:val="clear" w:color="auto" w:fill="FFFFFF"/>
          <w:lang w:val="lt-LT"/>
        </w:rPr>
        <w:t> </w:t>
      </w:r>
    </w:p>
    <w:p w14:paraId="731B76AF" w14:textId="16105BF2" w:rsidR="002B1221" w:rsidRPr="000D4716" w:rsidRDefault="002B1221" w:rsidP="000E46A9">
      <w:pPr>
        <w:pStyle w:val="m-4639306936193207663msolistparagraph"/>
        <w:shd w:val="clear" w:color="auto" w:fill="FFFFFF"/>
        <w:spacing w:before="120" w:beforeAutospacing="0" w:after="120" w:afterAutospacing="0"/>
        <w:jc w:val="both"/>
        <w:sectPr w:rsidR="002B1221" w:rsidRPr="000D4716" w:rsidSect="00E85F2A">
          <w:type w:val="continuous"/>
          <w:pgSz w:w="16838" w:h="11906" w:orient="landscape" w:code="9"/>
          <w:pgMar w:top="1701" w:right="1701" w:bottom="567" w:left="1134" w:header="567" w:footer="567" w:gutter="0"/>
          <w:cols w:space="567"/>
          <w:titlePg/>
          <w:docGrid w:linePitch="360"/>
        </w:sectPr>
      </w:pPr>
    </w:p>
    <w:p w14:paraId="7FA50ACF" w14:textId="1FBB96AF" w:rsidR="003434E0" w:rsidRDefault="009541C5" w:rsidP="004C1548">
      <w:pPr>
        <w:pStyle w:val="Antrat1"/>
        <w:ind w:left="720" w:hanging="720"/>
        <w:rPr>
          <w:rFonts w:eastAsia="Times New Roman"/>
        </w:rPr>
      </w:pPr>
      <w:bookmarkStart w:id="23" w:name="_Toc62811753"/>
      <w:r>
        <w:rPr>
          <w:rFonts w:eastAsia="Times New Roman"/>
        </w:rPr>
        <w:t xml:space="preserve">IV. </w:t>
      </w:r>
      <w:r w:rsidR="002212B5">
        <w:rPr>
          <w:rFonts w:eastAsia="Times New Roman"/>
          <w:caps w:val="0"/>
        </w:rPr>
        <w:t>PRIEMONIŲ PLANAS</w:t>
      </w:r>
      <w:bookmarkEnd w:id="23"/>
    </w:p>
    <w:p w14:paraId="06F7E633" w14:textId="77777777" w:rsidR="00451DE7" w:rsidRPr="007318F7" w:rsidRDefault="00451DE7" w:rsidP="002A0F02">
      <w:pPr>
        <w:ind w:firstLine="720"/>
      </w:pPr>
    </w:p>
    <w:tbl>
      <w:tblPr>
        <w:tblStyle w:val="Lentelstinklelis"/>
        <w:tblpPr w:leftFromText="180" w:rightFromText="180" w:vertAnchor="text" w:tblpX="-152" w:tblpY="1"/>
        <w:tblW w:w="0" w:type="auto"/>
        <w:tblLayout w:type="fixed"/>
        <w:tblLook w:val="04A0" w:firstRow="1" w:lastRow="0" w:firstColumn="1" w:lastColumn="0" w:noHBand="0" w:noVBand="1"/>
      </w:tblPr>
      <w:tblGrid>
        <w:gridCol w:w="846"/>
        <w:gridCol w:w="1775"/>
        <w:gridCol w:w="2582"/>
        <w:gridCol w:w="2094"/>
        <w:gridCol w:w="983"/>
        <w:gridCol w:w="1250"/>
        <w:gridCol w:w="939"/>
        <w:gridCol w:w="829"/>
        <w:gridCol w:w="1395"/>
        <w:gridCol w:w="1300"/>
      </w:tblGrid>
      <w:tr w:rsidR="00CB4A4E" w:rsidRPr="004019E9" w14:paraId="6CFB2345" w14:textId="77777777" w:rsidTr="00BF791E">
        <w:trPr>
          <w:tblHeader/>
        </w:trPr>
        <w:tc>
          <w:tcPr>
            <w:tcW w:w="846" w:type="dxa"/>
            <w:vMerge w:val="restart"/>
            <w:shd w:val="clear" w:color="auto" w:fill="auto"/>
          </w:tcPr>
          <w:p w14:paraId="799CB57C" w14:textId="77777777" w:rsidR="00EF783A" w:rsidRPr="004019E9" w:rsidRDefault="00EF783A" w:rsidP="00E73ABF">
            <w:pPr>
              <w:spacing w:before="0" w:after="0"/>
              <w:contextualSpacing/>
              <w:rPr>
                <w:b/>
                <w:sz w:val="20"/>
                <w:szCs w:val="20"/>
              </w:rPr>
            </w:pPr>
            <w:r w:rsidRPr="004019E9">
              <w:rPr>
                <w:b/>
                <w:sz w:val="20"/>
                <w:szCs w:val="20"/>
              </w:rPr>
              <w:t>Eil. Nr.</w:t>
            </w:r>
          </w:p>
        </w:tc>
        <w:tc>
          <w:tcPr>
            <w:tcW w:w="1775" w:type="dxa"/>
            <w:vMerge w:val="restart"/>
            <w:shd w:val="clear" w:color="auto" w:fill="auto"/>
          </w:tcPr>
          <w:p w14:paraId="0BEB53DB" w14:textId="65262AB6" w:rsidR="00EF783A" w:rsidRPr="004019E9" w:rsidRDefault="005015B1" w:rsidP="00E73ABF">
            <w:pPr>
              <w:spacing w:before="0" w:after="0"/>
              <w:contextualSpacing/>
              <w:jc w:val="center"/>
              <w:rPr>
                <w:b/>
                <w:sz w:val="20"/>
                <w:szCs w:val="20"/>
              </w:rPr>
            </w:pPr>
            <w:r>
              <w:rPr>
                <w:b/>
                <w:sz w:val="20"/>
                <w:szCs w:val="20"/>
              </w:rPr>
              <w:t>Tikslo / uždavinio / p</w:t>
            </w:r>
            <w:r w:rsidR="00EF783A" w:rsidRPr="004019E9">
              <w:rPr>
                <w:b/>
                <w:sz w:val="20"/>
                <w:szCs w:val="20"/>
              </w:rPr>
              <w:t>riemonės pavadinimas</w:t>
            </w:r>
          </w:p>
        </w:tc>
        <w:tc>
          <w:tcPr>
            <w:tcW w:w="2582" w:type="dxa"/>
            <w:vMerge w:val="restart"/>
            <w:shd w:val="clear" w:color="auto" w:fill="auto"/>
          </w:tcPr>
          <w:p w14:paraId="5DFCAB22" w14:textId="77777777" w:rsidR="00EF783A" w:rsidRPr="004019E9" w:rsidRDefault="00EF783A" w:rsidP="00E73ABF">
            <w:pPr>
              <w:spacing w:before="0" w:after="0"/>
              <w:contextualSpacing/>
              <w:jc w:val="center"/>
              <w:rPr>
                <w:b/>
                <w:sz w:val="20"/>
                <w:szCs w:val="20"/>
              </w:rPr>
            </w:pPr>
            <w:r w:rsidRPr="004019E9">
              <w:rPr>
                <w:b/>
                <w:sz w:val="20"/>
                <w:szCs w:val="20"/>
              </w:rPr>
              <w:t>Veiksmas</w:t>
            </w:r>
          </w:p>
        </w:tc>
        <w:tc>
          <w:tcPr>
            <w:tcW w:w="2094" w:type="dxa"/>
            <w:vMerge w:val="restart"/>
            <w:shd w:val="clear" w:color="auto" w:fill="auto"/>
          </w:tcPr>
          <w:p w14:paraId="413E287E" w14:textId="36E00E82" w:rsidR="00EF783A" w:rsidRPr="004019E9" w:rsidRDefault="00007E93" w:rsidP="00E73ABF">
            <w:pPr>
              <w:spacing w:before="0" w:after="0"/>
              <w:contextualSpacing/>
              <w:jc w:val="center"/>
              <w:rPr>
                <w:b/>
                <w:sz w:val="20"/>
                <w:szCs w:val="20"/>
              </w:rPr>
            </w:pPr>
            <w:r>
              <w:rPr>
                <w:b/>
                <w:sz w:val="20"/>
                <w:szCs w:val="20"/>
              </w:rPr>
              <w:t>Rodiklis</w:t>
            </w:r>
          </w:p>
        </w:tc>
        <w:tc>
          <w:tcPr>
            <w:tcW w:w="983" w:type="dxa"/>
            <w:vMerge w:val="restart"/>
            <w:shd w:val="clear" w:color="auto" w:fill="auto"/>
          </w:tcPr>
          <w:p w14:paraId="40669B57" w14:textId="5F47DAE3" w:rsidR="00EF783A" w:rsidRPr="004019E9" w:rsidRDefault="00007E93" w:rsidP="00E73ABF">
            <w:pPr>
              <w:spacing w:before="0" w:after="0"/>
              <w:contextualSpacing/>
              <w:jc w:val="center"/>
              <w:rPr>
                <w:b/>
                <w:sz w:val="20"/>
                <w:szCs w:val="20"/>
              </w:rPr>
            </w:pPr>
            <w:r>
              <w:rPr>
                <w:b/>
                <w:sz w:val="20"/>
                <w:szCs w:val="20"/>
              </w:rPr>
              <w:t>Rodiklio</w:t>
            </w:r>
            <w:r w:rsidR="00EF783A" w:rsidRPr="004019E9">
              <w:rPr>
                <w:b/>
                <w:sz w:val="20"/>
                <w:szCs w:val="20"/>
              </w:rPr>
              <w:t xml:space="preserve"> kodas</w:t>
            </w:r>
          </w:p>
        </w:tc>
        <w:tc>
          <w:tcPr>
            <w:tcW w:w="1250" w:type="dxa"/>
            <w:vMerge w:val="restart"/>
            <w:shd w:val="clear" w:color="auto" w:fill="auto"/>
          </w:tcPr>
          <w:p w14:paraId="08A44E42" w14:textId="50B1646D" w:rsidR="00EF783A" w:rsidRPr="004019E9" w:rsidRDefault="00EF783A" w:rsidP="00E73ABF">
            <w:pPr>
              <w:spacing w:before="0" w:after="0"/>
              <w:contextualSpacing/>
              <w:jc w:val="center"/>
              <w:rPr>
                <w:b/>
                <w:sz w:val="20"/>
                <w:szCs w:val="20"/>
              </w:rPr>
            </w:pPr>
            <w:r w:rsidRPr="004019E9">
              <w:rPr>
                <w:b/>
                <w:sz w:val="20"/>
                <w:szCs w:val="20"/>
              </w:rPr>
              <w:t>Mato vienetas</w:t>
            </w:r>
          </w:p>
        </w:tc>
        <w:tc>
          <w:tcPr>
            <w:tcW w:w="1768" w:type="dxa"/>
            <w:gridSpan w:val="2"/>
            <w:shd w:val="clear" w:color="auto" w:fill="auto"/>
          </w:tcPr>
          <w:p w14:paraId="225ADD58" w14:textId="0FFA21C1" w:rsidR="00EF783A" w:rsidRPr="004019E9" w:rsidRDefault="009D74CA" w:rsidP="00E73ABF">
            <w:pPr>
              <w:spacing w:before="0" w:after="0"/>
              <w:contextualSpacing/>
              <w:jc w:val="center"/>
              <w:rPr>
                <w:b/>
                <w:sz w:val="20"/>
                <w:szCs w:val="20"/>
              </w:rPr>
            </w:pPr>
            <w:r>
              <w:rPr>
                <w:b/>
                <w:sz w:val="20"/>
                <w:szCs w:val="20"/>
              </w:rPr>
              <w:t>Rodiklio</w:t>
            </w:r>
            <w:r w:rsidR="00EF783A" w:rsidRPr="004019E9">
              <w:rPr>
                <w:b/>
                <w:sz w:val="20"/>
                <w:szCs w:val="20"/>
              </w:rPr>
              <w:t xml:space="preserve"> reikšmė</w:t>
            </w:r>
          </w:p>
        </w:tc>
        <w:tc>
          <w:tcPr>
            <w:tcW w:w="1395" w:type="dxa"/>
            <w:vMerge w:val="restart"/>
            <w:shd w:val="clear" w:color="auto" w:fill="auto"/>
          </w:tcPr>
          <w:p w14:paraId="12EA489F" w14:textId="77777777" w:rsidR="00EF783A" w:rsidRPr="004019E9" w:rsidRDefault="00EF783A" w:rsidP="00E73ABF">
            <w:pPr>
              <w:spacing w:before="0" w:after="0"/>
              <w:contextualSpacing/>
              <w:jc w:val="center"/>
              <w:rPr>
                <w:b/>
                <w:sz w:val="20"/>
                <w:szCs w:val="20"/>
              </w:rPr>
            </w:pPr>
            <w:r w:rsidRPr="004019E9">
              <w:rPr>
                <w:b/>
                <w:sz w:val="20"/>
                <w:szCs w:val="20"/>
              </w:rPr>
              <w:t>Įgyvendinimo terminas</w:t>
            </w:r>
          </w:p>
        </w:tc>
        <w:tc>
          <w:tcPr>
            <w:tcW w:w="1300" w:type="dxa"/>
            <w:vMerge w:val="restart"/>
            <w:shd w:val="clear" w:color="auto" w:fill="auto"/>
          </w:tcPr>
          <w:p w14:paraId="40F0B276" w14:textId="77777777" w:rsidR="00EF783A" w:rsidRPr="004019E9" w:rsidRDefault="00EF783A" w:rsidP="00E73ABF">
            <w:pPr>
              <w:spacing w:before="0" w:after="0"/>
              <w:contextualSpacing/>
              <w:jc w:val="center"/>
              <w:rPr>
                <w:b/>
                <w:sz w:val="20"/>
                <w:szCs w:val="20"/>
              </w:rPr>
            </w:pPr>
            <w:r w:rsidRPr="004019E9">
              <w:rPr>
                <w:b/>
                <w:sz w:val="20"/>
                <w:szCs w:val="20"/>
              </w:rPr>
              <w:t>Atsakingas vykdytojas</w:t>
            </w:r>
          </w:p>
        </w:tc>
      </w:tr>
      <w:tr w:rsidR="00B36FBF" w:rsidRPr="004019E9" w14:paraId="475962A0" w14:textId="77777777" w:rsidTr="00BF791E">
        <w:trPr>
          <w:tblHeader/>
        </w:trPr>
        <w:tc>
          <w:tcPr>
            <w:tcW w:w="846" w:type="dxa"/>
            <w:vMerge/>
            <w:shd w:val="clear" w:color="auto" w:fill="auto"/>
            <w:vAlign w:val="center"/>
          </w:tcPr>
          <w:p w14:paraId="7984F610" w14:textId="77777777" w:rsidR="00EF783A" w:rsidRPr="004019E9" w:rsidRDefault="00EF783A" w:rsidP="00E73ABF">
            <w:pPr>
              <w:spacing w:before="0" w:after="0"/>
              <w:contextualSpacing/>
              <w:rPr>
                <w:b/>
                <w:sz w:val="20"/>
                <w:szCs w:val="20"/>
              </w:rPr>
            </w:pPr>
          </w:p>
        </w:tc>
        <w:tc>
          <w:tcPr>
            <w:tcW w:w="1775" w:type="dxa"/>
            <w:vMerge/>
            <w:shd w:val="clear" w:color="auto" w:fill="auto"/>
            <w:vAlign w:val="center"/>
          </w:tcPr>
          <w:p w14:paraId="7CE0C882" w14:textId="77777777" w:rsidR="00EF783A" w:rsidRPr="004019E9" w:rsidRDefault="00EF783A" w:rsidP="00E73ABF">
            <w:pPr>
              <w:spacing w:before="0" w:after="0"/>
              <w:contextualSpacing/>
              <w:rPr>
                <w:b/>
                <w:sz w:val="20"/>
                <w:szCs w:val="20"/>
              </w:rPr>
            </w:pPr>
          </w:p>
        </w:tc>
        <w:tc>
          <w:tcPr>
            <w:tcW w:w="2582" w:type="dxa"/>
            <w:vMerge/>
            <w:shd w:val="clear" w:color="auto" w:fill="auto"/>
            <w:vAlign w:val="center"/>
          </w:tcPr>
          <w:p w14:paraId="56791770" w14:textId="77777777" w:rsidR="00EF783A" w:rsidRPr="004019E9" w:rsidRDefault="00EF783A" w:rsidP="00E73ABF">
            <w:pPr>
              <w:spacing w:before="0" w:after="0"/>
              <w:contextualSpacing/>
              <w:rPr>
                <w:b/>
                <w:sz w:val="20"/>
                <w:szCs w:val="20"/>
              </w:rPr>
            </w:pPr>
          </w:p>
        </w:tc>
        <w:tc>
          <w:tcPr>
            <w:tcW w:w="2094" w:type="dxa"/>
            <w:vMerge/>
            <w:shd w:val="clear" w:color="auto" w:fill="auto"/>
            <w:vAlign w:val="center"/>
          </w:tcPr>
          <w:p w14:paraId="7E851965" w14:textId="77777777" w:rsidR="00EF783A" w:rsidRPr="004019E9" w:rsidRDefault="00EF783A" w:rsidP="00E73ABF">
            <w:pPr>
              <w:spacing w:before="0" w:after="0"/>
              <w:contextualSpacing/>
              <w:rPr>
                <w:b/>
                <w:sz w:val="20"/>
                <w:szCs w:val="20"/>
              </w:rPr>
            </w:pPr>
          </w:p>
        </w:tc>
        <w:tc>
          <w:tcPr>
            <w:tcW w:w="983" w:type="dxa"/>
            <w:vMerge/>
            <w:shd w:val="clear" w:color="auto" w:fill="auto"/>
          </w:tcPr>
          <w:p w14:paraId="5B540BD8" w14:textId="77777777" w:rsidR="00EF783A" w:rsidRPr="004019E9" w:rsidRDefault="00EF783A" w:rsidP="00E73ABF">
            <w:pPr>
              <w:spacing w:before="0" w:after="0"/>
              <w:contextualSpacing/>
              <w:rPr>
                <w:b/>
                <w:sz w:val="20"/>
                <w:szCs w:val="20"/>
              </w:rPr>
            </w:pPr>
          </w:p>
        </w:tc>
        <w:tc>
          <w:tcPr>
            <w:tcW w:w="1250" w:type="dxa"/>
            <w:vMerge/>
            <w:shd w:val="clear" w:color="auto" w:fill="auto"/>
            <w:vAlign w:val="center"/>
          </w:tcPr>
          <w:p w14:paraId="532C459B" w14:textId="60453D78" w:rsidR="00EF783A" w:rsidRPr="004019E9" w:rsidRDefault="00EF783A" w:rsidP="00E73ABF">
            <w:pPr>
              <w:spacing w:before="0" w:after="0"/>
              <w:contextualSpacing/>
              <w:rPr>
                <w:b/>
                <w:sz w:val="20"/>
                <w:szCs w:val="20"/>
              </w:rPr>
            </w:pPr>
          </w:p>
        </w:tc>
        <w:tc>
          <w:tcPr>
            <w:tcW w:w="939" w:type="dxa"/>
            <w:shd w:val="clear" w:color="auto" w:fill="auto"/>
          </w:tcPr>
          <w:p w14:paraId="64772658" w14:textId="77777777" w:rsidR="00EF783A" w:rsidRPr="004019E9" w:rsidRDefault="00EF783A" w:rsidP="00E73ABF">
            <w:pPr>
              <w:spacing w:before="0" w:after="0"/>
              <w:contextualSpacing/>
              <w:jc w:val="center"/>
              <w:rPr>
                <w:b/>
                <w:sz w:val="20"/>
                <w:szCs w:val="20"/>
              </w:rPr>
            </w:pPr>
            <w:r w:rsidRPr="004019E9">
              <w:rPr>
                <w:b/>
                <w:sz w:val="20"/>
                <w:szCs w:val="20"/>
              </w:rPr>
              <w:t>2020</w:t>
            </w:r>
          </w:p>
        </w:tc>
        <w:tc>
          <w:tcPr>
            <w:tcW w:w="829" w:type="dxa"/>
            <w:shd w:val="clear" w:color="auto" w:fill="auto"/>
          </w:tcPr>
          <w:p w14:paraId="4A06F268" w14:textId="77777777" w:rsidR="00EF783A" w:rsidRPr="004019E9" w:rsidRDefault="00EF783A" w:rsidP="00E73ABF">
            <w:pPr>
              <w:spacing w:before="0" w:after="0"/>
              <w:contextualSpacing/>
              <w:jc w:val="center"/>
              <w:rPr>
                <w:b/>
                <w:sz w:val="20"/>
                <w:szCs w:val="20"/>
              </w:rPr>
            </w:pPr>
            <w:r w:rsidRPr="004019E9">
              <w:rPr>
                <w:b/>
                <w:sz w:val="20"/>
                <w:szCs w:val="20"/>
              </w:rPr>
              <w:t>2030</w:t>
            </w:r>
          </w:p>
        </w:tc>
        <w:tc>
          <w:tcPr>
            <w:tcW w:w="1395" w:type="dxa"/>
            <w:vMerge/>
            <w:shd w:val="clear" w:color="auto" w:fill="auto"/>
            <w:vAlign w:val="center"/>
          </w:tcPr>
          <w:p w14:paraId="078E63F7" w14:textId="77777777" w:rsidR="00EF783A" w:rsidRPr="004019E9" w:rsidRDefault="00EF783A" w:rsidP="00E73ABF">
            <w:pPr>
              <w:spacing w:before="0" w:after="0"/>
              <w:contextualSpacing/>
              <w:rPr>
                <w:b/>
                <w:sz w:val="20"/>
                <w:szCs w:val="20"/>
              </w:rPr>
            </w:pPr>
          </w:p>
        </w:tc>
        <w:tc>
          <w:tcPr>
            <w:tcW w:w="1300" w:type="dxa"/>
            <w:vMerge/>
            <w:shd w:val="clear" w:color="auto" w:fill="auto"/>
            <w:vAlign w:val="center"/>
          </w:tcPr>
          <w:p w14:paraId="7C9DA895" w14:textId="77777777" w:rsidR="00EF783A" w:rsidRPr="004019E9" w:rsidRDefault="00EF783A" w:rsidP="00E73ABF">
            <w:pPr>
              <w:spacing w:before="0" w:after="0"/>
              <w:contextualSpacing/>
              <w:rPr>
                <w:b/>
                <w:sz w:val="20"/>
                <w:szCs w:val="20"/>
              </w:rPr>
            </w:pPr>
          </w:p>
        </w:tc>
      </w:tr>
      <w:tr w:rsidR="00945AB8" w:rsidRPr="004019E9" w14:paraId="729DA2E0" w14:textId="77777777" w:rsidTr="00BF791E">
        <w:trPr>
          <w:tblHeader/>
        </w:trPr>
        <w:tc>
          <w:tcPr>
            <w:tcW w:w="846" w:type="dxa"/>
            <w:shd w:val="clear" w:color="auto" w:fill="auto"/>
            <w:vAlign w:val="center"/>
          </w:tcPr>
          <w:p w14:paraId="755CFE10" w14:textId="154960C0" w:rsidR="00945AB8" w:rsidRPr="005F62D9" w:rsidRDefault="005F62D9" w:rsidP="005F62D9">
            <w:pPr>
              <w:spacing w:before="0" w:after="0"/>
              <w:rPr>
                <w:b/>
                <w:bCs/>
                <w:sz w:val="20"/>
                <w:szCs w:val="20"/>
              </w:rPr>
            </w:pPr>
            <w:r>
              <w:rPr>
                <w:b/>
                <w:bCs/>
                <w:sz w:val="20"/>
                <w:szCs w:val="20"/>
              </w:rPr>
              <w:t>1.</w:t>
            </w:r>
          </w:p>
        </w:tc>
        <w:tc>
          <w:tcPr>
            <w:tcW w:w="13147" w:type="dxa"/>
            <w:gridSpan w:val="9"/>
            <w:shd w:val="clear" w:color="auto" w:fill="auto"/>
            <w:vAlign w:val="center"/>
          </w:tcPr>
          <w:p w14:paraId="6AFFCE63" w14:textId="3CE2013E" w:rsidR="00945AB8" w:rsidRPr="00945AB8" w:rsidRDefault="00BF791E" w:rsidP="005F62D9">
            <w:pPr>
              <w:spacing w:before="0" w:after="0"/>
              <w:rPr>
                <w:b/>
                <w:bCs/>
                <w:sz w:val="20"/>
                <w:szCs w:val="20"/>
              </w:rPr>
            </w:pPr>
            <w:r>
              <w:rPr>
                <w:b/>
                <w:bCs/>
                <w:sz w:val="20"/>
                <w:szCs w:val="18"/>
              </w:rPr>
              <w:t xml:space="preserve">Prioritetas. </w:t>
            </w:r>
            <w:r w:rsidR="00945AB8" w:rsidRPr="00844DC5">
              <w:rPr>
                <w:b/>
                <w:bCs/>
                <w:sz w:val="20"/>
                <w:szCs w:val="18"/>
              </w:rPr>
              <w:t>Darnus gamtinio turizmo vystymas</w:t>
            </w:r>
          </w:p>
        </w:tc>
      </w:tr>
      <w:tr w:rsidR="00945AB8" w:rsidRPr="004019E9" w14:paraId="613DA1D2" w14:textId="77777777" w:rsidTr="00BF791E">
        <w:tc>
          <w:tcPr>
            <w:tcW w:w="846" w:type="dxa"/>
            <w:vMerge w:val="restart"/>
            <w:shd w:val="clear" w:color="auto" w:fill="auto"/>
          </w:tcPr>
          <w:p w14:paraId="147C3301" w14:textId="2C157E79" w:rsidR="00945AB8" w:rsidRPr="00945AB8" w:rsidRDefault="005F62D9" w:rsidP="00945AB8">
            <w:pPr>
              <w:spacing w:before="0" w:after="0"/>
              <w:jc w:val="left"/>
              <w:rPr>
                <w:b/>
                <w:sz w:val="20"/>
                <w:szCs w:val="18"/>
              </w:rPr>
            </w:pPr>
            <w:r>
              <w:rPr>
                <w:b/>
                <w:sz w:val="20"/>
                <w:szCs w:val="18"/>
              </w:rPr>
              <w:t>1.1.</w:t>
            </w:r>
          </w:p>
        </w:tc>
        <w:tc>
          <w:tcPr>
            <w:tcW w:w="4357" w:type="dxa"/>
            <w:gridSpan w:val="2"/>
            <w:vMerge w:val="restart"/>
            <w:shd w:val="clear" w:color="auto" w:fill="auto"/>
          </w:tcPr>
          <w:p w14:paraId="4B296FC3" w14:textId="21D60829" w:rsidR="00945AB8" w:rsidRPr="00945AB8" w:rsidRDefault="00BF791E" w:rsidP="005F62D9">
            <w:pPr>
              <w:spacing w:before="0" w:after="0"/>
              <w:jc w:val="left"/>
              <w:rPr>
                <w:b/>
                <w:sz w:val="20"/>
                <w:szCs w:val="18"/>
              </w:rPr>
            </w:pPr>
            <w:r>
              <w:rPr>
                <w:rFonts w:asciiTheme="majorBidi" w:hAnsiTheme="majorBidi" w:cstheme="majorBidi"/>
                <w:b/>
                <w:bCs/>
                <w:sz w:val="20"/>
                <w:szCs w:val="18"/>
                <w:shd w:val="clear" w:color="auto" w:fill="FFFFFF"/>
              </w:rPr>
              <w:t>T</w:t>
            </w:r>
            <w:r w:rsidR="00945AB8" w:rsidRPr="00392C3E">
              <w:rPr>
                <w:rFonts w:asciiTheme="majorBidi" w:hAnsiTheme="majorBidi" w:cstheme="majorBidi"/>
                <w:b/>
                <w:bCs/>
                <w:sz w:val="20"/>
                <w:szCs w:val="18"/>
                <w:shd w:val="clear" w:color="auto" w:fill="FFFFFF"/>
              </w:rPr>
              <w:t xml:space="preserve">ikslas. </w:t>
            </w:r>
            <w:r w:rsidR="00945AB8" w:rsidRPr="004019E9">
              <w:t>K</w:t>
            </w:r>
            <w:r w:rsidR="00945AB8" w:rsidRPr="00392C3E">
              <w:rPr>
                <w:rFonts w:asciiTheme="majorBidi" w:hAnsiTheme="majorBidi" w:cstheme="majorBidi"/>
                <w:b/>
                <w:bCs/>
                <w:sz w:val="20"/>
                <w:szCs w:val="18"/>
                <w:shd w:val="clear" w:color="auto" w:fill="FFFFFF"/>
              </w:rPr>
              <w:t>ompleksiškai vystyti Klaipėdos rajono didžiausio turistinio potencialo ir perspektyvių turistinių vietovių infrastruktūrą ir paslaugas, ilginančias turistinį sezoną, skatinančias turistus užsibūti ir didinančias turistų išlaidas</w:t>
            </w:r>
          </w:p>
        </w:tc>
        <w:tc>
          <w:tcPr>
            <w:tcW w:w="2094" w:type="dxa"/>
            <w:shd w:val="clear" w:color="auto" w:fill="auto"/>
          </w:tcPr>
          <w:p w14:paraId="0FB16B4D" w14:textId="2C10243D" w:rsidR="00945AB8" w:rsidRPr="00CE3160" w:rsidRDefault="00945AB8" w:rsidP="00EF7436">
            <w:pPr>
              <w:pStyle w:val="Komentarotekstas"/>
              <w:jc w:val="center"/>
              <w:rPr>
                <w:rFonts w:ascii="Times New Roman" w:hAnsi="Times New Roman" w:cs="Times New Roman"/>
                <w:b/>
                <w:szCs w:val="18"/>
                <w:highlight w:val="yellow"/>
              </w:rPr>
            </w:pPr>
            <w:r w:rsidRPr="00CE3160">
              <w:rPr>
                <w:rFonts w:ascii="Times New Roman" w:hAnsi="Times New Roman" w:cs="Times New Roman"/>
              </w:rPr>
              <w:t>Viešbučių ir motelių numerių</w:t>
            </w:r>
            <w:r w:rsidRPr="00CE3160">
              <w:rPr>
                <w:rStyle w:val="Puslapioinaosnuoroda"/>
                <w:rFonts w:ascii="Times New Roman" w:hAnsi="Times New Roman" w:cs="Times New Roman"/>
              </w:rPr>
              <w:footnoteReference w:id="1"/>
            </w:r>
            <w:r w:rsidRPr="00CE3160">
              <w:rPr>
                <w:rFonts w:ascii="Times New Roman" w:hAnsi="Times New Roman" w:cs="Times New Roman"/>
              </w:rPr>
              <w:t xml:space="preserve"> užimtumas</w:t>
            </w:r>
          </w:p>
        </w:tc>
        <w:tc>
          <w:tcPr>
            <w:tcW w:w="983" w:type="dxa"/>
            <w:shd w:val="clear" w:color="auto" w:fill="auto"/>
            <w:vAlign w:val="center"/>
          </w:tcPr>
          <w:p w14:paraId="0B1C475F" w14:textId="1EC278D6" w:rsidR="00945AB8" w:rsidRPr="00CE3160" w:rsidRDefault="00945AB8" w:rsidP="006F10A3">
            <w:pPr>
              <w:spacing w:before="0" w:after="0"/>
              <w:contextualSpacing/>
              <w:jc w:val="center"/>
              <w:rPr>
                <w:rFonts w:cs="Times New Roman"/>
                <w:bCs/>
                <w:sz w:val="20"/>
                <w:szCs w:val="18"/>
              </w:rPr>
            </w:pPr>
            <w:r>
              <w:rPr>
                <w:rFonts w:cs="Times New Roman"/>
                <w:bCs/>
                <w:sz w:val="20"/>
                <w:szCs w:val="18"/>
              </w:rPr>
              <w:t>PO</w:t>
            </w:r>
            <w:r w:rsidRPr="00CE3160">
              <w:rPr>
                <w:rFonts w:cs="Times New Roman"/>
                <w:bCs/>
                <w:sz w:val="20"/>
                <w:szCs w:val="18"/>
              </w:rPr>
              <w:t>-1.</w:t>
            </w:r>
            <w:r>
              <w:rPr>
                <w:rFonts w:cs="Times New Roman"/>
                <w:bCs/>
                <w:sz w:val="20"/>
                <w:szCs w:val="18"/>
              </w:rPr>
              <w:t>1</w:t>
            </w:r>
            <w:r w:rsidRPr="00CE3160">
              <w:rPr>
                <w:rFonts w:cs="Times New Roman"/>
                <w:bCs/>
                <w:sz w:val="20"/>
                <w:szCs w:val="18"/>
              </w:rPr>
              <w:t>-1</w:t>
            </w:r>
          </w:p>
        </w:tc>
        <w:tc>
          <w:tcPr>
            <w:tcW w:w="1250" w:type="dxa"/>
            <w:shd w:val="clear" w:color="auto" w:fill="auto"/>
            <w:vAlign w:val="center"/>
          </w:tcPr>
          <w:p w14:paraId="246E2C2F" w14:textId="7571000F" w:rsidR="00945AB8" w:rsidRPr="00CE3160" w:rsidRDefault="00945AB8" w:rsidP="00776C19">
            <w:pPr>
              <w:spacing w:before="0" w:after="0"/>
              <w:contextualSpacing/>
              <w:jc w:val="center"/>
              <w:rPr>
                <w:rFonts w:cs="Times New Roman"/>
                <w:bCs/>
                <w:sz w:val="20"/>
                <w:szCs w:val="18"/>
              </w:rPr>
            </w:pPr>
            <w:r w:rsidRPr="00CE3160">
              <w:rPr>
                <w:rFonts w:cs="Times New Roman"/>
                <w:bCs/>
                <w:sz w:val="20"/>
                <w:szCs w:val="18"/>
              </w:rPr>
              <w:t>Proc.</w:t>
            </w:r>
          </w:p>
        </w:tc>
        <w:tc>
          <w:tcPr>
            <w:tcW w:w="939" w:type="dxa"/>
            <w:shd w:val="clear" w:color="auto" w:fill="auto"/>
          </w:tcPr>
          <w:p w14:paraId="31A1DE4B" w14:textId="4D531691" w:rsidR="00945AB8" w:rsidRPr="00CE3160" w:rsidRDefault="00945AB8" w:rsidP="005970CA">
            <w:pPr>
              <w:spacing w:before="0" w:after="0"/>
              <w:contextualSpacing/>
              <w:jc w:val="center"/>
              <w:rPr>
                <w:b/>
                <w:sz w:val="20"/>
                <w:szCs w:val="18"/>
              </w:rPr>
            </w:pPr>
            <w:r w:rsidRPr="00CE3160">
              <w:rPr>
                <w:rStyle w:val="table-value"/>
                <w:sz w:val="20"/>
                <w:szCs w:val="18"/>
              </w:rPr>
              <w:t>30,2 (2019 m.)</w:t>
            </w:r>
          </w:p>
        </w:tc>
        <w:tc>
          <w:tcPr>
            <w:tcW w:w="829" w:type="dxa"/>
            <w:shd w:val="clear" w:color="auto" w:fill="auto"/>
            <w:vAlign w:val="center"/>
          </w:tcPr>
          <w:p w14:paraId="29D9A735" w14:textId="276CFE66" w:rsidR="00945AB8" w:rsidRPr="00CE3160" w:rsidRDefault="00945AB8" w:rsidP="0035181C">
            <w:pPr>
              <w:spacing w:before="0" w:after="0"/>
              <w:contextualSpacing/>
              <w:jc w:val="center"/>
              <w:rPr>
                <w:bCs/>
                <w:sz w:val="20"/>
                <w:szCs w:val="18"/>
              </w:rPr>
            </w:pPr>
            <w:r w:rsidRPr="00CE3160">
              <w:rPr>
                <w:bCs/>
                <w:sz w:val="20"/>
                <w:szCs w:val="18"/>
              </w:rPr>
              <w:t>40,2</w:t>
            </w:r>
          </w:p>
        </w:tc>
        <w:tc>
          <w:tcPr>
            <w:tcW w:w="1395" w:type="dxa"/>
            <w:shd w:val="clear" w:color="auto" w:fill="auto"/>
            <w:vAlign w:val="center"/>
          </w:tcPr>
          <w:p w14:paraId="1DF06C6E" w14:textId="7EBA02B9" w:rsidR="00945AB8" w:rsidRPr="00CE3160" w:rsidRDefault="00945AB8" w:rsidP="0035181C">
            <w:pPr>
              <w:spacing w:before="0" w:after="0"/>
              <w:contextualSpacing/>
              <w:jc w:val="center"/>
              <w:rPr>
                <w:bCs/>
                <w:sz w:val="20"/>
                <w:szCs w:val="18"/>
              </w:rPr>
            </w:pPr>
            <w:r w:rsidRPr="00CE3160">
              <w:rPr>
                <w:bCs/>
                <w:sz w:val="20"/>
                <w:szCs w:val="18"/>
              </w:rPr>
              <w:t>2021-2030</w:t>
            </w:r>
          </w:p>
        </w:tc>
        <w:tc>
          <w:tcPr>
            <w:tcW w:w="1300" w:type="dxa"/>
            <w:shd w:val="clear" w:color="auto" w:fill="auto"/>
            <w:vAlign w:val="center"/>
          </w:tcPr>
          <w:p w14:paraId="2B7C7913" w14:textId="788590A3" w:rsidR="00945AB8" w:rsidRPr="00CE3160" w:rsidRDefault="00945AB8" w:rsidP="0035181C">
            <w:pPr>
              <w:spacing w:before="0" w:after="0"/>
              <w:contextualSpacing/>
              <w:jc w:val="center"/>
              <w:rPr>
                <w:bCs/>
                <w:sz w:val="20"/>
                <w:szCs w:val="18"/>
              </w:rPr>
            </w:pPr>
            <w:r w:rsidRPr="00CE3160">
              <w:rPr>
                <w:bCs/>
                <w:sz w:val="20"/>
                <w:szCs w:val="18"/>
              </w:rPr>
              <w:t>TIC</w:t>
            </w:r>
          </w:p>
        </w:tc>
      </w:tr>
      <w:tr w:rsidR="00945AB8" w:rsidRPr="004019E9" w14:paraId="4A7C37B9" w14:textId="77777777" w:rsidTr="00BF791E">
        <w:tc>
          <w:tcPr>
            <w:tcW w:w="846" w:type="dxa"/>
            <w:vMerge/>
            <w:shd w:val="clear" w:color="auto" w:fill="auto"/>
          </w:tcPr>
          <w:p w14:paraId="2C43CEB0" w14:textId="77777777" w:rsidR="00945AB8" w:rsidRPr="004019E9" w:rsidRDefault="00945AB8" w:rsidP="00E73ABF">
            <w:pPr>
              <w:spacing w:before="0" w:after="0"/>
              <w:contextualSpacing/>
              <w:rPr>
                <w:rFonts w:asciiTheme="majorBidi" w:hAnsiTheme="majorBidi" w:cstheme="majorBidi"/>
                <w:b/>
                <w:bCs/>
                <w:sz w:val="20"/>
                <w:szCs w:val="18"/>
                <w:shd w:val="clear" w:color="auto" w:fill="FFFFFF"/>
              </w:rPr>
            </w:pPr>
          </w:p>
        </w:tc>
        <w:tc>
          <w:tcPr>
            <w:tcW w:w="4357" w:type="dxa"/>
            <w:gridSpan w:val="2"/>
            <w:vMerge/>
            <w:shd w:val="clear" w:color="auto" w:fill="auto"/>
          </w:tcPr>
          <w:p w14:paraId="542D90E9" w14:textId="76295F8E" w:rsidR="00945AB8" w:rsidRPr="004019E9" w:rsidRDefault="00945AB8" w:rsidP="00E73ABF">
            <w:pPr>
              <w:spacing w:before="0" w:after="0"/>
              <w:contextualSpacing/>
              <w:rPr>
                <w:rFonts w:asciiTheme="majorBidi" w:hAnsiTheme="majorBidi" w:cstheme="majorBidi"/>
                <w:b/>
                <w:bCs/>
                <w:sz w:val="20"/>
                <w:szCs w:val="18"/>
                <w:shd w:val="clear" w:color="auto" w:fill="FFFFFF"/>
              </w:rPr>
            </w:pPr>
          </w:p>
        </w:tc>
        <w:tc>
          <w:tcPr>
            <w:tcW w:w="2094" w:type="dxa"/>
            <w:shd w:val="clear" w:color="auto" w:fill="auto"/>
          </w:tcPr>
          <w:p w14:paraId="731D0B31" w14:textId="0199435A" w:rsidR="00945AB8" w:rsidRPr="00CE3160" w:rsidRDefault="00945AB8" w:rsidP="00EF7436">
            <w:pPr>
              <w:pStyle w:val="Komentarotekstas"/>
              <w:jc w:val="center"/>
              <w:rPr>
                <w:rFonts w:ascii="Times New Roman" w:hAnsi="Times New Roman" w:cs="Times New Roman"/>
              </w:rPr>
            </w:pPr>
            <w:r w:rsidRPr="00CE3160">
              <w:rPr>
                <w:rFonts w:ascii="Times New Roman" w:hAnsi="Times New Roman" w:cs="Times New Roman"/>
              </w:rPr>
              <w:t>Viešbučių ir motelių vietų užimtumas</w:t>
            </w:r>
          </w:p>
        </w:tc>
        <w:tc>
          <w:tcPr>
            <w:tcW w:w="983" w:type="dxa"/>
            <w:shd w:val="clear" w:color="auto" w:fill="auto"/>
            <w:vAlign w:val="center"/>
          </w:tcPr>
          <w:p w14:paraId="31AFBE73" w14:textId="012D390C" w:rsidR="00945AB8" w:rsidRPr="00CE3160" w:rsidRDefault="00945AB8" w:rsidP="006F10A3">
            <w:pPr>
              <w:spacing w:before="0" w:after="0"/>
              <w:contextualSpacing/>
              <w:jc w:val="center"/>
              <w:rPr>
                <w:rFonts w:cs="Times New Roman"/>
                <w:bCs/>
                <w:sz w:val="20"/>
                <w:szCs w:val="18"/>
              </w:rPr>
            </w:pPr>
            <w:r>
              <w:rPr>
                <w:rFonts w:cs="Times New Roman"/>
                <w:bCs/>
                <w:sz w:val="20"/>
                <w:szCs w:val="18"/>
              </w:rPr>
              <w:t>PO</w:t>
            </w:r>
            <w:r w:rsidRPr="00CE3160">
              <w:rPr>
                <w:rFonts w:cs="Times New Roman"/>
                <w:bCs/>
                <w:sz w:val="20"/>
                <w:szCs w:val="18"/>
              </w:rPr>
              <w:t>-1.</w:t>
            </w:r>
            <w:r>
              <w:rPr>
                <w:rFonts w:cs="Times New Roman"/>
                <w:bCs/>
                <w:sz w:val="20"/>
                <w:szCs w:val="18"/>
              </w:rPr>
              <w:t>1</w:t>
            </w:r>
            <w:r w:rsidRPr="00CE3160">
              <w:rPr>
                <w:rFonts w:cs="Times New Roman"/>
                <w:bCs/>
                <w:sz w:val="20"/>
                <w:szCs w:val="18"/>
              </w:rPr>
              <w:t>-2</w:t>
            </w:r>
          </w:p>
        </w:tc>
        <w:tc>
          <w:tcPr>
            <w:tcW w:w="1250" w:type="dxa"/>
            <w:shd w:val="clear" w:color="auto" w:fill="auto"/>
            <w:vAlign w:val="center"/>
          </w:tcPr>
          <w:p w14:paraId="3C433AC1" w14:textId="1A5B0A88" w:rsidR="00945AB8" w:rsidRPr="00CE3160" w:rsidRDefault="00945AB8" w:rsidP="00776C19">
            <w:pPr>
              <w:spacing w:before="0" w:after="0"/>
              <w:contextualSpacing/>
              <w:jc w:val="center"/>
              <w:rPr>
                <w:rFonts w:cs="Times New Roman"/>
                <w:bCs/>
                <w:sz w:val="20"/>
                <w:szCs w:val="18"/>
              </w:rPr>
            </w:pPr>
            <w:r w:rsidRPr="00CE3160">
              <w:rPr>
                <w:rFonts w:cs="Times New Roman"/>
                <w:bCs/>
                <w:sz w:val="20"/>
                <w:szCs w:val="18"/>
              </w:rPr>
              <w:t>Proc.</w:t>
            </w:r>
          </w:p>
        </w:tc>
        <w:tc>
          <w:tcPr>
            <w:tcW w:w="939" w:type="dxa"/>
            <w:shd w:val="clear" w:color="auto" w:fill="auto"/>
          </w:tcPr>
          <w:p w14:paraId="6ACC5973" w14:textId="77777777" w:rsidR="00945AB8" w:rsidRPr="00CE3160" w:rsidRDefault="00945AB8" w:rsidP="005970CA">
            <w:pPr>
              <w:spacing w:before="0" w:after="0"/>
              <w:contextualSpacing/>
              <w:jc w:val="center"/>
              <w:rPr>
                <w:rStyle w:val="table-value"/>
                <w:sz w:val="20"/>
                <w:szCs w:val="18"/>
              </w:rPr>
            </w:pPr>
            <w:r w:rsidRPr="00CE3160">
              <w:rPr>
                <w:rStyle w:val="table-value"/>
                <w:sz w:val="20"/>
                <w:szCs w:val="18"/>
              </w:rPr>
              <w:t>20,2</w:t>
            </w:r>
          </w:p>
          <w:p w14:paraId="7A31E3F0" w14:textId="3C907721" w:rsidR="00945AB8" w:rsidRPr="00CE3160" w:rsidRDefault="00945AB8" w:rsidP="005970CA">
            <w:pPr>
              <w:spacing w:before="0" w:after="0"/>
              <w:contextualSpacing/>
              <w:jc w:val="center"/>
              <w:rPr>
                <w:b/>
                <w:sz w:val="20"/>
                <w:szCs w:val="18"/>
              </w:rPr>
            </w:pPr>
            <w:r w:rsidRPr="00CE3160">
              <w:rPr>
                <w:rStyle w:val="table-value"/>
                <w:sz w:val="20"/>
                <w:szCs w:val="18"/>
              </w:rPr>
              <w:t>(2019 m.)</w:t>
            </w:r>
          </w:p>
        </w:tc>
        <w:tc>
          <w:tcPr>
            <w:tcW w:w="829" w:type="dxa"/>
            <w:shd w:val="clear" w:color="auto" w:fill="auto"/>
            <w:vAlign w:val="center"/>
          </w:tcPr>
          <w:p w14:paraId="6702689E" w14:textId="4B99BDEC" w:rsidR="00945AB8" w:rsidRPr="00CE3160" w:rsidRDefault="00945AB8" w:rsidP="0035181C">
            <w:pPr>
              <w:spacing w:before="0" w:after="0"/>
              <w:contextualSpacing/>
              <w:jc w:val="center"/>
              <w:rPr>
                <w:bCs/>
                <w:sz w:val="20"/>
                <w:szCs w:val="18"/>
              </w:rPr>
            </w:pPr>
            <w:r w:rsidRPr="00CE3160">
              <w:rPr>
                <w:bCs/>
                <w:sz w:val="20"/>
                <w:szCs w:val="18"/>
              </w:rPr>
              <w:t>20,2</w:t>
            </w:r>
          </w:p>
        </w:tc>
        <w:tc>
          <w:tcPr>
            <w:tcW w:w="1395" w:type="dxa"/>
            <w:shd w:val="clear" w:color="auto" w:fill="auto"/>
            <w:vAlign w:val="center"/>
          </w:tcPr>
          <w:p w14:paraId="62746E1B" w14:textId="4B842F29" w:rsidR="00945AB8" w:rsidRPr="00CE3160" w:rsidRDefault="00945AB8" w:rsidP="0035181C">
            <w:pPr>
              <w:spacing w:before="0" w:after="0"/>
              <w:contextualSpacing/>
              <w:jc w:val="center"/>
              <w:rPr>
                <w:bCs/>
                <w:sz w:val="20"/>
                <w:szCs w:val="18"/>
              </w:rPr>
            </w:pPr>
            <w:r w:rsidRPr="00CE3160">
              <w:rPr>
                <w:bCs/>
                <w:sz w:val="20"/>
                <w:szCs w:val="18"/>
              </w:rPr>
              <w:t>2021-2030</w:t>
            </w:r>
          </w:p>
        </w:tc>
        <w:tc>
          <w:tcPr>
            <w:tcW w:w="1300" w:type="dxa"/>
            <w:shd w:val="clear" w:color="auto" w:fill="auto"/>
            <w:vAlign w:val="center"/>
          </w:tcPr>
          <w:p w14:paraId="27B0F38D" w14:textId="379D4D07" w:rsidR="00945AB8" w:rsidRPr="00CE3160" w:rsidRDefault="00945AB8" w:rsidP="0035181C">
            <w:pPr>
              <w:spacing w:before="0" w:after="0"/>
              <w:contextualSpacing/>
              <w:jc w:val="center"/>
              <w:rPr>
                <w:bCs/>
                <w:sz w:val="20"/>
                <w:szCs w:val="18"/>
              </w:rPr>
            </w:pPr>
            <w:r w:rsidRPr="00CE3160">
              <w:rPr>
                <w:bCs/>
                <w:sz w:val="20"/>
                <w:szCs w:val="18"/>
              </w:rPr>
              <w:t>TIC</w:t>
            </w:r>
          </w:p>
        </w:tc>
      </w:tr>
      <w:tr w:rsidR="00BF791E" w:rsidRPr="004019E9" w14:paraId="380E90A9" w14:textId="77777777" w:rsidTr="00BF791E">
        <w:trPr>
          <w:trHeight w:val="733"/>
        </w:trPr>
        <w:tc>
          <w:tcPr>
            <w:tcW w:w="846" w:type="dxa"/>
            <w:vMerge w:val="restart"/>
            <w:shd w:val="clear" w:color="auto" w:fill="auto"/>
          </w:tcPr>
          <w:p w14:paraId="250A6732" w14:textId="165C0F06" w:rsidR="00BF791E" w:rsidRPr="004019E9" w:rsidRDefault="00BF791E" w:rsidP="002A6BB1">
            <w:pPr>
              <w:pStyle w:val="Sraopastraipa"/>
              <w:spacing w:before="0" w:after="0"/>
              <w:ind w:left="0"/>
              <w:jc w:val="left"/>
              <w:rPr>
                <w:b/>
                <w:sz w:val="20"/>
                <w:szCs w:val="18"/>
              </w:rPr>
            </w:pPr>
            <w:r>
              <w:rPr>
                <w:b/>
                <w:sz w:val="20"/>
                <w:szCs w:val="18"/>
              </w:rPr>
              <w:t>1.1.1</w:t>
            </w:r>
          </w:p>
        </w:tc>
        <w:tc>
          <w:tcPr>
            <w:tcW w:w="4357" w:type="dxa"/>
            <w:gridSpan w:val="2"/>
            <w:vMerge w:val="restart"/>
            <w:shd w:val="clear" w:color="auto" w:fill="auto"/>
          </w:tcPr>
          <w:p w14:paraId="1475DFEA" w14:textId="7A745673" w:rsidR="00BF791E" w:rsidRPr="004019E9" w:rsidRDefault="00BF791E" w:rsidP="002A6BB1">
            <w:pPr>
              <w:pStyle w:val="Sraopastraipa"/>
              <w:spacing w:before="0" w:after="0"/>
              <w:ind w:left="0"/>
              <w:jc w:val="left"/>
              <w:rPr>
                <w:b/>
                <w:sz w:val="20"/>
                <w:szCs w:val="18"/>
              </w:rPr>
            </w:pPr>
            <w:r>
              <w:rPr>
                <w:rFonts w:asciiTheme="majorBidi" w:hAnsiTheme="majorBidi" w:cstheme="majorBidi"/>
                <w:b/>
                <w:bCs/>
                <w:sz w:val="20"/>
                <w:szCs w:val="18"/>
                <w:shd w:val="clear" w:color="auto" w:fill="FFFFFF"/>
              </w:rPr>
              <w:t>U</w:t>
            </w:r>
            <w:r w:rsidRPr="004019E9">
              <w:rPr>
                <w:rFonts w:asciiTheme="majorBidi" w:hAnsiTheme="majorBidi" w:cstheme="majorBidi"/>
                <w:b/>
                <w:bCs/>
                <w:sz w:val="20"/>
                <w:szCs w:val="18"/>
                <w:shd w:val="clear" w:color="auto" w:fill="FFFFFF"/>
              </w:rPr>
              <w:t>ždavinys</w:t>
            </w:r>
            <w:r w:rsidRPr="00387BF6">
              <w:rPr>
                <w:rFonts w:asciiTheme="majorBidi" w:hAnsiTheme="majorBidi" w:cstheme="majorBidi"/>
                <w:b/>
                <w:bCs/>
                <w:sz w:val="20"/>
                <w:szCs w:val="18"/>
                <w:shd w:val="clear" w:color="auto" w:fill="FFFFFF"/>
              </w:rPr>
              <w:t xml:space="preserve">. </w:t>
            </w:r>
            <w:r w:rsidR="00387BF6" w:rsidRPr="00387BF6">
              <w:rPr>
                <w:rFonts w:asciiTheme="majorBidi" w:hAnsiTheme="majorBidi" w:cstheme="majorBidi"/>
                <w:b/>
                <w:bCs/>
                <w:sz w:val="22"/>
                <w:szCs w:val="20"/>
                <w:shd w:val="clear" w:color="auto" w:fill="FFFFFF"/>
              </w:rPr>
              <w:t xml:space="preserve"> </w:t>
            </w:r>
            <w:r w:rsidR="00387BF6" w:rsidRPr="00387BF6">
              <w:rPr>
                <w:rFonts w:asciiTheme="majorBidi" w:hAnsiTheme="majorBidi" w:cstheme="majorBidi"/>
                <w:b/>
                <w:bCs/>
                <w:sz w:val="20"/>
                <w:szCs w:val="18"/>
                <w:shd w:val="clear" w:color="auto" w:fill="FFFFFF"/>
              </w:rPr>
              <w:t>Kompleksiškai vystyti didžiausio turistinio potencialo vietovių (</w:t>
            </w:r>
            <w:r w:rsidR="00387BF6" w:rsidRPr="00387BF6">
              <w:rPr>
                <w:rFonts w:cs="Times New Roman"/>
                <w:b/>
                <w:bCs/>
                <w:sz w:val="20"/>
                <w:szCs w:val="20"/>
              </w:rPr>
              <w:t>Gargždai</w:t>
            </w:r>
            <w:r w:rsidR="00387BF6" w:rsidRPr="00387BF6">
              <w:rPr>
                <w:b/>
                <w:bCs/>
                <w:sz w:val="20"/>
                <w:szCs w:val="20"/>
              </w:rPr>
              <w:t>-</w:t>
            </w:r>
            <w:r w:rsidR="00387BF6" w:rsidRPr="00387BF6">
              <w:rPr>
                <w:rFonts w:cs="Times New Roman"/>
                <w:b/>
                <w:bCs/>
                <w:sz w:val="20"/>
                <w:szCs w:val="20"/>
              </w:rPr>
              <w:t>Vėžaičiai</w:t>
            </w:r>
            <w:r w:rsidR="00387BF6" w:rsidRPr="00387BF6">
              <w:rPr>
                <w:b/>
                <w:bCs/>
                <w:sz w:val="20"/>
                <w:szCs w:val="20"/>
              </w:rPr>
              <w:t>-</w:t>
            </w:r>
            <w:r w:rsidR="00387BF6" w:rsidRPr="00387BF6">
              <w:rPr>
                <w:rFonts w:cs="Times New Roman"/>
                <w:b/>
                <w:bCs/>
                <w:sz w:val="20"/>
                <w:szCs w:val="20"/>
              </w:rPr>
              <w:t>Lapiai</w:t>
            </w:r>
            <w:r w:rsidR="00387BF6" w:rsidRPr="00387BF6">
              <w:rPr>
                <w:rFonts w:asciiTheme="majorBidi" w:hAnsiTheme="majorBidi" w:cstheme="majorBidi"/>
                <w:b/>
                <w:bCs/>
                <w:sz w:val="20"/>
                <w:szCs w:val="18"/>
                <w:shd w:val="clear" w:color="auto" w:fill="FFFFFF"/>
              </w:rPr>
              <w:t>, Priekulė-Dreverna-Svencelė, Kukuliškiai-Karklė-Kalotė)</w:t>
            </w:r>
          </w:p>
        </w:tc>
        <w:tc>
          <w:tcPr>
            <w:tcW w:w="2094" w:type="dxa"/>
            <w:shd w:val="clear" w:color="auto" w:fill="auto"/>
            <w:vAlign w:val="center"/>
          </w:tcPr>
          <w:p w14:paraId="7DEF14EF" w14:textId="76B67095" w:rsidR="00BF791E" w:rsidRPr="00CE3160" w:rsidRDefault="00BF791E" w:rsidP="00CB5CD3">
            <w:pPr>
              <w:pStyle w:val="Sraopastraipa"/>
              <w:spacing w:before="0" w:after="0"/>
              <w:ind w:left="0"/>
              <w:jc w:val="center"/>
              <w:rPr>
                <w:b/>
                <w:sz w:val="20"/>
                <w:szCs w:val="18"/>
                <w:highlight w:val="yellow"/>
              </w:rPr>
            </w:pPr>
            <w:r w:rsidRPr="00CE3160">
              <w:rPr>
                <w:rFonts w:cs="Times New Roman"/>
                <w:sz w:val="20"/>
                <w:szCs w:val="20"/>
              </w:rPr>
              <w:t xml:space="preserve">Apgyvendinimo vietos </w:t>
            </w:r>
            <w:r w:rsidRPr="00CE3160">
              <w:rPr>
                <w:rFonts w:asciiTheme="majorBidi" w:hAnsiTheme="majorBidi" w:cstheme="majorBidi"/>
                <w:sz w:val="20"/>
                <w:szCs w:val="18"/>
                <w:shd w:val="clear" w:color="auto" w:fill="FFFFFF"/>
              </w:rPr>
              <w:t>didžiausio turistinio potencialo vietovėje</w:t>
            </w:r>
          </w:p>
        </w:tc>
        <w:tc>
          <w:tcPr>
            <w:tcW w:w="983" w:type="dxa"/>
            <w:shd w:val="clear" w:color="auto" w:fill="auto"/>
            <w:vAlign w:val="center"/>
          </w:tcPr>
          <w:p w14:paraId="7E12838C" w14:textId="6424785D" w:rsidR="00BF791E" w:rsidRPr="00CE3160" w:rsidRDefault="00BF791E" w:rsidP="002A6BB1">
            <w:pPr>
              <w:pStyle w:val="Sraopastraipa"/>
              <w:spacing w:before="0" w:after="0"/>
              <w:ind w:left="0"/>
              <w:jc w:val="center"/>
              <w:rPr>
                <w:rFonts w:cs="Times New Roman"/>
                <w:bCs/>
                <w:sz w:val="20"/>
                <w:szCs w:val="18"/>
              </w:rPr>
            </w:pPr>
            <w:r w:rsidRPr="00CE3160">
              <w:rPr>
                <w:rFonts w:cs="Times New Roman"/>
                <w:bCs/>
                <w:sz w:val="20"/>
                <w:szCs w:val="18"/>
              </w:rPr>
              <w:t>R</w:t>
            </w:r>
            <w:r>
              <w:rPr>
                <w:rFonts w:cs="Times New Roman"/>
                <w:bCs/>
                <w:sz w:val="20"/>
                <w:szCs w:val="18"/>
              </w:rPr>
              <w:t>E</w:t>
            </w:r>
            <w:r w:rsidRPr="00CE3160">
              <w:rPr>
                <w:rFonts w:cs="Times New Roman"/>
                <w:bCs/>
                <w:sz w:val="20"/>
                <w:szCs w:val="18"/>
              </w:rPr>
              <w:t>-1.1.</w:t>
            </w:r>
            <w:r>
              <w:rPr>
                <w:rFonts w:cs="Times New Roman"/>
                <w:bCs/>
                <w:sz w:val="20"/>
                <w:szCs w:val="18"/>
              </w:rPr>
              <w:t>1</w:t>
            </w:r>
            <w:r w:rsidRPr="00CE3160">
              <w:rPr>
                <w:rFonts w:cs="Times New Roman"/>
                <w:bCs/>
                <w:sz w:val="20"/>
                <w:szCs w:val="18"/>
              </w:rPr>
              <w:t>-1</w:t>
            </w:r>
          </w:p>
        </w:tc>
        <w:tc>
          <w:tcPr>
            <w:tcW w:w="1250" w:type="dxa"/>
            <w:shd w:val="clear" w:color="auto" w:fill="auto"/>
            <w:vAlign w:val="center"/>
          </w:tcPr>
          <w:p w14:paraId="580312C7" w14:textId="1D07E2CD" w:rsidR="00BF791E" w:rsidRPr="00CE3160" w:rsidRDefault="00BF791E" w:rsidP="002A6BB1">
            <w:pPr>
              <w:pStyle w:val="Sraopastraipa"/>
              <w:spacing w:before="0" w:after="0"/>
              <w:ind w:left="0"/>
              <w:jc w:val="center"/>
              <w:rPr>
                <w:bCs/>
                <w:sz w:val="20"/>
                <w:szCs w:val="18"/>
              </w:rPr>
            </w:pPr>
            <w:r w:rsidRPr="00CE3160">
              <w:rPr>
                <w:rFonts w:cs="Times New Roman"/>
                <w:bCs/>
                <w:sz w:val="20"/>
                <w:szCs w:val="18"/>
              </w:rPr>
              <w:t>Vnt./metus</w:t>
            </w:r>
          </w:p>
        </w:tc>
        <w:tc>
          <w:tcPr>
            <w:tcW w:w="939" w:type="dxa"/>
            <w:shd w:val="clear" w:color="auto" w:fill="auto"/>
            <w:vAlign w:val="center"/>
          </w:tcPr>
          <w:p w14:paraId="08F4432C" w14:textId="7BA153F7" w:rsidR="00BF791E" w:rsidRPr="00CE3160" w:rsidRDefault="00BF791E" w:rsidP="00CB5CD3">
            <w:pPr>
              <w:pStyle w:val="Sraopastraipa"/>
              <w:spacing w:before="0" w:after="0"/>
              <w:ind w:left="0"/>
              <w:jc w:val="center"/>
              <w:rPr>
                <w:b/>
                <w:sz w:val="20"/>
                <w:szCs w:val="18"/>
              </w:rPr>
            </w:pPr>
            <w:r w:rsidRPr="00CE3160">
              <w:rPr>
                <w:bCs/>
                <w:sz w:val="20"/>
                <w:szCs w:val="18"/>
              </w:rPr>
              <w:t>64 (2018-2020 m. vidurkis)</w:t>
            </w:r>
          </w:p>
        </w:tc>
        <w:tc>
          <w:tcPr>
            <w:tcW w:w="829" w:type="dxa"/>
            <w:shd w:val="clear" w:color="auto" w:fill="auto"/>
            <w:vAlign w:val="center"/>
          </w:tcPr>
          <w:p w14:paraId="1DC1B186" w14:textId="6587AF23" w:rsidR="00BF791E" w:rsidRPr="00CE3160" w:rsidRDefault="00BF791E" w:rsidP="00CB5CD3">
            <w:pPr>
              <w:pStyle w:val="Sraopastraipa"/>
              <w:spacing w:before="0" w:after="0"/>
              <w:ind w:left="0"/>
              <w:jc w:val="center"/>
              <w:rPr>
                <w:b/>
                <w:sz w:val="20"/>
                <w:szCs w:val="18"/>
                <w:lang w:val="en-US"/>
              </w:rPr>
            </w:pPr>
            <w:r w:rsidRPr="00CE3160">
              <w:rPr>
                <w:bCs/>
                <w:sz w:val="20"/>
                <w:szCs w:val="18"/>
              </w:rPr>
              <w:t>70 (+10</w:t>
            </w:r>
            <w:r w:rsidRPr="00CE3160">
              <w:rPr>
                <w:bCs/>
                <w:sz w:val="20"/>
                <w:szCs w:val="18"/>
                <w:lang w:val="en-US"/>
              </w:rPr>
              <w:t>%)</w:t>
            </w:r>
          </w:p>
        </w:tc>
        <w:tc>
          <w:tcPr>
            <w:tcW w:w="1395" w:type="dxa"/>
            <w:shd w:val="clear" w:color="auto" w:fill="auto"/>
            <w:vAlign w:val="center"/>
          </w:tcPr>
          <w:p w14:paraId="2AC4208C" w14:textId="0DAF20BC" w:rsidR="00BF791E" w:rsidRPr="00CE3160" w:rsidRDefault="00BF791E" w:rsidP="00CB5CD3">
            <w:pPr>
              <w:pStyle w:val="Sraopastraipa"/>
              <w:spacing w:before="0" w:after="0"/>
              <w:ind w:left="0"/>
              <w:jc w:val="center"/>
              <w:rPr>
                <w:b/>
                <w:sz w:val="20"/>
                <w:szCs w:val="18"/>
              </w:rPr>
            </w:pPr>
            <w:r w:rsidRPr="00CE3160">
              <w:rPr>
                <w:bCs/>
                <w:sz w:val="20"/>
                <w:szCs w:val="18"/>
              </w:rPr>
              <w:t>2021-2030</w:t>
            </w:r>
          </w:p>
        </w:tc>
        <w:tc>
          <w:tcPr>
            <w:tcW w:w="1300" w:type="dxa"/>
            <w:shd w:val="clear" w:color="auto" w:fill="auto"/>
            <w:vAlign w:val="center"/>
          </w:tcPr>
          <w:p w14:paraId="41215D8C" w14:textId="128774B0" w:rsidR="00BF791E" w:rsidRPr="00CE3160" w:rsidRDefault="00BF791E" w:rsidP="00CB5CD3">
            <w:pPr>
              <w:pStyle w:val="Sraopastraipa"/>
              <w:spacing w:before="0" w:after="0"/>
              <w:ind w:left="0"/>
              <w:jc w:val="center"/>
              <w:rPr>
                <w:b/>
                <w:sz w:val="20"/>
                <w:szCs w:val="18"/>
              </w:rPr>
            </w:pPr>
            <w:r w:rsidRPr="00CE3160">
              <w:rPr>
                <w:bCs/>
                <w:sz w:val="20"/>
                <w:szCs w:val="18"/>
              </w:rPr>
              <w:t>TIC</w:t>
            </w:r>
          </w:p>
        </w:tc>
      </w:tr>
      <w:tr w:rsidR="00BF791E" w:rsidRPr="004019E9" w14:paraId="0D488CC6" w14:textId="77777777" w:rsidTr="00BF791E">
        <w:trPr>
          <w:trHeight w:val="702"/>
        </w:trPr>
        <w:tc>
          <w:tcPr>
            <w:tcW w:w="846" w:type="dxa"/>
            <w:vMerge/>
            <w:shd w:val="clear" w:color="auto" w:fill="auto"/>
          </w:tcPr>
          <w:p w14:paraId="7B3F4AE4" w14:textId="77777777" w:rsidR="00BF791E" w:rsidRPr="004019E9" w:rsidRDefault="00BF791E" w:rsidP="002A6BB1">
            <w:pPr>
              <w:pStyle w:val="Sraopastraipa"/>
              <w:spacing w:before="0" w:after="0"/>
              <w:ind w:left="0"/>
              <w:jc w:val="left"/>
              <w:rPr>
                <w:rFonts w:asciiTheme="majorBidi" w:hAnsiTheme="majorBidi" w:cstheme="majorBidi"/>
                <w:b/>
                <w:bCs/>
                <w:sz w:val="20"/>
                <w:szCs w:val="18"/>
                <w:shd w:val="clear" w:color="auto" w:fill="FFFFFF"/>
              </w:rPr>
            </w:pPr>
          </w:p>
        </w:tc>
        <w:tc>
          <w:tcPr>
            <w:tcW w:w="4357" w:type="dxa"/>
            <w:gridSpan w:val="2"/>
            <w:vMerge/>
            <w:shd w:val="clear" w:color="auto" w:fill="auto"/>
          </w:tcPr>
          <w:p w14:paraId="7602873C" w14:textId="508E3976" w:rsidR="00BF791E" w:rsidRPr="004019E9" w:rsidRDefault="00BF791E" w:rsidP="002A6BB1">
            <w:pPr>
              <w:pStyle w:val="Sraopastraipa"/>
              <w:spacing w:before="0" w:after="0"/>
              <w:ind w:left="0"/>
              <w:jc w:val="left"/>
              <w:rPr>
                <w:rFonts w:asciiTheme="majorBidi" w:hAnsiTheme="majorBidi" w:cstheme="majorBidi"/>
                <w:b/>
                <w:bCs/>
                <w:sz w:val="20"/>
                <w:szCs w:val="18"/>
                <w:shd w:val="clear" w:color="auto" w:fill="FFFFFF"/>
              </w:rPr>
            </w:pPr>
          </w:p>
        </w:tc>
        <w:tc>
          <w:tcPr>
            <w:tcW w:w="2094" w:type="dxa"/>
            <w:shd w:val="clear" w:color="auto" w:fill="auto"/>
            <w:vAlign w:val="center"/>
          </w:tcPr>
          <w:p w14:paraId="5A0B08A0" w14:textId="16A37F56" w:rsidR="00BF791E" w:rsidRPr="00CE3160" w:rsidRDefault="00BF791E" w:rsidP="002A6BB1">
            <w:pPr>
              <w:spacing w:before="0" w:after="0"/>
              <w:jc w:val="center"/>
              <w:rPr>
                <w:rFonts w:eastAsia="Calibri" w:cstheme="minorHAnsi"/>
                <w:sz w:val="20"/>
                <w:szCs w:val="20"/>
              </w:rPr>
            </w:pPr>
            <w:r w:rsidRPr="00CE3160">
              <w:rPr>
                <w:rFonts w:cs="Times New Roman"/>
                <w:sz w:val="20"/>
                <w:szCs w:val="20"/>
              </w:rPr>
              <w:t>Lankytojai vietovėje Gargždai</w:t>
            </w:r>
            <w:r w:rsidR="00F1092A">
              <w:rPr>
                <w:rFonts w:cs="Times New Roman"/>
                <w:sz w:val="20"/>
                <w:szCs w:val="20"/>
              </w:rPr>
              <w:t>-</w:t>
            </w:r>
            <w:r w:rsidRPr="00CE3160">
              <w:rPr>
                <w:rFonts w:cs="Times New Roman"/>
                <w:sz w:val="20"/>
                <w:szCs w:val="20"/>
              </w:rPr>
              <w:t>Vėžaičiai</w:t>
            </w:r>
            <w:r w:rsidR="00F1092A">
              <w:rPr>
                <w:rFonts w:cs="Times New Roman"/>
                <w:sz w:val="20"/>
                <w:szCs w:val="20"/>
              </w:rPr>
              <w:t>-</w:t>
            </w:r>
            <w:r w:rsidRPr="00CE3160">
              <w:rPr>
                <w:rFonts w:cs="Times New Roman"/>
                <w:sz w:val="20"/>
                <w:szCs w:val="20"/>
              </w:rPr>
              <w:t>Lapiai</w:t>
            </w:r>
          </w:p>
        </w:tc>
        <w:tc>
          <w:tcPr>
            <w:tcW w:w="983" w:type="dxa"/>
            <w:shd w:val="clear" w:color="auto" w:fill="auto"/>
            <w:vAlign w:val="center"/>
          </w:tcPr>
          <w:p w14:paraId="7456B777" w14:textId="0562AC9C" w:rsidR="00BF791E" w:rsidRPr="00CE3160" w:rsidRDefault="00BF791E" w:rsidP="002A6BB1">
            <w:pPr>
              <w:pStyle w:val="Sraopastraipa"/>
              <w:spacing w:before="0" w:after="0"/>
              <w:ind w:left="0"/>
              <w:jc w:val="center"/>
              <w:rPr>
                <w:rFonts w:cs="Times New Roman"/>
                <w:bCs/>
                <w:sz w:val="20"/>
                <w:szCs w:val="18"/>
              </w:rPr>
            </w:pPr>
            <w:r w:rsidRPr="00CE3160">
              <w:rPr>
                <w:rFonts w:cs="Times New Roman"/>
                <w:bCs/>
                <w:sz w:val="20"/>
                <w:szCs w:val="18"/>
              </w:rPr>
              <w:t>R</w:t>
            </w:r>
            <w:r>
              <w:rPr>
                <w:rFonts w:cs="Times New Roman"/>
                <w:bCs/>
                <w:sz w:val="20"/>
                <w:szCs w:val="18"/>
              </w:rPr>
              <w:t>E</w:t>
            </w:r>
            <w:r w:rsidRPr="00CE3160">
              <w:rPr>
                <w:rFonts w:cs="Times New Roman"/>
                <w:bCs/>
                <w:sz w:val="20"/>
                <w:szCs w:val="18"/>
              </w:rPr>
              <w:t>-1.1.</w:t>
            </w:r>
            <w:r>
              <w:rPr>
                <w:rFonts w:cs="Times New Roman"/>
                <w:bCs/>
                <w:sz w:val="20"/>
                <w:szCs w:val="18"/>
              </w:rPr>
              <w:t>1</w:t>
            </w:r>
            <w:r w:rsidRPr="00CE3160">
              <w:rPr>
                <w:rFonts w:cs="Times New Roman"/>
                <w:bCs/>
                <w:sz w:val="20"/>
                <w:szCs w:val="18"/>
              </w:rPr>
              <w:t>-2</w:t>
            </w:r>
          </w:p>
        </w:tc>
        <w:tc>
          <w:tcPr>
            <w:tcW w:w="1250" w:type="dxa"/>
            <w:shd w:val="clear" w:color="auto" w:fill="auto"/>
            <w:vAlign w:val="center"/>
          </w:tcPr>
          <w:p w14:paraId="3DC94C2A" w14:textId="429E93EC" w:rsidR="00BF791E" w:rsidRPr="00CE3160" w:rsidRDefault="00BF791E" w:rsidP="002A6BB1">
            <w:pPr>
              <w:pStyle w:val="Sraopastraipa"/>
              <w:spacing w:before="0" w:after="0"/>
              <w:ind w:left="0"/>
              <w:contextualSpacing w:val="0"/>
              <w:jc w:val="center"/>
              <w:rPr>
                <w:rFonts w:cs="Times New Roman"/>
                <w:bCs/>
                <w:sz w:val="20"/>
                <w:szCs w:val="20"/>
              </w:rPr>
            </w:pPr>
            <w:r w:rsidRPr="00CE3160">
              <w:rPr>
                <w:rFonts w:cs="Times New Roman"/>
                <w:bCs/>
                <w:sz w:val="20"/>
                <w:szCs w:val="20"/>
              </w:rPr>
              <w:t>Asm./metus</w:t>
            </w:r>
          </w:p>
        </w:tc>
        <w:tc>
          <w:tcPr>
            <w:tcW w:w="939" w:type="dxa"/>
            <w:shd w:val="clear" w:color="auto" w:fill="auto"/>
            <w:vAlign w:val="center"/>
          </w:tcPr>
          <w:p w14:paraId="257187F0" w14:textId="77777777" w:rsidR="00BF791E" w:rsidRPr="00CE3160" w:rsidRDefault="00BF791E" w:rsidP="002A6BB1">
            <w:pPr>
              <w:pStyle w:val="Sraopastraipa"/>
              <w:spacing w:before="0" w:after="0"/>
              <w:ind w:left="0"/>
              <w:contextualSpacing w:val="0"/>
              <w:jc w:val="center"/>
              <w:rPr>
                <w:rFonts w:cs="Times New Roman"/>
                <w:sz w:val="20"/>
                <w:szCs w:val="20"/>
              </w:rPr>
            </w:pPr>
            <w:r w:rsidRPr="00CE3160">
              <w:rPr>
                <w:rFonts w:cs="Times New Roman"/>
                <w:sz w:val="20"/>
                <w:szCs w:val="20"/>
              </w:rPr>
              <w:t>6427</w:t>
            </w:r>
          </w:p>
          <w:p w14:paraId="6E7BAB84" w14:textId="0F78BEA8" w:rsidR="00BF791E" w:rsidRPr="00CE3160" w:rsidRDefault="00BF791E" w:rsidP="002A6BB1">
            <w:pPr>
              <w:pStyle w:val="Sraopastraipa"/>
              <w:spacing w:before="0" w:after="0"/>
              <w:ind w:left="0"/>
              <w:contextualSpacing w:val="0"/>
              <w:jc w:val="center"/>
              <w:rPr>
                <w:sz w:val="20"/>
                <w:szCs w:val="20"/>
              </w:rPr>
            </w:pPr>
            <w:r w:rsidRPr="00CE3160">
              <w:rPr>
                <w:bCs/>
                <w:sz w:val="20"/>
                <w:szCs w:val="18"/>
              </w:rPr>
              <w:t>(2018-2020 m. vidurkis)</w:t>
            </w:r>
          </w:p>
        </w:tc>
        <w:tc>
          <w:tcPr>
            <w:tcW w:w="829" w:type="dxa"/>
            <w:shd w:val="clear" w:color="auto" w:fill="auto"/>
            <w:vAlign w:val="center"/>
          </w:tcPr>
          <w:p w14:paraId="196FD301" w14:textId="42C861F9" w:rsidR="00BF791E" w:rsidRPr="00CE3160" w:rsidRDefault="00BF791E" w:rsidP="00CB5CD3">
            <w:pPr>
              <w:pStyle w:val="Sraopastraipa"/>
              <w:spacing w:before="0" w:after="0"/>
              <w:ind w:left="0"/>
              <w:jc w:val="center"/>
              <w:rPr>
                <w:b/>
                <w:sz w:val="20"/>
                <w:szCs w:val="18"/>
              </w:rPr>
            </w:pPr>
            <w:r w:rsidRPr="00CE3160">
              <w:rPr>
                <w:bCs/>
                <w:sz w:val="20"/>
                <w:szCs w:val="18"/>
              </w:rPr>
              <w:t>7712 (+20%)</w:t>
            </w:r>
          </w:p>
        </w:tc>
        <w:tc>
          <w:tcPr>
            <w:tcW w:w="1395" w:type="dxa"/>
            <w:shd w:val="clear" w:color="auto" w:fill="auto"/>
            <w:vAlign w:val="center"/>
          </w:tcPr>
          <w:p w14:paraId="71FE7E24" w14:textId="7149F986" w:rsidR="00BF791E" w:rsidRPr="00CE3160" w:rsidRDefault="00BF791E" w:rsidP="00CB5CD3">
            <w:pPr>
              <w:pStyle w:val="Sraopastraipa"/>
              <w:spacing w:before="0" w:after="0"/>
              <w:ind w:left="0"/>
              <w:jc w:val="center"/>
              <w:rPr>
                <w:bCs/>
                <w:sz w:val="20"/>
                <w:szCs w:val="18"/>
              </w:rPr>
            </w:pPr>
            <w:r w:rsidRPr="00CE3160">
              <w:rPr>
                <w:bCs/>
                <w:sz w:val="20"/>
                <w:szCs w:val="18"/>
              </w:rPr>
              <w:t>2021-2030</w:t>
            </w:r>
          </w:p>
        </w:tc>
        <w:tc>
          <w:tcPr>
            <w:tcW w:w="1300" w:type="dxa"/>
            <w:shd w:val="clear" w:color="auto" w:fill="auto"/>
            <w:vAlign w:val="center"/>
          </w:tcPr>
          <w:p w14:paraId="4B3A0E6F" w14:textId="22F1DD54" w:rsidR="00BF791E" w:rsidRPr="00CE3160" w:rsidRDefault="00BF791E" w:rsidP="00CB5CD3">
            <w:pPr>
              <w:pStyle w:val="Sraopastraipa"/>
              <w:spacing w:before="0" w:after="0"/>
              <w:ind w:left="0"/>
              <w:jc w:val="center"/>
              <w:rPr>
                <w:bCs/>
                <w:sz w:val="20"/>
                <w:szCs w:val="18"/>
              </w:rPr>
            </w:pPr>
            <w:r w:rsidRPr="00CE3160">
              <w:rPr>
                <w:bCs/>
                <w:sz w:val="20"/>
                <w:szCs w:val="18"/>
              </w:rPr>
              <w:t>TIC</w:t>
            </w:r>
          </w:p>
        </w:tc>
      </w:tr>
      <w:tr w:rsidR="00BF791E" w:rsidRPr="004019E9" w14:paraId="0FCBBD9E" w14:textId="77777777" w:rsidTr="00BF791E">
        <w:trPr>
          <w:trHeight w:val="834"/>
        </w:trPr>
        <w:tc>
          <w:tcPr>
            <w:tcW w:w="846" w:type="dxa"/>
            <w:vMerge/>
            <w:shd w:val="clear" w:color="auto" w:fill="auto"/>
          </w:tcPr>
          <w:p w14:paraId="578C5A33" w14:textId="77777777" w:rsidR="00BF791E" w:rsidRPr="004019E9" w:rsidRDefault="00BF791E" w:rsidP="002A6BB1">
            <w:pPr>
              <w:pStyle w:val="Sraopastraipa"/>
              <w:spacing w:before="0" w:after="0"/>
              <w:ind w:left="0"/>
              <w:jc w:val="left"/>
              <w:rPr>
                <w:rFonts w:asciiTheme="majorBidi" w:hAnsiTheme="majorBidi" w:cstheme="majorBidi"/>
                <w:b/>
                <w:bCs/>
                <w:sz w:val="20"/>
                <w:szCs w:val="18"/>
                <w:shd w:val="clear" w:color="auto" w:fill="FFFFFF"/>
              </w:rPr>
            </w:pPr>
          </w:p>
        </w:tc>
        <w:tc>
          <w:tcPr>
            <w:tcW w:w="4357" w:type="dxa"/>
            <w:gridSpan w:val="2"/>
            <w:vMerge/>
            <w:shd w:val="clear" w:color="auto" w:fill="auto"/>
          </w:tcPr>
          <w:p w14:paraId="2D72CA1F" w14:textId="265CF76A" w:rsidR="00BF791E" w:rsidRPr="004019E9" w:rsidRDefault="00BF791E" w:rsidP="002A6BB1">
            <w:pPr>
              <w:pStyle w:val="Sraopastraipa"/>
              <w:spacing w:before="0" w:after="0"/>
              <w:ind w:left="0"/>
              <w:jc w:val="left"/>
              <w:rPr>
                <w:rFonts w:asciiTheme="majorBidi" w:hAnsiTheme="majorBidi" w:cstheme="majorBidi"/>
                <w:b/>
                <w:bCs/>
                <w:sz w:val="20"/>
                <w:szCs w:val="18"/>
                <w:shd w:val="clear" w:color="auto" w:fill="FFFFFF"/>
              </w:rPr>
            </w:pPr>
          </w:p>
        </w:tc>
        <w:tc>
          <w:tcPr>
            <w:tcW w:w="2094" w:type="dxa"/>
            <w:shd w:val="clear" w:color="auto" w:fill="auto"/>
            <w:vAlign w:val="center"/>
          </w:tcPr>
          <w:p w14:paraId="27C0D93C" w14:textId="1AC46497" w:rsidR="00BF791E" w:rsidRPr="00CE3160" w:rsidRDefault="00BF791E" w:rsidP="002A6BB1">
            <w:pPr>
              <w:spacing w:before="0" w:after="0"/>
              <w:jc w:val="center"/>
              <w:rPr>
                <w:rFonts w:eastAsia="Calibri" w:cstheme="minorHAnsi"/>
                <w:sz w:val="20"/>
                <w:szCs w:val="20"/>
              </w:rPr>
            </w:pPr>
            <w:r w:rsidRPr="00CE3160">
              <w:rPr>
                <w:rFonts w:cs="Times New Roman"/>
                <w:sz w:val="20"/>
                <w:szCs w:val="20"/>
              </w:rPr>
              <w:t>Lankytojai vietovėje vietovėje Priekulė</w:t>
            </w:r>
            <w:r w:rsidR="00F1092A">
              <w:rPr>
                <w:rFonts w:cs="Times New Roman"/>
                <w:sz w:val="20"/>
                <w:szCs w:val="20"/>
              </w:rPr>
              <w:t>-</w:t>
            </w:r>
            <w:r w:rsidRPr="00CE3160">
              <w:rPr>
                <w:rFonts w:cs="Times New Roman"/>
                <w:sz w:val="20"/>
                <w:szCs w:val="20"/>
              </w:rPr>
              <w:t>Dreverna</w:t>
            </w:r>
            <w:r w:rsidR="00F1092A">
              <w:rPr>
                <w:rFonts w:cs="Times New Roman"/>
                <w:sz w:val="20"/>
                <w:szCs w:val="20"/>
              </w:rPr>
              <w:t>-</w:t>
            </w:r>
            <w:r w:rsidRPr="00CE3160">
              <w:rPr>
                <w:rFonts w:cs="Times New Roman"/>
                <w:sz w:val="20"/>
                <w:szCs w:val="20"/>
              </w:rPr>
              <w:t>Svencelė</w:t>
            </w:r>
          </w:p>
        </w:tc>
        <w:tc>
          <w:tcPr>
            <w:tcW w:w="983" w:type="dxa"/>
            <w:shd w:val="clear" w:color="auto" w:fill="auto"/>
            <w:vAlign w:val="center"/>
          </w:tcPr>
          <w:p w14:paraId="2C5AA1B3" w14:textId="37226FEE" w:rsidR="00BF791E" w:rsidRPr="00CE3160" w:rsidRDefault="00BF791E" w:rsidP="002A6BB1">
            <w:pPr>
              <w:pStyle w:val="Sraopastraipa"/>
              <w:spacing w:before="0" w:after="0"/>
              <w:ind w:left="0"/>
              <w:contextualSpacing w:val="0"/>
              <w:jc w:val="center"/>
              <w:rPr>
                <w:rFonts w:cs="Times New Roman"/>
                <w:bCs/>
                <w:sz w:val="20"/>
                <w:szCs w:val="18"/>
              </w:rPr>
            </w:pPr>
            <w:r w:rsidRPr="00CE3160">
              <w:rPr>
                <w:rFonts w:cs="Times New Roman"/>
                <w:bCs/>
                <w:sz w:val="20"/>
                <w:szCs w:val="18"/>
              </w:rPr>
              <w:t>R</w:t>
            </w:r>
            <w:r>
              <w:rPr>
                <w:rFonts w:cs="Times New Roman"/>
                <w:bCs/>
                <w:sz w:val="20"/>
                <w:szCs w:val="18"/>
              </w:rPr>
              <w:t>E</w:t>
            </w:r>
            <w:r w:rsidRPr="00CE3160">
              <w:rPr>
                <w:rFonts w:cs="Times New Roman"/>
                <w:bCs/>
                <w:sz w:val="20"/>
                <w:szCs w:val="18"/>
              </w:rPr>
              <w:t>-1.1.</w:t>
            </w:r>
            <w:r>
              <w:rPr>
                <w:rFonts w:cs="Times New Roman"/>
                <w:bCs/>
                <w:sz w:val="20"/>
                <w:szCs w:val="18"/>
              </w:rPr>
              <w:t>1</w:t>
            </w:r>
            <w:r w:rsidRPr="00CE3160">
              <w:rPr>
                <w:rFonts w:cs="Times New Roman"/>
                <w:bCs/>
                <w:sz w:val="20"/>
                <w:szCs w:val="18"/>
              </w:rPr>
              <w:t>-4</w:t>
            </w:r>
          </w:p>
        </w:tc>
        <w:tc>
          <w:tcPr>
            <w:tcW w:w="1250" w:type="dxa"/>
            <w:shd w:val="clear" w:color="auto" w:fill="auto"/>
            <w:vAlign w:val="center"/>
          </w:tcPr>
          <w:p w14:paraId="2BFA0DC5" w14:textId="4D3E1861" w:rsidR="00BF791E" w:rsidRPr="00CE3160" w:rsidRDefault="00BF791E" w:rsidP="002A6BB1">
            <w:pPr>
              <w:pStyle w:val="Sraopastraipa"/>
              <w:spacing w:before="0" w:after="0"/>
              <w:ind w:left="0"/>
              <w:contextualSpacing w:val="0"/>
              <w:jc w:val="center"/>
              <w:rPr>
                <w:rFonts w:cs="Times New Roman"/>
                <w:bCs/>
                <w:sz w:val="20"/>
                <w:szCs w:val="20"/>
              </w:rPr>
            </w:pPr>
            <w:r w:rsidRPr="00CE3160">
              <w:rPr>
                <w:rFonts w:cs="Times New Roman"/>
                <w:bCs/>
                <w:sz w:val="20"/>
                <w:szCs w:val="20"/>
              </w:rPr>
              <w:t>Asm./metus</w:t>
            </w:r>
          </w:p>
        </w:tc>
        <w:tc>
          <w:tcPr>
            <w:tcW w:w="939" w:type="dxa"/>
            <w:shd w:val="clear" w:color="auto" w:fill="auto"/>
            <w:vAlign w:val="center"/>
          </w:tcPr>
          <w:p w14:paraId="52D165FA" w14:textId="77777777" w:rsidR="00BF791E" w:rsidRPr="00CE3160" w:rsidRDefault="00BF791E" w:rsidP="002A6BB1">
            <w:pPr>
              <w:pStyle w:val="Sraopastraipa"/>
              <w:spacing w:before="0" w:after="0"/>
              <w:ind w:left="0"/>
              <w:contextualSpacing w:val="0"/>
              <w:jc w:val="center"/>
              <w:rPr>
                <w:rFonts w:cs="Times New Roman"/>
                <w:sz w:val="20"/>
                <w:szCs w:val="20"/>
              </w:rPr>
            </w:pPr>
            <w:r w:rsidRPr="00CE3160">
              <w:rPr>
                <w:rFonts w:cs="Times New Roman"/>
                <w:sz w:val="20"/>
                <w:szCs w:val="20"/>
              </w:rPr>
              <w:t>90192</w:t>
            </w:r>
          </w:p>
          <w:p w14:paraId="32EF0BD2" w14:textId="4641FB97" w:rsidR="00BF791E" w:rsidRPr="00CE3160" w:rsidRDefault="00BF791E" w:rsidP="002A6BB1">
            <w:pPr>
              <w:pStyle w:val="Sraopastraipa"/>
              <w:spacing w:before="0" w:after="0"/>
              <w:ind w:left="0"/>
              <w:contextualSpacing w:val="0"/>
              <w:jc w:val="center"/>
              <w:rPr>
                <w:sz w:val="20"/>
                <w:szCs w:val="20"/>
              </w:rPr>
            </w:pPr>
            <w:r w:rsidRPr="00CE3160">
              <w:rPr>
                <w:bCs/>
                <w:sz w:val="20"/>
                <w:szCs w:val="18"/>
              </w:rPr>
              <w:t>(2018-2020 m. vidurkis)</w:t>
            </w:r>
          </w:p>
        </w:tc>
        <w:tc>
          <w:tcPr>
            <w:tcW w:w="829" w:type="dxa"/>
            <w:shd w:val="clear" w:color="auto" w:fill="auto"/>
            <w:vAlign w:val="center"/>
          </w:tcPr>
          <w:p w14:paraId="17A5352F" w14:textId="394C8C4A" w:rsidR="00BF791E" w:rsidRPr="00CE3160" w:rsidRDefault="00BF791E" w:rsidP="00CB5CD3">
            <w:pPr>
              <w:pStyle w:val="Sraopastraipa"/>
              <w:spacing w:before="0" w:after="0"/>
              <w:ind w:left="0"/>
              <w:contextualSpacing w:val="0"/>
              <w:jc w:val="center"/>
              <w:rPr>
                <w:b/>
                <w:sz w:val="20"/>
                <w:szCs w:val="18"/>
              </w:rPr>
            </w:pPr>
            <w:r w:rsidRPr="00CE3160">
              <w:rPr>
                <w:bCs/>
                <w:sz w:val="20"/>
                <w:szCs w:val="18"/>
              </w:rPr>
              <w:t>108230 (+20%)</w:t>
            </w:r>
          </w:p>
        </w:tc>
        <w:tc>
          <w:tcPr>
            <w:tcW w:w="1395" w:type="dxa"/>
            <w:shd w:val="clear" w:color="auto" w:fill="auto"/>
            <w:vAlign w:val="center"/>
          </w:tcPr>
          <w:p w14:paraId="37F600E6" w14:textId="34D11370" w:rsidR="00BF791E" w:rsidRPr="00CE3160" w:rsidRDefault="00BF791E" w:rsidP="00CB5CD3">
            <w:pPr>
              <w:pStyle w:val="Sraopastraipa"/>
              <w:spacing w:before="0" w:after="0"/>
              <w:ind w:left="0"/>
              <w:contextualSpacing w:val="0"/>
              <w:jc w:val="center"/>
              <w:rPr>
                <w:bCs/>
                <w:sz w:val="20"/>
                <w:szCs w:val="18"/>
              </w:rPr>
            </w:pPr>
            <w:r w:rsidRPr="00CE3160">
              <w:rPr>
                <w:bCs/>
                <w:sz w:val="20"/>
                <w:szCs w:val="18"/>
              </w:rPr>
              <w:t>2021-2030</w:t>
            </w:r>
          </w:p>
        </w:tc>
        <w:tc>
          <w:tcPr>
            <w:tcW w:w="1300" w:type="dxa"/>
            <w:shd w:val="clear" w:color="auto" w:fill="auto"/>
            <w:vAlign w:val="center"/>
          </w:tcPr>
          <w:p w14:paraId="738D5390" w14:textId="1C07D53E" w:rsidR="00BF791E" w:rsidRPr="00CE3160" w:rsidRDefault="00BF791E" w:rsidP="00CB5CD3">
            <w:pPr>
              <w:pStyle w:val="Sraopastraipa"/>
              <w:spacing w:before="0" w:after="0"/>
              <w:ind w:left="0"/>
              <w:contextualSpacing w:val="0"/>
              <w:jc w:val="center"/>
              <w:rPr>
                <w:bCs/>
                <w:sz w:val="20"/>
                <w:szCs w:val="18"/>
              </w:rPr>
            </w:pPr>
            <w:r w:rsidRPr="00CE3160">
              <w:rPr>
                <w:bCs/>
                <w:sz w:val="20"/>
                <w:szCs w:val="18"/>
              </w:rPr>
              <w:t>TIC</w:t>
            </w:r>
          </w:p>
        </w:tc>
      </w:tr>
      <w:tr w:rsidR="00BF791E" w:rsidRPr="004019E9" w14:paraId="2283BEDE" w14:textId="77777777" w:rsidTr="00BF791E">
        <w:trPr>
          <w:trHeight w:val="980"/>
        </w:trPr>
        <w:tc>
          <w:tcPr>
            <w:tcW w:w="846" w:type="dxa"/>
            <w:vMerge/>
            <w:shd w:val="clear" w:color="auto" w:fill="auto"/>
          </w:tcPr>
          <w:p w14:paraId="51DCD3CD" w14:textId="77777777" w:rsidR="00BF791E" w:rsidRPr="004019E9" w:rsidRDefault="00BF791E" w:rsidP="002A6BB1">
            <w:pPr>
              <w:pStyle w:val="Sraopastraipa"/>
              <w:spacing w:before="0" w:after="0"/>
              <w:ind w:left="0"/>
              <w:jc w:val="left"/>
              <w:rPr>
                <w:rFonts w:asciiTheme="majorBidi" w:hAnsiTheme="majorBidi" w:cstheme="majorBidi"/>
                <w:b/>
                <w:bCs/>
                <w:sz w:val="20"/>
                <w:szCs w:val="18"/>
                <w:shd w:val="clear" w:color="auto" w:fill="FFFFFF"/>
              </w:rPr>
            </w:pPr>
          </w:p>
        </w:tc>
        <w:tc>
          <w:tcPr>
            <w:tcW w:w="4357" w:type="dxa"/>
            <w:gridSpan w:val="2"/>
            <w:vMerge/>
            <w:shd w:val="clear" w:color="auto" w:fill="auto"/>
          </w:tcPr>
          <w:p w14:paraId="0BA1E60B" w14:textId="7C9DEEBD" w:rsidR="00BF791E" w:rsidRPr="004019E9" w:rsidRDefault="00BF791E" w:rsidP="002A6BB1">
            <w:pPr>
              <w:pStyle w:val="Sraopastraipa"/>
              <w:spacing w:before="0" w:after="0"/>
              <w:ind w:left="0"/>
              <w:jc w:val="left"/>
              <w:rPr>
                <w:rFonts w:asciiTheme="majorBidi" w:hAnsiTheme="majorBidi" w:cstheme="majorBidi"/>
                <w:b/>
                <w:bCs/>
                <w:sz w:val="20"/>
                <w:szCs w:val="18"/>
                <w:shd w:val="clear" w:color="auto" w:fill="FFFFFF"/>
              </w:rPr>
            </w:pPr>
          </w:p>
        </w:tc>
        <w:tc>
          <w:tcPr>
            <w:tcW w:w="2094" w:type="dxa"/>
            <w:shd w:val="clear" w:color="auto" w:fill="auto"/>
            <w:vAlign w:val="center"/>
          </w:tcPr>
          <w:p w14:paraId="5D02DE2E" w14:textId="2DECD711" w:rsidR="00BF791E" w:rsidRPr="00CE3160" w:rsidRDefault="00BF791E" w:rsidP="002A6BB1">
            <w:pPr>
              <w:spacing w:before="0" w:after="0"/>
              <w:jc w:val="center"/>
              <w:rPr>
                <w:rFonts w:cs="Times New Roman"/>
                <w:sz w:val="20"/>
                <w:szCs w:val="20"/>
              </w:rPr>
            </w:pPr>
            <w:r w:rsidRPr="00CE3160">
              <w:rPr>
                <w:rFonts w:cs="Times New Roman"/>
                <w:sz w:val="20"/>
                <w:szCs w:val="20"/>
              </w:rPr>
              <w:t>Lankytojai vietovėje</w:t>
            </w:r>
            <w:r w:rsidRPr="00CE3160">
              <w:rPr>
                <w:rFonts w:cs="Times New Roman"/>
                <w:szCs w:val="24"/>
              </w:rPr>
              <w:t xml:space="preserve"> </w:t>
            </w:r>
            <w:r w:rsidRPr="00CE3160">
              <w:rPr>
                <w:rFonts w:cs="Times New Roman"/>
                <w:sz w:val="20"/>
                <w:szCs w:val="20"/>
              </w:rPr>
              <w:t>Pajūrio regioninio parko dalis Kukuliškiai</w:t>
            </w:r>
            <w:r w:rsidR="00F1092A">
              <w:rPr>
                <w:rFonts w:cs="Times New Roman"/>
                <w:sz w:val="20"/>
                <w:szCs w:val="20"/>
              </w:rPr>
              <w:t>-</w:t>
            </w:r>
            <w:r w:rsidRPr="00CE3160">
              <w:rPr>
                <w:rFonts w:cs="Times New Roman"/>
                <w:sz w:val="20"/>
                <w:szCs w:val="20"/>
              </w:rPr>
              <w:t>Karklė</w:t>
            </w:r>
            <w:r w:rsidR="00F1092A">
              <w:rPr>
                <w:rFonts w:cs="Times New Roman"/>
                <w:sz w:val="20"/>
                <w:szCs w:val="20"/>
              </w:rPr>
              <w:t>-</w:t>
            </w:r>
            <w:r w:rsidRPr="00CE3160">
              <w:rPr>
                <w:rFonts w:cs="Times New Roman"/>
                <w:sz w:val="20"/>
                <w:szCs w:val="20"/>
              </w:rPr>
              <w:t>Kalotė</w:t>
            </w:r>
          </w:p>
        </w:tc>
        <w:tc>
          <w:tcPr>
            <w:tcW w:w="983" w:type="dxa"/>
            <w:shd w:val="clear" w:color="auto" w:fill="auto"/>
            <w:vAlign w:val="center"/>
          </w:tcPr>
          <w:p w14:paraId="52126EAA" w14:textId="2AE3D0C5" w:rsidR="00BF791E" w:rsidRPr="00CE3160" w:rsidRDefault="00BF791E" w:rsidP="002A6BB1">
            <w:pPr>
              <w:pStyle w:val="Sraopastraipa"/>
              <w:spacing w:before="0" w:after="0"/>
              <w:ind w:left="0"/>
              <w:jc w:val="center"/>
              <w:rPr>
                <w:rFonts w:cs="Times New Roman"/>
                <w:bCs/>
                <w:sz w:val="20"/>
                <w:szCs w:val="18"/>
              </w:rPr>
            </w:pPr>
            <w:r w:rsidRPr="00CE3160">
              <w:rPr>
                <w:rFonts w:cs="Times New Roman"/>
                <w:bCs/>
                <w:sz w:val="20"/>
                <w:szCs w:val="18"/>
              </w:rPr>
              <w:t>R</w:t>
            </w:r>
            <w:r>
              <w:rPr>
                <w:rFonts w:cs="Times New Roman"/>
                <w:bCs/>
                <w:sz w:val="20"/>
                <w:szCs w:val="18"/>
              </w:rPr>
              <w:t>E</w:t>
            </w:r>
            <w:r w:rsidRPr="00CE3160">
              <w:rPr>
                <w:rFonts w:cs="Times New Roman"/>
                <w:bCs/>
                <w:sz w:val="20"/>
                <w:szCs w:val="18"/>
              </w:rPr>
              <w:t>-1.1.</w:t>
            </w:r>
            <w:r>
              <w:rPr>
                <w:rFonts w:cs="Times New Roman"/>
                <w:bCs/>
                <w:sz w:val="20"/>
                <w:szCs w:val="18"/>
              </w:rPr>
              <w:t>1</w:t>
            </w:r>
            <w:r w:rsidRPr="00CE3160">
              <w:rPr>
                <w:rFonts w:cs="Times New Roman"/>
                <w:bCs/>
                <w:sz w:val="20"/>
                <w:szCs w:val="18"/>
              </w:rPr>
              <w:t>-</w:t>
            </w:r>
            <w:r>
              <w:rPr>
                <w:rFonts w:cs="Times New Roman"/>
                <w:bCs/>
                <w:sz w:val="20"/>
                <w:szCs w:val="18"/>
              </w:rPr>
              <w:t>5</w:t>
            </w:r>
          </w:p>
        </w:tc>
        <w:tc>
          <w:tcPr>
            <w:tcW w:w="1250" w:type="dxa"/>
            <w:shd w:val="clear" w:color="auto" w:fill="auto"/>
            <w:vAlign w:val="center"/>
          </w:tcPr>
          <w:p w14:paraId="282C5570" w14:textId="18147FE2" w:rsidR="00BF791E" w:rsidRPr="00CE3160" w:rsidRDefault="00BF791E" w:rsidP="002A6BB1">
            <w:pPr>
              <w:pStyle w:val="Sraopastraipa"/>
              <w:spacing w:before="0" w:after="0"/>
              <w:ind w:left="0"/>
              <w:contextualSpacing w:val="0"/>
              <w:jc w:val="center"/>
              <w:rPr>
                <w:rFonts w:cs="Times New Roman"/>
                <w:bCs/>
                <w:sz w:val="20"/>
                <w:szCs w:val="20"/>
              </w:rPr>
            </w:pPr>
            <w:r w:rsidRPr="00CE3160">
              <w:rPr>
                <w:rFonts w:cs="Times New Roman"/>
                <w:bCs/>
                <w:sz w:val="20"/>
                <w:szCs w:val="20"/>
              </w:rPr>
              <w:t>Asm./metus</w:t>
            </w:r>
          </w:p>
        </w:tc>
        <w:tc>
          <w:tcPr>
            <w:tcW w:w="939" w:type="dxa"/>
            <w:shd w:val="clear" w:color="auto" w:fill="auto"/>
            <w:vAlign w:val="center"/>
          </w:tcPr>
          <w:p w14:paraId="60B11E6B" w14:textId="77777777" w:rsidR="00BF791E" w:rsidRPr="00CE3160" w:rsidRDefault="00BF791E" w:rsidP="002A6BB1">
            <w:pPr>
              <w:pStyle w:val="Sraopastraipa"/>
              <w:spacing w:before="0" w:after="0"/>
              <w:ind w:left="0"/>
              <w:contextualSpacing w:val="0"/>
              <w:jc w:val="center"/>
              <w:rPr>
                <w:rFonts w:cs="Times New Roman"/>
                <w:sz w:val="20"/>
                <w:szCs w:val="20"/>
              </w:rPr>
            </w:pPr>
            <w:r w:rsidRPr="00CE3160">
              <w:rPr>
                <w:rFonts w:cs="Times New Roman"/>
                <w:sz w:val="20"/>
                <w:szCs w:val="20"/>
              </w:rPr>
              <w:t>235384</w:t>
            </w:r>
          </w:p>
          <w:p w14:paraId="47D66FD2" w14:textId="05E8EB7B" w:rsidR="00BF791E" w:rsidRPr="00CE3160" w:rsidRDefault="00BF791E" w:rsidP="002A6BB1">
            <w:pPr>
              <w:pStyle w:val="Sraopastraipa"/>
              <w:spacing w:before="0" w:after="0"/>
              <w:ind w:left="0"/>
              <w:contextualSpacing w:val="0"/>
              <w:jc w:val="center"/>
              <w:rPr>
                <w:rFonts w:cs="Times New Roman"/>
                <w:sz w:val="20"/>
                <w:szCs w:val="20"/>
              </w:rPr>
            </w:pPr>
            <w:r w:rsidRPr="00CE3160">
              <w:rPr>
                <w:bCs/>
                <w:sz w:val="20"/>
                <w:szCs w:val="18"/>
              </w:rPr>
              <w:t>(2018-2020 m. vidurkis)</w:t>
            </w:r>
          </w:p>
        </w:tc>
        <w:tc>
          <w:tcPr>
            <w:tcW w:w="829" w:type="dxa"/>
            <w:shd w:val="clear" w:color="auto" w:fill="auto"/>
            <w:vAlign w:val="center"/>
          </w:tcPr>
          <w:p w14:paraId="088CA5BB" w14:textId="05BC78EA" w:rsidR="00BF791E" w:rsidRPr="00CE3160" w:rsidRDefault="00BF791E" w:rsidP="00CB5CD3">
            <w:pPr>
              <w:pStyle w:val="Sraopastraipa"/>
              <w:spacing w:before="0" w:after="0"/>
              <w:ind w:left="0"/>
              <w:jc w:val="center"/>
              <w:rPr>
                <w:b/>
                <w:sz w:val="20"/>
                <w:szCs w:val="18"/>
              </w:rPr>
            </w:pPr>
            <w:r w:rsidRPr="00CE3160">
              <w:rPr>
                <w:bCs/>
                <w:sz w:val="20"/>
                <w:szCs w:val="18"/>
              </w:rPr>
              <w:t>282461 (+20%)</w:t>
            </w:r>
          </w:p>
        </w:tc>
        <w:tc>
          <w:tcPr>
            <w:tcW w:w="1395" w:type="dxa"/>
            <w:shd w:val="clear" w:color="auto" w:fill="auto"/>
            <w:vAlign w:val="center"/>
          </w:tcPr>
          <w:p w14:paraId="16BEB3A1" w14:textId="575CDD0A" w:rsidR="00BF791E" w:rsidRPr="00CE3160" w:rsidRDefault="00BF791E" w:rsidP="00CB5CD3">
            <w:pPr>
              <w:pStyle w:val="Sraopastraipa"/>
              <w:spacing w:before="0" w:after="0"/>
              <w:ind w:left="0"/>
              <w:jc w:val="center"/>
              <w:rPr>
                <w:bCs/>
                <w:sz w:val="20"/>
                <w:szCs w:val="18"/>
              </w:rPr>
            </w:pPr>
            <w:r w:rsidRPr="00CE3160">
              <w:rPr>
                <w:bCs/>
                <w:sz w:val="20"/>
                <w:szCs w:val="18"/>
              </w:rPr>
              <w:t>2021-2030</w:t>
            </w:r>
          </w:p>
        </w:tc>
        <w:tc>
          <w:tcPr>
            <w:tcW w:w="1300" w:type="dxa"/>
            <w:shd w:val="clear" w:color="auto" w:fill="auto"/>
            <w:vAlign w:val="center"/>
          </w:tcPr>
          <w:p w14:paraId="2CFDDFE9" w14:textId="6E4D1054" w:rsidR="00BF791E" w:rsidRPr="00CE3160" w:rsidRDefault="00BF791E" w:rsidP="00CB5CD3">
            <w:pPr>
              <w:pStyle w:val="Sraopastraipa"/>
              <w:spacing w:before="0" w:after="0"/>
              <w:ind w:left="0"/>
              <w:jc w:val="center"/>
              <w:rPr>
                <w:bCs/>
                <w:sz w:val="20"/>
                <w:szCs w:val="18"/>
              </w:rPr>
            </w:pPr>
            <w:r w:rsidRPr="00CE3160">
              <w:rPr>
                <w:bCs/>
                <w:sz w:val="20"/>
                <w:szCs w:val="18"/>
              </w:rPr>
              <w:t>TIC</w:t>
            </w:r>
          </w:p>
        </w:tc>
      </w:tr>
      <w:tr w:rsidR="002A6BB1" w:rsidRPr="004019E9" w14:paraId="576C8C71" w14:textId="77777777" w:rsidTr="00BF791E">
        <w:trPr>
          <w:trHeight w:val="351"/>
        </w:trPr>
        <w:tc>
          <w:tcPr>
            <w:tcW w:w="13993" w:type="dxa"/>
            <w:gridSpan w:val="10"/>
            <w:shd w:val="clear" w:color="auto" w:fill="auto"/>
          </w:tcPr>
          <w:p w14:paraId="21D08434" w14:textId="22E8F302" w:rsidR="002A6BB1" w:rsidRPr="00F55D77" w:rsidRDefault="00F55D77" w:rsidP="00F55D77">
            <w:pPr>
              <w:spacing w:before="0" w:after="0"/>
              <w:jc w:val="center"/>
              <w:rPr>
                <w:b/>
                <w:bCs/>
                <w:sz w:val="20"/>
                <w:szCs w:val="20"/>
              </w:rPr>
            </w:pPr>
            <w:r w:rsidRPr="00F55D77">
              <w:rPr>
                <w:rFonts w:cs="Times New Roman"/>
                <w:b/>
                <w:bCs/>
                <w:sz w:val="20"/>
                <w:szCs w:val="20"/>
              </w:rPr>
              <w:t>GARGŽDAI</w:t>
            </w:r>
            <w:r w:rsidR="00F1092A">
              <w:rPr>
                <w:rFonts w:cs="Times New Roman"/>
                <w:b/>
                <w:bCs/>
                <w:sz w:val="20"/>
                <w:szCs w:val="20"/>
              </w:rPr>
              <w:t>-</w:t>
            </w:r>
            <w:r w:rsidRPr="00F55D77">
              <w:rPr>
                <w:rFonts w:cs="Times New Roman"/>
                <w:b/>
                <w:bCs/>
                <w:sz w:val="20"/>
                <w:szCs w:val="20"/>
              </w:rPr>
              <w:t>VĖŽAIČIAI</w:t>
            </w:r>
            <w:r w:rsidR="00F1092A">
              <w:rPr>
                <w:rFonts w:cs="Times New Roman"/>
                <w:b/>
                <w:bCs/>
                <w:sz w:val="20"/>
                <w:szCs w:val="20"/>
              </w:rPr>
              <w:t>-</w:t>
            </w:r>
            <w:r w:rsidRPr="00F55D77">
              <w:rPr>
                <w:rFonts w:cs="Times New Roman"/>
                <w:b/>
                <w:bCs/>
                <w:sz w:val="20"/>
                <w:szCs w:val="20"/>
              </w:rPr>
              <w:t>LAPIAI</w:t>
            </w:r>
          </w:p>
        </w:tc>
      </w:tr>
      <w:tr w:rsidR="00B36FBF" w:rsidRPr="004019E9" w14:paraId="0567C876" w14:textId="77777777" w:rsidTr="00BF791E">
        <w:trPr>
          <w:trHeight w:val="796"/>
        </w:trPr>
        <w:tc>
          <w:tcPr>
            <w:tcW w:w="846" w:type="dxa"/>
            <w:vMerge w:val="restart"/>
            <w:shd w:val="clear" w:color="auto" w:fill="auto"/>
            <w:vAlign w:val="center"/>
          </w:tcPr>
          <w:p w14:paraId="7A54A4D0" w14:textId="526BFCA1" w:rsidR="002A6BB1" w:rsidRPr="004019E9" w:rsidRDefault="002A6BB1" w:rsidP="002A6BB1">
            <w:pPr>
              <w:spacing w:before="0" w:after="0"/>
              <w:contextualSpacing/>
              <w:jc w:val="center"/>
              <w:rPr>
                <w:sz w:val="20"/>
                <w:szCs w:val="20"/>
                <w:highlight w:val="yellow"/>
              </w:rPr>
            </w:pPr>
            <w:r w:rsidRPr="004019E9">
              <w:rPr>
                <w:sz w:val="20"/>
                <w:szCs w:val="20"/>
              </w:rPr>
              <w:t>1.1.1.</w:t>
            </w:r>
            <w:r w:rsidR="00CB4A4E">
              <w:rPr>
                <w:sz w:val="20"/>
                <w:szCs w:val="20"/>
              </w:rPr>
              <w:t>1.</w:t>
            </w:r>
          </w:p>
        </w:tc>
        <w:tc>
          <w:tcPr>
            <w:tcW w:w="1775" w:type="dxa"/>
            <w:vMerge w:val="restart"/>
            <w:tcBorders>
              <w:top w:val="nil"/>
            </w:tcBorders>
            <w:shd w:val="clear" w:color="auto" w:fill="auto"/>
            <w:vAlign w:val="center"/>
          </w:tcPr>
          <w:p w14:paraId="1C43B0A2" w14:textId="77777777"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Gargždų miesto parko jungtis su Kalniškės (Gargždų) piliakalniu</w:t>
            </w:r>
          </w:p>
          <w:p w14:paraId="6BDBEE12" w14:textId="77777777" w:rsidR="002A6BB1" w:rsidRPr="004019E9" w:rsidRDefault="002A6BB1" w:rsidP="002A6BB1">
            <w:pPr>
              <w:spacing w:before="0" w:after="0"/>
              <w:contextualSpacing/>
              <w:jc w:val="center"/>
              <w:rPr>
                <w:sz w:val="20"/>
                <w:szCs w:val="20"/>
              </w:rPr>
            </w:pPr>
          </w:p>
        </w:tc>
        <w:tc>
          <w:tcPr>
            <w:tcW w:w="2582" w:type="dxa"/>
            <w:shd w:val="clear" w:color="auto" w:fill="auto"/>
            <w:vAlign w:val="center"/>
          </w:tcPr>
          <w:p w14:paraId="6F4923B8" w14:textId="35EC3DA5" w:rsidR="002A6BB1" w:rsidRPr="004019E9" w:rsidRDefault="002A6BB1" w:rsidP="002A6BB1">
            <w:pPr>
              <w:spacing w:before="0" w:after="0"/>
              <w:jc w:val="center"/>
              <w:rPr>
                <w:sz w:val="20"/>
                <w:szCs w:val="20"/>
              </w:rPr>
            </w:pPr>
            <w:r w:rsidRPr="004019E9">
              <w:rPr>
                <w:sz w:val="20"/>
                <w:szCs w:val="20"/>
              </w:rPr>
              <w:t xml:space="preserve">Įrengti pėsčiųjų ir dviračių </w:t>
            </w:r>
            <w:r w:rsidRPr="00CE3160">
              <w:rPr>
                <w:sz w:val="20"/>
                <w:szCs w:val="20"/>
              </w:rPr>
              <w:t xml:space="preserve">taką  Tilto gatve (kelio nr. 228) </w:t>
            </w:r>
            <w:r w:rsidRPr="004019E9">
              <w:rPr>
                <w:sz w:val="20"/>
                <w:szCs w:val="20"/>
              </w:rPr>
              <w:t>nuo Gargždų miesto iki Kalniškės piliakalnio</w:t>
            </w:r>
            <w:r>
              <w:rPr>
                <w:sz w:val="20"/>
                <w:szCs w:val="20"/>
              </w:rPr>
              <w:t xml:space="preserve"> </w:t>
            </w:r>
          </w:p>
        </w:tc>
        <w:tc>
          <w:tcPr>
            <w:tcW w:w="2094" w:type="dxa"/>
            <w:shd w:val="clear" w:color="auto" w:fill="auto"/>
            <w:vAlign w:val="center"/>
          </w:tcPr>
          <w:p w14:paraId="63EC3B5C" w14:textId="3E672B90" w:rsidR="002A6BB1" w:rsidRPr="004019E9" w:rsidRDefault="002A6BB1" w:rsidP="002A6BB1">
            <w:pPr>
              <w:spacing w:before="0" w:after="0"/>
              <w:jc w:val="center"/>
              <w:rPr>
                <w:sz w:val="20"/>
                <w:szCs w:val="20"/>
              </w:rPr>
            </w:pPr>
            <w:r w:rsidRPr="004019E9">
              <w:rPr>
                <w:sz w:val="20"/>
                <w:szCs w:val="20"/>
              </w:rPr>
              <w:t xml:space="preserve">Įrengtas pėsčiųjų ir dviračių takas </w:t>
            </w:r>
          </w:p>
        </w:tc>
        <w:tc>
          <w:tcPr>
            <w:tcW w:w="983" w:type="dxa"/>
            <w:shd w:val="clear" w:color="auto" w:fill="auto"/>
            <w:vAlign w:val="center"/>
          </w:tcPr>
          <w:p w14:paraId="64F72A8F" w14:textId="03D16A17" w:rsidR="002A6BB1" w:rsidRPr="004019E9" w:rsidRDefault="002A6BB1" w:rsidP="002A6BB1">
            <w:pPr>
              <w:spacing w:before="0" w:after="0"/>
              <w:contextualSpacing/>
              <w:jc w:val="center"/>
              <w:rPr>
                <w:sz w:val="20"/>
                <w:szCs w:val="20"/>
              </w:rPr>
            </w:pPr>
            <w:r w:rsidRPr="004019E9">
              <w:rPr>
                <w:sz w:val="20"/>
                <w:szCs w:val="20"/>
              </w:rPr>
              <w:t>P</w:t>
            </w:r>
            <w:r w:rsidR="00D9678A">
              <w:rPr>
                <w:sz w:val="20"/>
                <w:szCs w:val="20"/>
              </w:rPr>
              <w:t>R</w:t>
            </w:r>
            <w:r w:rsidRPr="004019E9">
              <w:rPr>
                <w:sz w:val="20"/>
                <w:szCs w:val="20"/>
              </w:rPr>
              <w:t>-1.1.1.</w:t>
            </w:r>
            <w:r w:rsidR="00D9678A">
              <w:rPr>
                <w:sz w:val="20"/>
                <w:szCs w:val="20"/>
              </w:rPr>
              <w:t>1</w:t>
            </w:r>
            <w:r w:rsidRPr="004019E9">
              <w:rPr>
                <w:sz w:val="20"/>
                <w:szCs w:val="20"/>
              </w:rPr>
              <w:t>-1</w:t>
            </w:r>
          </w:p>
        </w:tc>
        <w:tc>
          <w:tcPr>
            <w:tcW w:w="1250" w:type="dxa"/>
            <w:shd w:val="clear" w:color="auto" w:fill="auto"/>
            <w:vAlign w:val="center"/>
          </w:tcPr>
          <w:p w14:paraId="78AE1973" w14:textId="4A6DB618" w:rsidR="002A6BB1" w:rsidRPr="004019E9" w:rsidRDefault="002A6BB1" w:rsidP="002A6BB1">
            <w:pPr>
              <w:spacing w:before="0" w:after="0"/>
              <w:contextualSpacing/>
              <w:jc w:val="center"/>
              <w:rPr>
                <w:sz w:val="20"/>
                <w:szCs w:val="20"/>
              </w:rPr>
            </w:pPr>
            <w:r>
              <w:rPr>
                <w:sz w:val="20"/>
                <w:szCs w:val="20"/>
              </w:rPr>
              <w:t>Vnt.</w:t>
            </w:r>
          </w:p>
        </w:tc>
        <w:tc>
          <w:tcPr>
            <w:tcW w:w="939" w:type="dxa"/>
            <w:shd w:val="clear" w:color="auto" w:fill="auto"/>
            <w:vAlign w:val="center"/>
          </w:tcPr>
          <w:p w14:paraId="4A135999" w14:textId="41546126"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63611022" w14:textId="7DB69311" w:rsidR="002A6BB1" w:rsidRPr="004019E9" w:rsidRDefault="002A6BB1" w:rsidP="002A6BB1">
            <w:pPr>
              <w:spacing w:before="0" w:after="0"/>
              <w:contextualSpacing/>
              <w:jc w:val="center"/>
              <w:rPr>
                <w:sz w:val="20"/>
                <w:szCs w:val="20"/>
              </w:rPr>
            </w:pPr>
            <w:r w:rsidRPr="004620A1">
              <w:rPr>
                <w:sz w:val="20"/>
                <w:szCs w:val="20"/>
              </w:rPr>
              <w:t>1</w:t>
            </w:r>
          </w:p>
        </w:tc>
        <w:tc>
          <w:tcPr>
            <w:tcW w:w="1395" w:type="dxa"/>
            <w:shd w:val="clear" w:color="auto" w:fill="auto"/>
            <w:vAlign w:val="center"/>
          </w:tcPr>
          <w:p w14:paraId="1DB4C21E" w14:textId="067AB9E5" w:rsidR="002A6BB1" w:rsidRPr="004019E9" w:rsidRDefault="002A6BB1" w:rsidP="002A6BB1">
            <w:pPr>
              <w:spacing w:before="0" w:after="0"/>
              <w:contextualSpacing/>
              <w:jc w:val="center"/>
              <w:rPr>
                <w:sz w:val="20"/>
                <w:szCs w:val="20"/>
              </w:rPr>
            </w:pPr>
            <w:r>
              <w:rPr>
                <w:sz w:val="20"/>
                <w:szCs w:val="20"/>
              </w:rPr>
              <w:t>2021-2023</w:t>
            </w:r>
          </w:p>
        </w:tc>
        <w:tc>
          <w:tcPr>
            <w:tcW w:w="1300" w:type="dxa"/>
            <w:shd w:val="clear" w:color="auto" w:fill="auto"/>
            <w:vAlign w:val="center"/>
          </w:tcPr>
          <w:p w14:paraId="3A87C39A" w14:textId="1D35CDEA" w:rsidR="002A6BB1" w:rsidRPr="004019E9" w:rsidRDefault="002A6BB1" w:rsidP="002A6BB1">
            <w:pPr>
              <w:spacing w:before="0" w:after="0"/>
              <w:contextualSpacing/>
              <w:jc w:val="center"/>
              <w:rPr>
                <w:sz w:val="20"/>
                <w:szCs w:val="20"/>
              </w:rPr>
            </w:pPr>
            <w:r>
              <w:rPr>
                <w:sz w:val="20"/>
                <w:szCs w:val="20"/>
              </w:rPr>
              <w:t>SIS</w:t>
            </w:r>
          </w:p>
        </w:tc>
      </w:tr>
      <w:tr w:rsidR="00B36FBF" w:rsidRPr="004019E9" w14:paraId="423D7BCA" w14:textId="77777777" w:rsidTr="00BF791E">
        <w:trPr>
          <w:trHeight w:val="796"/>
        </w:trPr>
        <w:tc>
          <w:tcPr>
            <w:tcW w:w="846" w:type="dxa"/>
            <w:vMerge/>
            <w:shd w:val="clear" w:color="auto" w:fill="auto"/>
            <w:vAlign w:val="center"/>
          </w:tcPr>
          <w:p w14:paraId="5F853D00"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1582138D" w14:textId="77777777" w:rsidR="002A6BB1" w:rsidRPr="004019E9" w:rsidRDefault="002A6BB1" w:rsidP="002A6BB1">
            <w:pPr>
              <w:spacing w:before="0" w:after="0"/>
              <w:contextualSpacing/>
              <w:jc w:val="center"/>
              <w:rPr>
                <w:rFonts w:cs="Times New Roman"/>
                <w:sz w:val="20"/>
                <w:szCs w:val="20"/>
              </w:rPr>
            </w:pPr>
          </w:p>
        </w:tc>
        <w:tc>
          <w:tcPr>
            <w:tcW w:w="2582" w:type="dxa"/>
            <w:shd w:val="clear" w:color="auto" w:fill="auto"/>
            <w:vAlign w:val="center"/>
          </w:tcPr>
          <w:p w14:paraId="3A34D267" w14:textId="6DEF886D" w:rsidR="002A6BB1" w:rsidRPr="004019E9" w:rsidRDefault="002A6BB1" w:rsidP="002A6BB1">
            <w:pPr>
              <w:spacing w:before="0" w:after="0"/>
              <w:jc w:val="center"/>
              <w:rPr>
                <w:sz w:val="20"/>
                <w:szCs w:val="20"/>
              </w:rPr>
            </w:pPr>
            <w:r w:rsidRPr="004019E9">
              <w:rPr>
                <w:sz w:val="20"/>
                <w:szCs w:val="20"/>
              </w:rPr>
              <w:t xml:space="preserve">Įrengti patekimą pėstiesiems </w:t>
            </w:r>
            <w:r>
              <w:rPr>
                <w:sz w:val="20"/>
                <w:szCs w:val="20"/>
              </w:rPr>
              <w:t xml:space="preserve">nuo </w:t>
            </w:r>
            <w:r w:rsidRPr="004019E9">
              <w:rPr>
                <w:sz w:val="20"/>
                <w:szCs w:val="20"/>
              </w:rPr>
              <w:t xml:space="preserve"> Gargždų </w:t>
            </w:r>
            <w:r>
              <w:rPr>
                <w:sz w:val="20"/>
                <w:szCs w:val="20"/>
              </w:rPr>
              <w:t xml:space="preserve">miesto parko </w:t>
            </w:r>
            <w:r w:rsidRPr="004019E9">
              <w:rPr>
                <w:sz w:val="20"/>
                <w:szCs w:val="20"/>
              </w:rPr>
              <w:t xml:space="preserve">per Minijos </w:t>
            </w:r>
            <w:r>
              <w:rPr>
                <w:sz w:val="20"/>
                <w:szCs w:val="20"/>
              </w:rPr>
              <w:t xml:space="preserve">upę senkeliu iki piliakalnio </w:t>
            </w:r>
          </w:p>
        </w:tc>
        <w:tc>
          <w:tcPr>
            <w:tcW w:w="2094" w:type="dxa"/>
            <w:shd w:val="clear" w:color="auto" w:fill="auto"/>
            <w:vAlign w:val="center"/>
          </w:tcPr>
          <w:p w14:paraId="17788C84" w14:textId="728AA44F" w:rsidR="002A6BB1" w:rsidRPr="004019E9" w:rsidRDefault="002A6BB1" w:rsidP="002A6BB1">
            <w:pPr>
              <w:spacing w:before="0" w:after="0"/>
              <w:jc w:val="center"/>
              <w:rPr>
                <w:sz w:val="20"/>
                <w:szCs w:val="20"/>
                <w:highlight w:val="yellow"/>
              </w:rPr>
            </w:pPr>
            <w:r w:rsidRPr="004019E9">
              <w:rPr>
                <w:sz w:val="20"/>
                <w:szCs w:val="20"/>
              </w:rPr>
              <w:t>Įrengtas susisiekimas</w:t>
            </w:r>
          </w:p>
        </w:tc>
        <w:tc>
          <w:tcPr>
            <w:tcW w:w="983" w:type="dxa"/>
            <w:shd w:val="clear" w:color="auto" w:fill="auto"/>
            <w:vAlign w:val="center"/>
          </w:tcPr>
          <w:p w14:paraId="13FEAF0E" w14:textId="046E3A32" w:rsidR="002A6BB1" w:rsidRPr="004019E9" w:rsidRDefault="00D9678A" w:rsidP="002A6BB1">
            <w:pPr>
              <w:spacing w:before="0" w:after="0"/>
              <w:jc w:val="center"/>
              <w:rPr>
                <w:sz w:val="20"/>
                <w:szCs w:val="20"/>
              </w:rPr>
            </w:pPr>
            <w:r w:rsidRPr="004019E9">
              <w:rPr>
                <w:sz w:val="20"/>
                <w:szCs w:val="20"/>
              </w:rPr>
              <w:t>P</w:t>
            </w:r>
            <w:r>
              <w:rPr>
                <w:sz w:val="20"/>
                <w:szCs w:val="20"/>
              </w:rPr>
              <w:t>R</w:t>
            </w:r>
            <w:r w:rsidRPr="004019E9">
              <w:rPr>
                <w:sz w:val="20"/>
                <w:szCs w:val="20"/>
              </w:rPr>
              <w:t>-1.1.1.</w:t>
            </w:r>
            <w:r>
              <w:rPr>
                <w:sz w:val="20"/>
                <w:szCs w:val="20"/>
              </w:rPr>
              <w:t>1</w:t>
            </w:r>
            <w:r w:rsidRPr="004019E9">
              <w:rPr>
                <w:sz w:val="20"/>
                <w:szCs w:val="20"/>
              </w:rPr>
              <w:t>-</w:t>
            </w:r>
            <w:r>
              <w:rPr>
                <w:sz w:val="20"/>
                <w:szCs w:val="20"/>
              </w:rPr>
              <w:t>2</w:t>
            </w:r>
          </w:p>
        </w:tc>
        <w:tc>
          <w:tcPr>
            <w:tcW w:w="1250" w:type="dxa"/>
            <w:shd w:val="clear" w:color="auto" w:fill="auto"/>
            <w:vAlign w:val="center"/>
          </w:tcPr>
          <w:p w14:paraId="06B3684B" w14:textId="3DAC3F21" w:rsidR="002A6BB1" w:rsidRPr="004019E9" w:rsidRDefault="002A6BB1" w:rsidP="002A6BB1">
            <w:pPr>
              <w:spacing w:before="0" w:after="0"/>
              <w:jc w:val="center"/>
              <w:rPr>
                <w:sz w:val="20"/>
                <w:szCs w:val="20"/>
              </w:rPr>
            </w:pPr>
            <w:r w:rsidRPr="004019E9">
              <w:rPr>
                <w:sz w:val="20"/>
                <w:szCs w:val="20"/>
              </w:rPr>
              <w:t>Vnt.</w:t>
            </w:r>
          </w:p>
        </w:tc>
        <w:tc>
          <w:tcPr>
            <w:tcW w:w="939" w:type="dxa"/>
            <w:shd w:val="clear" w:color="auto" w:fill="auto"/>
            <w:vAlign w:val="center"/>
          </w:tcPr>
          <w:p w14:paraId="2BB4AB89" w14:textId="4E630339"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4D2579A4" w14:textId="477F7B3F"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31B85E5F" w14:textId="1B8125E6" w:rsidR="002A6BB1" w:rsidRPr="004019E9" w:rsidRDefault="002A6BB1" w:rsidP="002A6BB1">
            <w:pPr>
              <w:spacing w:before="0" w:after="0"/>
              <w:contextualSpacing/>
              <w:jc w:val="center"/>
              <w:rPr>
                <w:sz w:val="20"/>
                <w:szCs w:val="20"/>
              </w:rPr>
            </w:pPr>
            <w:r>
              <w:rPr>
                <w:sz w:val="20"/>
                <w:szCs w:val="20"/>
              </w:rPr>
              <w:t>2021-2030</w:t>
            </w:r>
          </w:p>
        </w:tc>
        <w:tc>
          <w:tcPr>
            <w:tcW w:w="1300" w:type="dxa"/>
            <w:shd w:val="clear" w:color="auto" w:fill="auto"/>
            <w:vAlign w:val="center"/>
          </w:tcPr>
          <w:p w14:paraId="09093B88" w14:textId="60715C90" w:rsidR="002A6BB1" w:rsidRPr="004019E9" w:rsidRDefault="002A6BB1" w:rsidP="002A6BB1">
            <w:pPr>
              <w:spacing w:before="0" w:after="0"/>
              <w:contextualSpacing/>
              <w:jc w:val="center"/>
              <w:rPr>
                <w:sz w:val="20"/>
                <w:szCs w:val="20"/>
              </w:rPr>
            </w:pPr>
            <w:r>
              <w:rPr>
                <w:sz w:val="20"/>
                <w:szCs w:val="20"/>
              </w:rPr>
              <w:t>ATPS</w:t>
            </w:r>
          </w:p>
        </w:tc>
      </w:tr>
      <w:tr w:rsidR="00B36FBF" w:rsidRPr="004019E9" w14:paraId="3300FBA4" w14:textId="77777777" w:rsidTr="00BF791E">
        <w:trPr>
          <w:trHeight w:val="710"/>
        </w:trPr>
        <w:tc>
          <w:tcPr>
            <w:tcW w:w="846" w:type="dxa"/>
            <w:shd w:val="clear" w:color="auto" w:fill="auto"/>
            <w:vAlign w:val="center"/>
          </w:tcPr>
          <w:p w14:paraId="7981FE5A" w14:textId="6BAC5154" w:rsidR="002A6BB1" w:rsidRPr="004019E9" w:rsidRDefault="00CB4A4E" w:rsidP="002A6BB1">
            <w:pPr>
              <w:spacing w:before="0" w:after="0"/>
              <w:contextualSpacing/>
              <w:jc w:val="center"/>
              <w:rPr>
                <w:sz w:val="20"/>
                <w:szCs w:val="20"/>
              </w:rPr>
            </w:pPr>
            <w:r>
              <w:rPr>
                <w:sz w:val="20"/>
                <w:szCs w:val="20"/>
              </w:rPr>
              <w:t>1.</w:t>
            </w:r>
            <w:r w:rsidR="002A6BB1" w:rsidRPr="004019E9">
              <w:rPr>
                <w:sz w:val="20"/>
                <w:szCs w:val="20"/>
              </w:rPr>
              <w:t>1.1.2.</w:t>
            </w:r>
          </w:p>
        </w:tc>
        <w:tc>
          <w:tcPr>
            <w:tcW w:w="1775" w:type="dxa"/>
            <w:tcBorders>
              <w:top w:val="nil"/>
            </w:tcBorders>
            <w:shd w:val="clear" w:color="auto" w:fill="auto"/>
            <w:vAlign w:val="center"/>
          </w:tcPr>
          <w:p w14:paraId="0B07B856" w14:textId="77777777"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Universalios sporto salės su baseinu įrengimas Gargždų mieste</w:t>
            </w:r>
          </w:p>
        </w:tc>
        <w:tc>
          <w:tcPr>
            <w:tcW w:w="2582" w:type="dxa"/>
            <w:shd w:val="clear" w:color="auto" w:fill="auto"/>
            <w:vAlign w:val="center"/>
          </w:tcPr>
          <w:p w14:paraId="4237759D" w14:textId="77777777" w:rsidR="002A6BB1" w:rsidRPr="004019E9" w:rsidRDefault="002A6BB1" w:rsidP="002A6BB1">
            <w:pPr>
              <w:spacing w:before="0" w:after="0"/>
              <w:jc w:val="center"/>
              <w:rPr>
                <w:sz w:val="20"/>
                <w:szCs w:val="20"/>
              </w:rPr>
            </w:pPr>
            <w:r w:rsidRPr="004019E9">
              <w:rPr>
                <w:rFonts w:cs="Times New Roman"/>
                <w:sz w:val="20"/>
                <w:szCs w:val="20"/>
              </w:rPr>
              <w:t>Pastatyti universalią sporto salę su baseinu Gargždų mieste</w:t>
            </w:r>
          </w:p>
        </w:tc>
        <w:tc>
          <w:tcPr>
            <w:tcW w:w="2094" w:type="dxa"/>
            <w:shd w:val="clear" w:color="auto" w:fill="auto"/>
            <w:vAlign w:val="center"/>
          </w:tcPr>
          <w:p w14:paraId="64A7CE9E" w14:textId="4A7D9BC8" w:rsidR="002A6BB1" w:rsidRPr="004019E9" w:rsidRDefault="002A6BB1" w:rsidP="002A6BB1">
            <w:pPr>
              <w:spacing w:before="0" w:after="0"/>
              <w:jc w:val="center"/>
              <w:rPr>
                <w:sz w:val="20"/>
                <w:szCs w:val="20"/>
              </w:rPr>
            </w:pPr>
            <w:r w:rsidRPr="004019E9">
              <w:rPr>
                <w:sz w:val="20"/>
                <w:szCs w:val="20"/>
              </w:rPr>
              <w:t>Pastatytas daugiafunkcis centras</w:t>
            </w:r>
          </w:p>
        </w:tc>
        <w:tc>
          <w:tcPr>
            <w:tcW w:w="983" w:type="dxa"/>
            <w:shd w:val="clear" w:color="auto" w:fill="auto"/>
            <w:vAlign w:val="center"/>
          </w:tcPr>
          <w:p w14:paraId="23FADBF6" w14:textId="08D81E74" w:rsidR="002A6BB1" w:rsidRPr="004019E9" w:rsidRDefault="002A6BB1" w:rsidP="002A6BB1">
            <w:pPr>
              <w:spacing w:before="0" w:after="0"/>
              <w:contextualSpacing/>
              <w:jc w:val="center"/>
              <w:rPr>
                <w:sz w:val="20"/>
                <w:szCs w:val="20"/>
              </w:rPr>
            </w:pPr>
            <w:r w:rsidRPr="004019E9">
              <w:rPr>
                <w:sz w:val="20"/>
                <w:szCs w:val="20"/>
              </w:rPr>
              <w:t>P</w:t>
            </w:r>
            <w:r w:rsidR="00D9678A">
              <w:rPr>
                <w:sz w:val="20"/>
                <w:szCs w:val="20"/>
              </w:rPr>
              <w:t>R</w:t>
            </w:r>
            <w:r w:rsidRPr="004019E9">
              <w:rPr>
                <w:sz w:val="20"/>
                <w:szCs w:val="20"/>
              </w:rPr>
              <w:t>-1.1.</w:t>
            </w:r>
            <w:r w:rsidR="00D9678A">
              <w:rPr>
                <w:sz w:val="20"/>
                <w:szCs w:val="20"/>
              </w:rPr>
              <w:t>1.</w:t>
            </w:r>
            <w:r w:rsidRPr="004019E9">
              <w:rPr>
                <w:sz w:val="20"/>
                <w:szCs w:val="20"/>
              </w:rPr>
              <w:t>2-1</w:t>
            </w:r>
          </w:p>
        </w:tc>
        <w:tc>
          <w:tcPr>
            <w:tcW w:w="1250" w:type="dxa"/>
            <w:shd w:val="clear" w:color="auto" w:fill="auto"/>
            <w:vAlign w:val="center"/>
          </w:tcPr>
          <w:p w14:paraId="14AE6149" w14:textId="455D3659"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00D6F7DA" w14:textId="77F8E52A"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51EF20DD" w14:textId="227C68D5"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5DCCA0BE" w14:textId="7CDBCFBB" w:rsidR="002A6BB1" w:rsidRPr="00E3458C" w:rsidRDefault="002A6BB1" w:rsidP="002A6BB1">
            <w:pPr>
              <w:spacing w:before="0" w:after="0"/>
              <w:contextualSpacing/>
              <w:jc w:val="center"/>
              <w:rPr>
                <w:sz w:val="20"/>
                <w:szCs w:val="20"/>
              </w:rPr>
            </w:pPr>
            <w:r w:rsidRPr="00E3458C">
              <w:rPr>
                <w:sz w:val="20"/>
                <w:szCs w:val="20"/>
              </w:rPr>
              <w:t>2021-</w:t>
            </w:r>
            <w:r w:rsidR="00E3458C" w:rsidRPr="00E3458C">
              <w:rPr>
                <w:sz w:val="20"/>
                <w:szCs w:val="20"/>
              </w:rPr>
              <w:t>2025</w:t>
            </w:r>
          </w:p>
        </w:tc>
        <w:tc>
          <w:tcPr>
            <w:tcW w:w="1300" w:type="dxa"/>
            <w:shd w:val="clear" w:color="auto" w:fill="auto"/>
            <w:vAlign w:val="center"/>
          </w:tcPr>
          <w:p w14:paraId="0E3F71E4" w14:textId="1F346299" w:rsidR="002A6BB1" w:rsidRPr="00E3458C" w:rsidRDefault="002A6BB1" w:rsidP="002A6BB1">
            <w:pPr>
              <w:spacing w:before="0" w:after="0"/>
              <w:contextualSpacing/>
              <w:jc w:val="center"/>
              <w:rPr>
                <w:sz w:val="20"/>
                <w:szCs w:val="20"/>
              </w:rPr>
            </w:pPr>
            <w:r w:rsidRPr="00E3458C">
              <w:rPr>
                <w:sz w:val="20"/>
                <w:szCs w:val="20"/>
              </w:rPr>
              <w:t>SIS, ŠSS</w:t>
            </w:r>
          </w:p>
        </w:tc>
      </w:tr>
      <w:tr w:rsidR="00B36FBF" w:rsidRPr="004019E9" w14:paraId="215D3EF2" w14:textId="77777777" w:rsidTr="00BF791E">
        <w:trPr>
          <w:trHeight w:val="551"/>
        </w:trPr>
        <w:tc>
          <w:tcPr>
            <w:tcW w:w="846" w:type="dxa"/>
            <w:vMerge w:val="restart"/>
            <w:shd w:val="clear" w:color="auto" w:fill="auto"/>
            <w:vAlign w:val="center"/>
          </w:tcPr>
          <w:p w14:paraId="47C284D1" w14:textId="6D35C52D" w:rsidR="002A6BB1" w:rsidRPr="004019E9" w:rsidRDefault="00CB4A4E" w:rsidP="002A6BB1">
            <w:pPr>
              <w:spacing w:before="0" w:after="0"/>
              <w:contextualSpacing/>
              <w:jc w:val="center"/>
              <w:rPr>
                <w:sz w:val="20"/>
                <w:szCs w:val="20"/>
                <w:highlight w:val="yellow"/>
              </w:rPr>
            </w:pPr>
            <w:r>
              <w:rPr>
                <w:sz w:val="20"/>
                <w:szCs w:val="20"/>
              </w:rPr>
              <w:t>1.</w:t>
            </w:r>
            <w:r w:rsidR="002A6BB1" w:rsidRPr="004019E9">
              <w:rPr>
                <w:sz w:val="20"/>
                <w:szCs w:val="20"/>
              </w:rPr>
              <w:t>1.1.3.</w:t>
            </w:r>
          </w:p>
        </w:tc>
        <w:tc>
          <w:tcPr>
            <w:tcW w:w="1775" w:type="dxa"/>
            <w:vMerge w:val="restart"/>
            <w:tcBorders>
              <w:top w:val="nil"/>
            </w:tcBorders>
            <w:shd w:val="clear" w:color="auto" w:fill="auto"/>
            <w:vAlign w:val="center"/>
          </w:tcPr>
          <w:p w14:paraId="0C6E0F49" w14:textId="77777777" w:rsidR="002A6BB1" w:rsidRPr="004019E9" w:rsidRDefault="002A6BB1" w:rsidP="002A6BB1">
            <w:pPr>
              <w:spacing w:before="0" w:after="0"/>
              <w:contextualSpacing/>
              <w:jc w:val="center"/>
              <w:rPr>
                <w:sz w:val="20"/>
                <w:szCs w:val="20"/>
              </w:rPr>
            </w:pPr>
            <w:r w:rsidRPr="004019E9">
              <w:rPr>
                <w:sz w:val="20"/>
                <w:szCs w:val="20"/>
              </w:rPr>
              <w:t>Vėžaičių dvaro sodybos sutvarkymas ir įveiklinimas</w:t>
            </w:r>
          </w:p>
          <w:p w14:paraId="754D1053" w14:textId="77777777" w:rsidR="002A6BB1" w:rsidRPr="004019E9" w:rsidRDefault="002A6BB1" w:rsidP="002A6BB1">
            <w:pPr>
              <w:spacing w:before="0" w:after="0"/>
              <w:contextualSpacing/>
              <w:jc w:val="center"/>
              <w:rPr>
                <w:rFonts w:cs="Times New Roman"/>
                <w:sz w:val="20"/>
                <w:szCs w:val="20"/>
                <w:highlight w:val="yellow"/>
              </w:rPr>
            </w:pPr>
          </w:p>
        </w:tc>
        <w:tc>
          <w:tcPr>
            <w:tcW w:w="2582" w:type="dxa"/>
            <w:shd w:val="clear" w:color="auto" w:fill="auto"/>
            <w:vAlign w:val="center"/>
          </w:tcPr>
          <w:p w14:paraId="287831D2" w14:textId="083A1C66" w:rsidR="002A6BB1" w:rsidRPr="004019E9" w:rsidRDefault="002A6BB1" w:rsidP="002A6BB1">
            <w:pPr>
              <w:spacing w:before="0" w:after="0"/>
              <w:contextualSpacing/>
              <w:jc w:val="center"/>
              <w:rPr>
                <w:sz w:val="20"/>
                <w:szCs w:val="20"/>
              </w:rPr>
            </w:pPr>
            <w:r w:rsidRPr="004019E9">
              <w:rPr>
                <w:sz w:val="20"/>
                <w:szCs w:val="20"/>
              </w:rPr>
              <w:t>Įrengti dviračių taką, jungiantį Gargždų miestą su Vėžaičių dvaro sodyb</w:t>
            </w:r>
            <w:r>
              <w:rPr>
                <w:sz w:val="20"/>
                <w:szCs w:val="20"/>
              </w:rPr>
              <w:t>a</w:t>
            </w:r>
          </w:p>
        </w:tc>
        <w:tc>
          <w:tcPr>
            <w:tcW w:w="2094" w:type="dxa"/>
            <w:shd w:val="clear" w:color="auto" w:fill="auto"/>
            <w:vAlign w:val="center"/>
          </w:tcPr>
          <w:p w14:paraId="261C0DE6" w14:textId="77777777" w:rsidR="002A6BB1" w:rsidRPr="004019E9" w:rsidRDefault="002A6BB1" w:rsidP="002A6BB1">
            <w:pPr>
              <w:spacing w:before="0" w:after="0"/>
              <w:jc w:val="center"/>
              <w:rPr>
                <w:sz w:val="20"/>
                <w:szCs w:val="20"/>
              </w:rPr>
            </w:pPr>
            <w:r w:rsidRPr="004019E9">
              <w:rPr>
                <w:sz w:val="20"/>
                <w:szCs w:val="20"/>
              </w:rPr>
              <w:t xml:space="preserve">Įrengtas dviračių takas </w:t>
            </w:r>
          </w:p>
        </w:tc>
        <w:tc>
          <w:tcPr>
            <w:tcW w:w="983" w:type="dxa"/>
            <w:shd w:val="clear" w:color="auto" w:fill="auto"/>
            <w:vAlign w:val="center"/>
          </w:tcPr>
          <w:p w14:paraId="28252084" w14:textId="3502342B" w:rsidR="002A6BB1" w:rsidRPr="004019E9" w:rsidRDefault="002A6BB1" w:rsidP="002A6BB1">
            <w:pPr>
              <w:spacing w:before="0" w:after="0"/>
              <w:contextualSpacing/>
              <w:jc w:val="center"/>
              <w:rPr>
                <w:sz w:val="20"/>
                <w:szCs w:val="20"/>
              </w:rPr>
            </w:pPr>
            <w:r w:rsidRPr="004019E9">
              <w:rPr>
                <w:sz w:val="20"/>
                <w:szCs w:val="20"/>
              </w:rPr>
              <w:t>P</w:t>
            </w:r>
            <w:r w:rsidR="00D9678A">
              <w:rPr>
                <w:sz w:val="20"/>
                <w:szCs w:val="20"/>
              </w:rPr>
              <w:t>R</w:t>
            </w:r>
            <w:r w:rsidRPr="004019E9">
              <w:rPr>
                <w:sz w:val="20"/>
                <w:szCs w:val="20"/>
              </w:rPr>
              <w:t>-</w:t>
            </w:r>
            <w:r w:rsidR="00D9678A">
              <w:rPr>
                <w:sz w:val="20"/>
                <w:szCs w:val="20"/>
              </w:rPr>
              <w:t>1.</w:t>
            </w:r>
            <w:r w:rsidRPr="004019E9">
              <w:rPr>
                <w:sz w:val="20"/>
                <w:szCs w:val="20"/>
              </w:rPr>
              <w:t>1.1.3-1</w:t>
            </w:r>
          </w:p>
        </w:tc>
        <w:tc>
          <w:tcPr>
            <w:tcW w:w="1250" w:type="dxa"/>
            <w:shd w:val="clear" w:color="auto" w:fill="auto"/>
            <w:vAlign w:val="center"/>
          </w:tcPr>
          <w:p w14:paraId="1D4DE468" w14:textId="243B917D" w:rsidR="002A6BB1" w:rsidRPr="004019E9" w:rsidRDefault="002A6BB1" w:rsidP="002A6BB1">
            <w:pPr>
              <w:spacing w:before="0" w:after="0"/>
              <w:contextualSpacing/>
              <w:jc w:val="center"/>
              <w:rPr>
                <w:sz w:val="20"/>
                <w:szCs w:val="20"/>
              </w:rPr>
            </w:pPr>
            <w:r>
              <w:rPr>
                <w:sz w:val="20"/>
                <w:szCs w:val="20"/>
              </w:rPr>
              <w:t>Vnt.</w:t>
            </w:r>
          </w:p>
        </w:tc>
        <w:tc>
          <w:tcPr>
            <w:tcW w:w="939" w:type="dxa"/>
            <w:shd w:val="clear" w:color="auto" w:fill="auto"/>
            <w:vAlign w:val="center"/>
          </w:tcPr>
          <w:p w14:paraId="504037EE" w14:textId="3860216A"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4AAE909C" w14:textId="1812B1C2"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25EE80C6" w14:textId="6DB64E1E" w:rsidR="002A6BB1" w:rsidRPr="004019E9" w:rsidRDefault="002A6BB1" w:rsidP="002A6BB1">
            <w:pPr>
              <w:spacing w:before="0" w:after="0"/>
              <w:contextualSpacing/>
              <w:jc w:val="center"/>
              <w:rPr>
                <w:sz w:val="20"/>
                <w:szCs w:val="20"/>
              </w:rPr>
            </w:pPr>
            <w:r>
              <w:rPr>
                <w:sz w:val="20"/>
                <w:szCs w:val="20"/>
              </w:rPr>
              <w:t>2021-2030</w:t>
            </w:r>
          </w:p>
        </w:tc>
        <w:tc>
          <w:tcPr>
            <w:tcW w:w="1300" w:type="dxa"/>
            <w:shd w:val="clear" w:color="auto" w:fill="auto"/>
            <w:vAlign w:val="center"/>
          </w:tcPr>
          <w:p w14:paraId="49CEE613" w14:textId="4A7C993B" w:rsidR="002A6BB1" w:rsidRPr="004019E9" w:rsidRDefault="002A6BB1" w:rsidP="002A6BB1">
            <w:pPr>
              <w:spacing w:before="0" w:after="0"/>
              <w:contextualSpacing/>
              <w:jc w:val="center"/>
              <w:rPr>
                <w:sz w:val="20"/>
                <w:szCs w:val="20"/>
              </w:rPr>
            </w:pPr>
            <w:r>
              <w:rPr>
                <w:sz w:val="20"/>
                <w:szCs w:val="20"/>
              </w:rPr>
              <w:t>SIS</w:t>
            </w:r>
          </w:p>
        </w:tc>
      </w:tr>
      <w:tr w:rsidR="00B36FBF" w:rsidRPr="004019E9" w14:paraId="2656DA9F" w14:textId="77777777" w:rsidTr="00BF791E">
        <w:trPr>
          <w:trHeight w:val="630"/>
        </w:trPr>
        <w:tc>
          <w:tcPr>
            <w:tcW w:w="846" w:type="dxa"/>
            <w:vMerge/>
            <w:shd w:val="clear" w:color="auto" w:fill="auto"/>
            <w:vAlign w:val="center"/>
          </w:tcPr>
          <w:p w14:paraId="11448DCD" w14:textId="77777777" w:rsidR="002A6BB1" w:rsidRPr="004019E9" w:rsidRDefault="002A6BB1" w:rsidP="002A6BB1">
            <w:pPr>
              <w:spacing w:before="0" w:after="0"/>
              <w:contextualSpacing/>
              <w:jc w:val="center"/>
              <w:rPr>
                <w:sz w:val="20"/>
                <w:szCs w:val="20"/>
                <w:highlight w:val="yellow"/>
              </w:rPr>
            </w:pPr>
          </w:p>
        </w:tc>
        <w:tc>
          <w:tcPr>
            <w:tcW w:w="1775" w:type="dxa"/>
            <w:vMerge/>
            <w:shd w:val="clear" w:color="auto" w:fill="auto"/>
            <w:vAlign w:val="center"/>
          </w:tcPr>
          <w:p w14:paraId="0E00BAAE" w14:textId="77777777" w:rsidR="002A6BB1" w:rsidRPr="004019E9" w:rsidRDefault="002A6BB1" w:rsidP="002A6BB1">
            <w:pPr>
              <w:spacing w:before="0" w:after="0"/>
              <w:contextualSpacing/>
              <w:jc w:val="center"/>
              <w:rPr>
                <w:sz w:val="20"/>
                <w:szCs w:val="20"/>
                <w:highlight w:val="yellow"/>
              </w:rPr>
            </w:pPr>
          </w:p>
        </w:tc>
        <w:tc>
          <w:tcPr>
            <w:tcW w:w="2582" w:type="dxa"/>
            <w:shd w:val="clear" w:color="auto" w:fill="auto"/>
            <w:vAlign w:val="center"/>
          </w:tcPr>
          <w:p w14:paraId="4D066A72" w14:textId="62E3643B" w:rsidR="002A6BB1" w:rsidRPr="004019E9" w:rsidRDefault="002A6BB1" w:rsidP="002A6BB1">
            <w:pPr>
              <w:spacing w:before="0" w:after="0"/>
              <w:jc w:val="center"/>
              <w:rPr>
                <w:sz w:val="20"/>
                <w:szCs w:val="20"/>
              </w:rPr>
            </w:pPr>
            <w:r w:rsidRPr="004019E9">
              <w:rPr>
                <w:sz w:val="20"/>
                <w:szCs w:val="20"/>
              </w:rPr>
              <w:t>Sutvarkyti Vėžaičių dvarą pagal projektą „Vėžaičių dvaro parko teritorijos pritaikymas viešiesiems poreikiams“</w:t>
            </w:r>
          </w:p>
        </w:tc>
        <w:tc>
          <w:tcPr>
            <w:tcW w:w="2094" w:type="dxa"/>
            <w:shd w:val="clear" w:color="auto" w:fill="auto"/>
            <w:vAlign w:val="center"/>
          </w:tcPr>
          <w:p w14:paraId="0A2E6AF6" w14:textId="77777777" w:rsidR="002A6BB1" w:rsidRPr="004019E9" w:rsidRDefault="002A6BB1" w:rsidP="002A6BB1">
            <w:pPr>
              <w:spacing w:before="0" w:after="0"/>
              <w:jc w:val="center"/>
              <w:rPr>
                <w:sz w:val="20"/>
                <w:szCs w:val="20"/>
              </w:rPr>
            </w:pPr>
            <w:r w:rsidRPr="004019E9">
              <w:rPr>
                <w:sz w:val="20"/>
                <w:szCs w:val="20"/>
              </w:rPr>
              <w:t xml:space="preserve">Sutvarkyta Vėžaičių dvaro teritorija </w:t>
            </w:r>
          </w:p>
        </w:tc>
        <w:tc>
          <w:tcPr>
            <w:tcW w:w="983" w:type="dxa"/>
            <w:shd w:val="clear" w:color="auto" w:fill="auto"/>
            <w:vAlign w:val="center"/>
          </w:tcPr>
          <w:p w14:paraId="30CCB8E6" w14:textId="436A6B17" w:rsidR="002A6BB1" w:rsidRPr="004019E9" w:rsidRDefault="001729A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1.1.3-</w:t>
            </w:r>
            <w:r>
              <w:rPr>
                <w:sz w:val="20"/>
                <w:szCs w:val="20"/>
              </w:rPr>
              <w:t>2</w:t>
            </w:r>
          </w:p>
        </w:tc>
        <w:tc>
          <w:tcPr>
            <w:tcW w:w="1250" w:type="dxa"/>
            <w:shd w:val="clear" w:color="auto" w:fill="auto"/>
            <w:vAlign w:val="center"/>
          </w:tcPr>
          <w:p w14:paraId="31CA2726" w14:textId="4866F4DE" w:rsidR="002A6BB1" w:rsidRPr="004019E9" w:rsidRDefault="002A6BB1" w:rsidP="002A6BB1">
            <w:pPr>
              <w:spacing w:before="0" w:after="0"/>
              <w:contextualSpacing/>
              <w:jc w:val="center"/>
              <w:rPr>
                <w:sz w:val="20"/>
                <w:szCs w:val="20"/>
              </w:rPr>
            </w:pPr>
            <w:r w:rsidRPr="004019E9">
              <w:rPr>
                <w:sz w:val="20"/>
                <w:szCs w:val="20"/>
              </w:rPr>
              <w:t xml:space="preserve">Vnt. </w:t>
            </w:r>
          </w:p>
        </w:tc>
        <w:tc>
          <w:tcPr>
            <w:tcW w:w="939" w:type="dxa"/>
            <w:shd w:val="clear" w:color="auto" w:fill="auto"/>
            <w:vAlign w:val="center"/>
          </w:tcPr>
          <w:p w14:paraId="334CB718" w14:textId="290F42E7"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2118E8D7" w14:textId="498662EC"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53A940C5" w14:textId="4B2F448E" w:rsidR="002A6BB1" w:rsidRPr="004019E9" w:rsidRDefault="002A6BB1" w:rsidP="002A6BB1">
            <w:pPr>
              <w:spacing w:before="0" w:after="0"/>
              <w:contextualSpacing/>
              <w:jc w:val="center"/>
              <w:rPr>
                <w:sz w:val="20"/>
                <w:szCs w:val="20"/>
              </w:rPr>
            </w:pPr>
            <w:r>
              <w:rPr>
                <w:sz w:val="20"/>
                <w:szCs w:val="20"/>
              </w:rPr>
              <w:t>2021-2022</w:t>
            </w:r>
          </w:p>
        </w:tc>
        <w:tc>
          <w:tcPr>
            <w:tcW w:w="1300" w:type="dxa"/>
            <w:shd w:val="clear" w:color="auto" w:fill="auto"/>
            <w:vAlign w:val="center"/>
          </w:tcPr>
          <w:p w14:paraId="1F26960B" w14:textId="5AF1D3EA" w:rsidR="002A6BB1" w:rsidRPr="004019E9" w:rsidRDefault="002A6BB1" w:rsidP="002A6BB1">
            <w:pPr>
              <w:spacing w:before="0" w:after="0"/>
              <w:contextualSpacing/>
              <w:jc w:val="center"/>
              <w:rPr>
                <w:sz w:val="20"/>
                <w:szCs w:val="20"/>
              </w:rPr>
            </w:pPr>
            <w:r>
              <w:rPr>
                <w:sz w:val="20"/>
                <w:szCs w:val="20"/>
              </w:rPr>
              <w:t>SIS</w:t>
            </w:r>
          </w:p>
        </w:tc>
      </w:tr>
      <w:tr w:rsidR="00B36FBF" w:rsidRPr="004019E9" w14:paraId="33BEA504" w14:textId="77777777" w:rsidTr="00BF791E">
        <w:trPr>
          <w:trHeight w:val="630"/>
        </w:trPr>
        <w:tc>
          <w:tcPr>
            <w:tcW w:w="846" w:type="dxa"/>
            <w:vMerge/>
            <w:shd w:val="clear" w:color="auto" w:fill="auto"/>
            <w:vAlign w:val="center"/>
          </w:tcPr>
          <w:p w14:paraId="6D0DC932" w14:textId="77777777" w:rsidR="002A6BB1" w:rsidRPr="004019E9" w:rsidRDefault="002A6BB1" w:rsidP="002A6BB1">
            <w:pPr>
              <w:spacing w:before="0" w:after="0"/>
              <w:contextualSpacing/>
              <w:jc w:val="center"/>
              <w:rPr>
                <w:sz w:val="20"/>
                <w:szCs w:val="20"/>
                <w:highlight w:val="yellow"/>
              </w:rPr>
            </w:pPr>
          </w:p>
        </w:tc>
        <w:tc>
          <w:tcPr>
            <w:tcW w:w="1775" w:type="dxa"/>
            <w:vMerge/>
            <w:shd w:val="clear" w:color="auto" w:fill="auto"/>
            <w:vAlign w:val="center"/>
          </w:tcPr>
          <w:p w14:paraId="44EC6F49" w14:textId="77777777" w:rsidR="002A6BB1" w:rsidRPr="004019E9" w:rsidRDefault="002A6BB1" w:rsidP="002A6BB1">
            <w:pPr>
              <w:spacing w:before="0" w:after="0"/>
              <w:contextualSpacing/>
              <w:jc w:val="center"/>
              <w:rPr>
                <w:sz w:val="20"/>
                <w:szCs w:val="20"/>
                <w:highlight w:val="yellow"/>
              </w:rPr>
            </w:pPr>
          </w:p>
        </w:tc>
        <w:tc>
          <w:tcPr>
            <w:tcW w:w="2582" w:type="dxa"/>
            <w:shd w:val="clear" w:color="auto" w:fill="auto"/>
            <w:vAlign w:val="center"/>
          </w:tcPr>
          <w:p w14:paraId="3D76218E" w14:textId="77777777" w:rsidR="002A6BB1" w:rsidRPr="004019E9" w:rsidRDefault="002A6BB1" w:rsidP="002A6BB1">
            <w:pPr>
              <w:spacing w:before="0" w:after="0"/>
              <w:jc w:val="center"/>
              <w:rPr>
                <w:sz w:val="20"/>
                <w:szCs w:val="20"/>
              </w:rPr>
            </w:pPr>
            <w:r w:rsidRPr="004019E9">
              <w:rPr>
                <w:sz w:val="20"/>
                <w:szCs w:val="20"/>
              </w:rPr>
              <w:t>Sukurti</w:t>
            </w:r>
            <w:r w:rsidRPr="004019E9">
              <w:t xml:space="preserve"> </w:t>
            </w:r>
            <w:r w:rsidRPr="004019E9">
              <w:rPr>
                <w:sz w:val="20"/>
                <w:szCs w:val="20"/>
              </w:rPr>
              <w:t>virtualią ekskursiją po Vėžaičių dvaro sodybą</w:t>
            </w:r>
          </w:p>
        </w:tc>
        <w:tc>
          <w:tcPr>
            <w:tcW w:w="2094" w:type="dxa"/>
            <w:shd w:val="clear" w:color="auto" w:fill="auto"/>
            <w:vAlign w:val="center"/>
          </w:tcPr>
          <w:p w14:paraId="77F21CD9" w14:textId="77777777" w:rsidR="002A6BB1" w:rsidRPr="004019E9" w:rsidRDefault="002A6BB1" w:rsidP="002A6BB1">
            <w:pPr>
              <w:spacing w:before="0" w:after="0"/>
              <w:jc w:val="center"/>
              <w:rPr>
                <w:sz w:val="20"/>
                <w:szCs w:val="20"/>
              </w:rPr>
            </w:pPr>
            <w:r w:rsidRPr="004019E9">
              <w:rPr>
                <w:sz w:val="20"/>
                <w:szCs w:val="20"/>
              </w:rPr>
              <w:t>Sukurta virtuali ekskursija</w:t>
            </w:r>
          </w:p>
        </w:tc>
        <w:tc>
          <w:tcPr>
            <w:tcW w:w="983" w:type="dxa"/>
            <w:shd w:val="clear" w:color="auto" w:fill="auto"/>
            <w:vAlign w:val="center"/>
          </w:tcPr>
          <w:p w14:paraId="4F73B284" w14:textId="345C8E90" w:rsidR="002A6BB1" w:rsidRPr="004019E9" w:rsidRDefault="001729A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1.1.3-</w:t>
            </w:r>
            <w:r>
              <w:rPr>
                <w:sz w:val="20"/>
                <w:szCs w:val="20"/>
              </w:rPr>
              <w:t>3</w:t>
            </w:r>
          </w:p>
        </w:tc>
        <w:tc>
          <w:tcPr>
            <w:tcW w:w="1250" w:type="dxa"/>
            <w:shd w:val="clear" w:color="auto" w:fill="auto"/>
            <w:vAlign w:val="center"/>
          </w:tcPr>
          <w:p w14:paraId="1E49AFFD" w14:textId="44FD9616"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0BF139D5" w14:textId="7238FF69"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40444758" w14:textId="0FAB5A1B"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1671BFD5" w14:textId="05758C9A" w:rsidR="002A6BB1" w:rsidRPr="004019E9" w:rsidRDefault="002A6BB1" w:rsidP="002A6BB1">
            <w:pPr>
              <w:spacing w:before="0" w:after="0"/>
              <w:contextualSpacing/>
              <w:jc w:val="center"/>
              <w:rPr>
                <w:sz w:val="20"/>
                <w:szCs w:val="20"/>
              </w:rPr>
            </w:pPr>
            <w:r>
              <w:rPr>
                <w:sz w:val="20"/>
                <w:szCs w:val="20"/>
              </w:rPr>
              <w:t>2021-2022</w:t>
            </w:r>
          </w:p>
        </w:tc>
        <w:tc>
          <w:tcPr>
            <w:tcW w:w="1300" w:type="dxa"/>
            <w:shd w:val="clear" w:color="auto" w:fill="auto"/>
            <w:vAlign w:val="center"/>
          </w:tcPr>
          <w:p w14:paraId="24D8FF16" w14:textId="7CAC76EE" w:rsidR="002A6BB1" w:rsidRPr="004019E9" w:rsidRDefault="002A6BB1" w:rsidP="002A6BB1">
            <w:pPr>
              <w:spacing w:before="0" w:after="0"/>
              <w:contextualSpacing/>
              <w:jc w:val="center"/>
              <w:rPr>
                <w:sz w:val="20"/>
                <w:szCs w:val="20"/>
              </w:rPr>
            </w:pPr>
            <w:r>
              <w:rPr>
                <w:sz w:val="20"/>
                <w:szCs w:val="20"/>
              </w:rPr>
              <w:t>TIC</w:t>
            </w:r>
          </w:p>
        </w:tc>
      </w:tr>
      <w:tr w:rsidR="00B36FBF" w:rsidRPr="004019E9" w14:paraId="5AAA7C0B" w14:textId="77777777" w:rsidTr="00BF791E">
        <w:tc>
          <w:tcPr>
            <w:tcW w:w="846" w:type="dxa"/>
            <w:vMerge w:val="restart"/>
            <w:shd w:val="clear" w:color="auto" w:fill="auto"/>
            <w:vAlign w:val="center"/>
          </w:tcPr>
          <w:p w14:paraId="33CD62DF" w14:textId="4B365109" w:rsidR="002A6BB1" w:rsidRPr="004019E9" w:rsidRDefault="00CB4A4E" w:rsidP="002A6BB1">
            <w:pPr>
              <w:spacing w:before="0" w:after="0"/>
              <w:contextualSpacing/>
              <w:jc w:val="center"/>
              <w:rPr>
                <w:sz w:val="20"/>
                <w:szCs w:val="20"/>
                <w:highlight w:val="yellow"/>
              </w:rPr>
            </w:pPr>
            <w:r>
              <w:rPr>
                <w:sz w:val="20"/>
                <w:szCs w:val="20"/>
              </w:rPr>
              <w:t>1.</w:t>
            </w:r>
            <w:r w:rsidR="002A6BB1" w:rsidRPr="004019E9">
              <w:rPr>
                <w:sz w:val="20"/>
                <w:szCs w:val="20"/>
              </w:rPr>
              <w:t>1.1.4.</w:t>
            </w:r>
          </w:p>
        </w:tc>
        <w:tc>
          <w:tcPr>
            <w:tcW w:w="1775" w:type="dxa"/>
            <w:vMerge w:val="restart"/>
            <w:tcBorders>
              <w:top w:val="nil"/>
            </w:tcBorders>
            <w:shd w:val="clear" w:color="auto" w:fill="auto"/>
            <w:vAlign w:val="center"/>
          </w:tcPr>
          <w:p w14:paraId="6956C55F" w14:textId="77777777" w:rsidR="002A6BB1" w:rsidRPr="004019E9" w:rsidRDefault="002A6BB1" w:rsidP="002A6BB1">
            <w:pPr>
              <w:spacing w:before="0" w:after="0"/>
              <w:contextualSpacing/>
              <w:jc w:val="center"/>
              <w:rPr>
                <w:sz w:val="20"/>
                <w:szCs w:val="20"/>
              </w:rPr>
            </w:pPr>
            <w:r w:rsidRPr="004019E9">
              <w:rPr>
                <w:rFonts w:cs="Times New Roman"/>
                <w:sz w:val="20"/>
                <w:szCs w:val="20"/>
              </w:rPr>
              <w:t xml:space="preserve">Gargždų istorinių vietų įamžinimas ir įveiklinimas </w:t>
            </w:r>
          </w:p>
        </w:tc>
        <w:tc>
          <w:tcPr>
            <w:tcW w:w="2582" w:type="dxa"/>
            <w:shd w:val="clear" w:color="auto" w:fill="auto"/>
            <w:vAlign w:val="center"/>
          </w:tcPr>
          <w:p w14:paraId="40DECED7" w14:textId="77777777" w:rsidR="002A6BB1" w:rsidRPr="004019E9" w:rsidRDefault="002A6BB1" w:rsidP="002A6BB1">
            <w:pPr>
              <w:spacing w:before="0" w:after="0"/>
              <w:jc w:val="center"/>
              <w:rPr>
                <w:sz w:val="20"/>
                <w:szCs w:val="20"/>
              </w:rPr>
            </w:pPr>
            <w:r w:rsidRPr="004019E9">
              <w:rPr>
                <w:rFonts w:cs="Times New Roman"/>
                <w:sz w:val="20"/>
                <w:szCs w:val="20"/>
              </w:rPr>
              <w:t xml:space="preserve">Įamžinti Gargždų žydų sinagogos vietą </w:t>
            </w:r>
          </w:p>
        </w:tc>
        <w:tc>
          <w:tcPr>
            <w:tcW w:w="2094" w:type="dxa"/>
            <w:shd w:val="clear" w:color="auto" w:fill="auto"/>
            <w:vAlign w:val="center"/>
          </w:tcPr>
          <w:p w14:paraId="3EB1D536" w14:textId="315C5E7B" w:rsidR="002A6BB1" w:rsidRPr="004019E9" w:rsidRDefault="002A6BB1" w:rsidP="002A6BB1">
            <w:pPr>
              <w:spacing w:before="0" w:after="0"/>
              <w:jc w:val="center"/>
              <w:rPr>
                <w:sz w:val="20"/>
                <w:szCs w:val="20"/>
              </w:rPr>
            </w:pPr>
            <w:r w:rsidRPr="00CE3160">
              <w:rPr>
                <w:sz w:val="20"/>
                <w:szCs w:val="20"/>
              </w:rPr>
              <w:t>Įgy</w:t>
            </w:r>
            <w:r w:rsidR="008D3B67">
              <w:rPr>
                <w:sz w:val="20"/>
                <w:szCs w:val="20"/>
              </w:rPr>
              <w:t>v</w:t>
            </w:r>
            <w:r w:rsidRPr="00CE3160">
              <w:rPr>
                <w:sz w:val="20"/>
                <w:szCs w:val="20"/>
              </w:rPr>
              <w:t>endintas išmanus</w:t>
            </w:r>
            <w:r w:rsidRPr="00CE3160">
              <w:rPr>
                <w:rFonts w:cs="Times New Roman"/>
                <w:sz w:val="20"/>
                <w:szCs w:val="20"/>
              </w:rPr>
              <w:t xml:space="preserve"> Gargždų žydų sinagogos</w:t>
            </w:r>
            <w:r w:rsidRPr="00CE3160">
              <w:rPr>
                <w:sz w:val="20"/>
                <w:szCs w:val="20"/>
              </w:rPr>
              <w:t xml:space="preserve"> vietos pažinimo</w:t>
            </w:r>
            <w:r w:rsidRPr="00CE3160">
              <w:rPr>
                <w:strike/>
                <w:sz w:val="20"/>
                <w:szCs w:val="20"/>
              </w:rPr>
              <w:t xml:space="preserve"> </w:t>
            </w:r>
            <w:r w:rsidRPr="00CE3160">
              <w:rPr>
                <w:sz w:val="20"/>
                <w:szCs w:val="20"/>
              </w:rPr>
              <w:t>informacinis sprendimas</w:t>
            </w:r>
          </w:p>
        </w:tc>
        <w:tc>
          <w:tcPr>
            <w:tcW w:w="983" w:type="dxa"/>
            <w:shd w:val="clear" w:color="auto" w:fill="auto"/>
            <w:vAlign w:val="center"/>
          </w:tcPr>
          <w:p w14:paraId="74ECA6EA" w14:textId="68574CFF" w:rsidR="002A6BB1" w:rsidRPr="004019E9" w:rsidRDefault="002A6BB1" w:rsidP="002A6BB1">
            <w:pPr>
              <w:spacing w:before="0" w:after="0"/>
              <w:contextualSpacing/>
              <w:jc w:val="center"/>
              <w:rPr>
                <w:sz w:val="20"/>
                <w:szCs w:val="20"/>
              </w:rPr>
            </w:pPr>
            <w:r w:rsidRPr="00DC6A46">
              <w:rPr>
                <w:sz w:val="20"/>
                <w:szCs w:val="20"/>
              </w:rPr>
              <w:t>P</w:t>
            </w:r>
            <w:r w:rsidR="00DC6A46">
              <w:rPr>
                <w:sz w:val="20"/>
                <w:szCs w:val="20"/>
              </w:rPr>
              <w:t>R</w:t>
            </w:r>
            <w:r w:rsidRPr="00DC6A46">
              <w:rPr>
                <w:sz w:val="20"/>
                <w:szCs w:val="20"/>
              </w:rPr>
              <w:t>-</w:t>
            </w:r>
            <w:r w:rsidR="00DC6A46">
              <w:rPr>
                <w:sz w:val="20"/>
                <w:szCs w:val="20"/>
              </w:rPr>
              <w:t>1.</w:t>
            </w:r>
            <w:r w:rsidRPr="00DC6A46">
              <w:rPr>
                <w:sz w:val="20"/>
                <w:szCs w:val="20"/>
              </w:rPr>
              <w:t>1.1.4-</w:t>
            </w:r>
            <w:r w:rsidRPr="004019E9">
              <w:rPr>
                <w:sz w:val="20"/>
                <w:szCs w:val="20"/>
              </w:rPr>
              <w:t>1</w:t>
            </w:r>
          </w:p>
        </w:tc>
        <w:tc>
          <w:tcPr>
            <w:tcW w:w="1250" w:type="dxa"/>
            <w:shd w:val="clear" w:color="auto" w:fill="auto"/>
            <w:vAlign w:val="center"/>
          </w:tcPr>
          <w:p w14:paraId="474D60EB" w14:textId="466A3E81"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7E8BEB36" w14:textId="7C6CF76A"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58CB80A2" w14:textId="7B5C8608"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1212B72C" w14:textId="7BA0DEC0" w:rsidR="002A6BB1" w:rsidRPr="004019E9" w:rsidRDefault="002A6BB1" w:rsidP="002A6BB1">
            <w:pPr>
              <w:spacing w:before="0" w:after="0"/>
              <w:contextualSpacing/>
              <w:jc w:val="center"/>
              <w:rPr>
                <w:sz w:val="20"/>
                <w:szCs w:val="20"/>
              </w:rPr>
            </w:pPr>
            <w:r>
              <w:rPr>
                <w:sz w:val="20"/>
                <w:szCs w:val="20"/>
              </w:rPr>
              <w:t>2022-2027</w:t>
            </w:r>
          </w:p>
        </w:tc>
        <w:tc>
          <w:tcPr>
            <w:tcW w:w="1300" w:type="dxa"/>
            <w:shd w:val="clear" w:color="auto" w:fill="auto"/>
            <w:vAlign w:val="center"/>
          </w:tcPr>
          <w:p w14:paraId="7309D12C" w14:textId="072BA147" w:rsidR="002A6BB1" w:rsidRPr="004019E9" w:rsidRDefault="002A6BB1" w:rsidP="002A6BB1">
            <w:pPr>
              <w:spacing w:before="0" w:after="0"/>
              <w:contextualSpacing/>
              <w:jc w:val="center"/>
              <w:rPr>
                <w:sz w:val="20"/>
                <w:szCs w:val="20"/>
              </w:rPr>
            </w:pPr>
            <w:r>
              <w:rPr>
                <w:sz w:val="20"/>
                <w:szCs w:val="20"/>
              </w:rPr>
              <w:t>Gargždų krašto muziejus, ATPS</w:t>
            </w:r>
          </w:p>
        </w:tc>
      </w:tr>
      <w:tr w:rsidR="00B36FBF" w:rsidRPr="004019E9" w14:paraId="42E3DD40" w14:textId="77777777" w:rsidTr="00BF791E">
        <w:tc>
          <w:tcPr>
            <w:tcW w:w="846" w:type="dxa"/>
            <w:vMerge/>
            <w:shd w:val="clear" w:color="auto" w:fill="auto"/>
            <w:vAlign w:val="center"/>
          </w:tcPr>
          <w:p w14:paraId="5965A3F6" w14:textId="77777777" w:rsidR="002A6BB1" w:rsidRPr="004019E9" w:rsidRDefault="002A6BB1" w:rsidP="002A6BB1">
            <w:pPr>
              <w:spacing w:before="0" w:after="0"/>
              <w:contextualSpacing/>
              <w:jc w:val="center"/>
              <w:rPr>
                <w:sz w:val="20"/>
                <w:szCs w:val="20"/>
                <w:highlight w:val="yellow"/>
              </w:rPr>
            </w:pPr>
          </w:p>
        </w:tc>
        <w:tc>
          <w:tcPr>
            <w:tcW w:w="1775" w:type="dxa"/>
            <w:vMerge/>
            <w:shd w:val="clear" w:color="auto" w:fill="auto"/>
            <w:vAlign w:val="center"/>
          </w:tcPr>
          <w:p w14:paraId="2B4FF8C6" w14:textId="77777777" w:rsidR="002A6BB1" w:rsidRPr="004019E9" w:rsidRDefault="002A6BB1" w:rsidP="002A6BB1">
            <w:pPr>
              <w:spacing w:before="0" w:after="0"/>
              <w:contextualSpacing/>
              <w:jc w:val="center"/>
              <w:rPr>
                <w:rFonts w:cs="Times New Roman"/>
                <w:sz w:val="20"/>
                <w:szCs w:val="20"/>
              </w:rPr>
            </w:pPr>
          </w:p>
        </w:tc>
        <w:tc>
          <w:tcPr>
            <w:tcW w:w="2582" w:type="dxa"/>
            <w:shd w:val="clear" w:color="auto" w:fill="auto"/>
            <w:vAlign w:val="center"/>
          </w:tcPr>
          <w:p w14:paraId="360786B1" w14:textId="77777777" w:rsidR="002A6BB1" w:rsidRPr="004019E9" w:rsidRDefault="002A6BB1" w:rsidP="002A6BB1">
            <w:pPr>
              <w:spacing w:before="0" w:after="0"/>
              <w:jc w:val="center"/>
              <w:rPr>
                <w:sz w:val="20"/>
                <w:szCs w:val="20"/>
              </w:rPr>
            </w:pPr>
            <w:r w:rsidRPr="004019E9">
              <w:rPr>
                <w:rFonts w:cs="Times New Roman"/>
                <w:sz w:val="20"/>
                <w:szCs w:val="20"/>
              </w:rPr>
              <w:t xml:space="preserve">Įamžinti senosios muitinės pastatą </w:t>
            </w:r>
          </w:p>
        </w:tc>
        <w:tc>
          <w:tcPr>
            <w:tcW w:w="2094" w:type="dxa"/>
            <w:shd w:val="clear" w:color="auto" w:fill="auto"/>
            <w:vAlign w:val="center"/>
          </w:tcPr>
          <w:p w14:paraId="59C70812" w14:textId="13BD6755" w:rsidR="002A6BB1" w:rsidRPr="00ED5CC0" w:rsidRDefault="002A6BB1" w:rsidP="002A6BB1">
            <w:pPr>
              <w:spacing w:before="0" w:after="0"/>
              <w:jc w:val="center"/>
              <w:rPr>
                <w:sz w:val="20"/>
                <w:szCs w:val="20"/>
              </w:rPr>
            </w:pPr>
            <w:r w:rsidRPr="00ED5CC0">
              <w:rPr>
                <w:sz w:val="20"/>
                <w:szCs w:val="20"/>
              </w:rPr>
              <w:t xml:space="preserve">Įgyvendintas informacinis sprendimas </w:t>
            </w:r>
          </w:p>
        </w:tc>
        <w:tc>
          <w:tcPr>
            <w:tcW w:w="983" w:type="dxa"/>
            <w:shd w:val="clear" w:color="auto" w:fill="auto"/>
            <w:vAlign w:val="center"/>
          </w:tcPr>
          <w:p w14:paraId="3BBA49B0" w14:textId="6A7CE520" w:rsidR="002A6BB1" w:rsidRPr="004019E9" w:rsidRDefault="00DC6A46" w:rsidP="002A6BB1">
            <w:pPr>
              <w:spacing w:before="0" w:after="0"/>
              <w:contextualSpacing/>
              <w:jc w:val="center"/>
              <w:rPr>
                <w:sz w:val="20"/>
                <w:szCs w:val="20"/>
              </w:rPr>
            </w:pPr>
            <w:r>
              <w:rPr>
                <w:sz w:val="20"/>
                <w:szCs w:val="20"/>
              </w:rPr>
              <w:t>PR-1.</w:t>
            </w:r>
            <w:r w:rsidRPr="00DC6A46">
              <w:rPr>
                <w:sz w:val="20"/>
                <w:szCs w:val="20"/>
              </w:rPr>
              <w:t>1.1.4-</w:t>
            </w:r>
            <w:r>
              <w:rPr>
                <w:sz w:val="20"/>
                <w:szCs w:val="20"/>
              </w:rPr>
              <w:t>2</w:t>
            </w:r>
          </w:p>
        </w:tc>
        <w:tc>
          <w:tcPr>
            <w:tcW w:w="1250" w:type="dxa"/>
            <w:shd w:val="clear" w:color="auto" w:fill="auto"/>
            <w:vAlign w:val="center"/>
          </w:tcPr>
          <w:p w14:paraId="438D773A" w14:textId="0D817D8D"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2523B9FF" w14:textId="42430409"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66A341E1" w14:textId="6BE7FCB9"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20233134" w14:textId="09AA1551" w:rsidR="002A6BB1" w:rsidRPr="004019E9" w:rsidRDefault="002A6BB1" w:rsidP="002A6BB1">
            <w:pPr>
              <w:spacing w:before="0" w:after="0"/>
              <w:contextualSpacing/>
              <w:jc w:val="center"/>
              <w:rPr>
                <w:sz w:val="20"/>
                <w:szCs w:val="20"/>
              </w:rPr>
            </w:pPr>
            <w:r>
              <w:rPr>
                <w:sz w:val="20"/>
                <w:szCs w:val="20"/>
              </w:rPr>
              <w:t>2021-2027</w:t>
            </w:r>
          </w:p>
        </w:tc>
        <w:tc>
          <w:tcPr>
            <w:tcW w:w="1300" w:type="dxa"/>
            <w:shd w:val="clear" w:color="auto" w:fill="auto"/>
            <w:vAlign w:val="center"/>
          </w:tcPr>
          <w:p w14:paraId="012350EA" w14:textId="391982B4" w:rsidR="002A6BB1" w:rsidRPr="004019E9" w:rsidRDefault="002A6BB1" w:rsidP="002A6BB1">
            <w:pPr>
              <w:spacing w:before="0" w:after="0"/>
              <w:contextualSpacing/>
              <w:jc w:val="center"/>
              <w:rPr>
                <w:sz w:val="20"/>
                <w:szCs w:val="20"/>
              </w:rPr>
            </w:pPr>
            <w:r>
              <w:rPr>
                <w:sz w:val="20"/>
                <w:szCs w:val="20"/>
              </w:rPr>
              <w:t>Gargždų krašto muziejus, ATPS</w:t>
            </w:r>
          </w:p>
        </w:tc>
      </w:tr>
      <w:tr w:rsidR="00B36FBF" w:rsidRPr="004019E9" w14:paraId="56642A7B" w14:textId="77777777" w:rsidTr="00BF791E">
        <w:tc>
          <w:tcPr>
            <w:tcW w:w="846" w:type="dxa"/>
            <w:vMerge/>
            <w:shd w:val="clear" w:color="auto" w:fill="auto"/>
            <w:vAlign w:val="center"/>
          </w:tcPr>
          <w:p w14:paraId="3AABBB97" w14:textId="77777777" w:rsidR="002A6BB1" w:rsidRPr="004019E9" w:rsidRDefault="002A6BB1" w:rsidP="002A6BB1">
            <w:pPr>
              <w:spacing w:before="0" w:after="0"/>
              <w:contextualSpacing/>
              <w:jc w:val="center"/>
              <w:rPr>
                <w:sz w:val="20"/>
                <w:szCs w:val="20"/>
                <w:highlight w:val="yellow"/>
              </w:rPr>
            </w:pPr>
          </w:p>
        </w:tc>
        <w:tc>
          <w:tcPr>
            <w:tcW w:w="1775" w:type="dxa"/>
            <w:vMerge/>
            <w:shd w:val="clear" w:color="auto" w:fill="auto"/>
            <w:vAlign w:val="center"/>
          </w:tcPr>
          <w:p w14:paraId="69485EE7" w14:textId="77777777" w:rsidR="002A6BB1" w:rsidRPr="004019E9" w:rsidRDefault="002A6BB1" w:rsidP="002A6BB1">
            <w:pPr>
              <w:spacing w:before="0" w:after="0"/>
              <w:contextualSpacing/>
              <w:jc w:val="center"/>
              <w:rPr>
                <w:rFonts w:cs="Times New Roman"/>
                <w:sz w:val="20"/>
                <w:szCs w:val="20"/>
              </w:rPr>
            </w:pPr>
          </w:p>
        </w:tc>
        <w:tc>
          <w:tcPr>
            <w:tcW w:w="2582" w:type="dxa"/>
            <w:shd w:val="clear" w:color="auto" w:fill="auto"/>
            <w:vAlign w:val="center"/>
          </w:tcPr>
          <w:p w14:paraId="186DB5F6" w14:textId="77777777" w:rsidR="002A6BB1" w:rsidRPr="004019E9" w:rsidRDefault="002A6BB1" w:rsidP="002A6BB1">
            <w:pPr>
              <w:spacing w:before="0" w:after="0"/>
              <w:jc w:val="center"/>
              <w:rPr>
                <w:sz w:val="20"/>
                <w:szCs w:val="20"/>
              </w:rPr>
            </w:pPr>
            <w:r w:rsidRPr="004019E9">
              <w:rPr>
                <w:rFonts w:cs="Times New Roman"/>
                <w:sz w:val="20"/>
                <w:szCs w:val="20"/>
              </w:rPr>
              <w:t>Įamžinti</w:t>
            </w:r>
            <w:r w:rsidRPr="004019E9">
              <w:rPr>
                <w:sz w:val="20"/>
                <w:szCs w:val="20"/>
              </w:rPr>
              <w:t xml:space="preserve"> senąjį geležinkelį – siauruką </w:t>
            </w:r>
          </w:p>
        </w:tc>
        <w:tc>
          <w:tcPr>
            <w:tcW w:w="2094" w:type="dxa"/>
            <w:shd w:val="clear" w:color="auto" w:fill="auto"/>
            <w:vAlign w:val="center"/>
          </w:tcPr>
          <w:p w14:paraId="43EA6360" w14:textId="23A281A8" w:rsidR="002A6BB1" w:rsidRPr="00ED5CC0" w:rsidRDefault="002A6BB1" w:rsidP="002A6BB1">
            <w:pPr>
              <w:spacing w:before="0" w:after="0"/>
              <w:jc w:val="center"/>
              <w:rPr>
                <w:sz w:val="20"/>
                <w:szCs w:val="20"/>
              </w:rPr>
            </w:pPr>
            <w:r w:rsidRPr="00ED5CC0">
              <w:rPr>
                <w:sz w:val="20"/>
                <w:szCs w:val="20"/>
              </w:rPr>
              <w:t>Įgyvendintas informacinis sprendimas</w:t>
            </w:r>
          </w:p>
        </w:tc>
        <w:tc>
          <w:tcPr>
            <w:tcW w:w="983" w:type="dxa"/>
            <w:shd w:val="clear" w:color="auto" w:fill="auto"/>
            <w:vAlign w:val="center"/>
          </w:tcPr>
          <w:p w14:paraId="4E9D2DBE" w14:textId="0FC1DD07" w:rsidR="002A6BB1" w:rsidRPr="004019E9" w:rsidRDefault="00DC6A46" w:rsidP="002A6BB1">
            <w:pPr>
              <w:spacing w:before="0" w:after="0"/>
              <w:contextualSpacing/>
              <w:jc w:val="center"/>
              <w:rPr>
                <w:sz w:val="20"/>
                <w:szCs w:val="20"/>
              </w:rPr>
            </w:pPr>
            <w:r>
              <w:rPr>
                <w:sz w:val="20"/>
                <w:szCs w:val="20"/>
              </w:rPr>
              <w:t>PR-1.</w:t>
            </w:r>
            <w:r w:rsidRPr="00DC6A46">
              <w:rPr>
                <w:sz w:val="20"/>
                <w:szCs w:val="20"/>
              </w:rPr>
              <w:t>1.1.4-</w:t>
            </w:r>
            <w:r>
              <w:rPr>
                <w:sz w:val="20"/>
                <w:szCs w:val="20"/>
              </w:rPr>
              <w:t>3</w:t>
            </w:r>
          </w:p>
        </w:tc>
        <w:tc>
          <w:tcPr>
            <w:tcW w:w="1250" w:type="dxa"/>
            <w:shd w:val="clear" w:color="auto" w:fill="auto"/>
            <w:vAlign w:val="center"/>
          </w:tcPr>
          <w:p w14:paraId="11F33EE2" w14:textId="4F3F689D"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3BC011E2" w14:textId="2C54BCE9"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527AE444" w14:textId="49DFF6EF"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4F93E463" w14:textId="0F6A329B" w:rsidR="002A6BB1" w:rsidRPr="004019E9" w:rsidRDefault="002A6BB1" w:rsidP="002A6BB1">
            <w:pPr>
              <w:spacing w:before="0" w:after="0"/>
              <w:contextualSpacing/>
              <w:jc w:val="center"/>
              <w:rPr>
                <w:sz w:val="20"/>
                <w:szCs w:val="20"/>
              </w:rPr>
            </w:pPr>
            <w:r>
              <w:rPr>
                <w:sz w:val="20"/>
                <w:szCs w:val="20"/>
              </w:rPr>
              <w:t>2021-2027</w:t>
            </w:r>
          </w:p>
        </w:tc>
        <w:tc>
          <w:tcPr>
            <w:tcW w:w="1300" w:type="dxa"/>
            <w:shd w:val="clear" w:color="auto" w:fill="auto"/>
            <w:vAlign w:val="center"/>
          </w:tcPr>
          <w:p w14:paraId="77AD8214" w14:textId="6D242A8C" w:rsidR="002A6BB1" w:rsidRPr="004019E9" w:rsidRDefault="002A6BB1" w:rsidP="002A6BB1">
            <w:pPr>
              <w:spacing w:before="0" w:after="0"/>
              <w:contextualSpacing/>
              <w:jc w:val="center"/>
              <w:rPr>
                <w:sz w:val="20"/>
                <w:szCs w:val="20"/>
              </w:rPr>
            </w:pPr>
            <w:r>
              <w:rPr>
                <w:sz w:val="20"/>
                <w:szCs w:val="20"/>
              </w:rPr>
              <w:t>Gargždų krašto muziejus, ATPS</w:t>
            </w:r>
          </w:p>
        </w:tc>
      </w:tr>
      <w:tr w:rsidR="00B36FBF" w:rsidRPr="004019E9" w14:paraId="09535689" w14:textId="77777777" w:rsidTr="00BF791E">
        <w:tc>
          <w:tcPr>
            <w:tcW w:w="846" w:type="dxa"/>
            <w:vMerge/>
            <w:shd w:val="clear" w:color="auto" w:fill="auto"/>
            <w:vAlign w:val="center"/>
          </w:tcPr>
          <w:p w14:paraId="57347585" w14:textId="77777777" w:rsidR="002A6BB1" w:rsidRPr="004019E9" w:rsidRDefault="002A6BB1" w:rsidP="002A6BB1">
            <w:pPr>
              <w:spacing w:before="0" w:after="0"/>
              <w:contextualSpacing/>
              <w:jc w:val="center"/>
              <w:rPr>
                <w:sz w:val="20"/>
                <w:szCs w:val="20"/>
                <w:highlight w:val="yellow"/>
              </w:rPr>
            </w:pPr>
          </w:p>
        </w:tc>
        <w:tc>
          <w:tcPr>
            <w:tcW w:w="1775" w:type="dxa"/>
            <w:vMerge/>
            <w:shd w:val="clear" w:color="auto" w:fill="auto"/>
            <w:vAlign w:val="center"/>
          </w:tcPr>
          <w:p w14:paraId="128D64A8" w14:textId="77777777" w:rsidR="002A6BB1" w:rsidRPr="004019E9" w:rsidRDefault="002A6BB1" w:rsidP="002A6BB1">
            <w:pPr>
              <w:spacing w:before="0" w:after="0"/>
              <w:contextualSpacing/>
              <w:jc w:val="center"/>
              <w:rPr>
                <w:rFonts w:cs="Times New Roman"/>
                <w:sz w:val="20"/>
                <w:szCs w:val="20"/>
              </w:rPr>
            </w:pPr>
          </w:p>
        </w:tc>
        <w:tc>
          <w:tcPr>
            <w:tcW w:w="2582" w:type="dxa"/>
            <w:shd w:val="clear" w:color="auto" w:fill="auto"/>
            <w:vAlign w:val="center"/>
          </w:tcPr>
          <w:p w14:paraId="555B45BD" w14:textId="4763201B" w:rsidR="002A6BB1" w:rsidRPr="004019E9" w:rsidRDefault="002A6BB1" w:rsidP="002A6BB1">
            <w:pPr>
              <w:spacing w:before="0" w:after="0"/>
              <w:jc w:val="center"/>
              <w:rPr>
                <w:sz w:val="20"/>
                <w:szCs w:val="20"/>
              </w:rPr>
            </w:pPr>
            <w:r w:rsidRPr="004019E9">
              <w:rPr>
                <w:rFonts w:cs="Times New Roman"/>
                <w:sz w:val="20"/>
                <w:szCs w:val="20"/>
              </w:rPr>
              <w:t>Įamžinti</w:t>
            </w:r>
            <w:r w:rsidRPr="004019E9">
              <w:rPr>
                <w:sz w:val="20"/>
                <w:szCs w:val="20"/>
              </w:rPr>
              <w:t xml:space="preserve"> senąjį Žemaičių plentą</w:t>
            </w:r>
          </w:p>
        </w:tc>
        <w:tc>
          <w:tcPr>
            <w:tcW w:w="2094" w:type="dxa"/>
            <w:shd w:val="clear" w:color="auto" w:fill="auto"/>
            <w:vAlign w:val="center"/>
          </w:tcPr>
          <w:p w14:paraId="298F5328" w14:textId="0B785C55" w:rsidR="002A6BB1" w:rsidRPr="00ED5CC0" w:rsidRDefault="002A6BB1" w:rsidP="002A6BB1">
            <w:pPr>
              <w:spacing w:before="0" w:after="0"/>
              <w:jc w:val="center"/>
              <w:rPr>
                <w:sz w:val="20"/>
                <w:szCs w:val="20"/>
              </w:rPr>
            </w:pPr>
            <w:r w:rsidRPr="00ED5CC0">
              <w:rPr>
                <w:sz w:val="20"/>
                <w:szCs w:val="20"/>
              </w:rPr>
              <w:t>Įgyvendintas informacinis sprendimas</w:t>
            </w:r>
          </w:p>
        </w:tc>
        <w:tc>
          <w:tcPr>
            <w:tcW w:w="983" w:type="dxa"/>
            <w:shd w:val="clear" w:color="auto" w:fill="auto"/>
            <w:vAlign w:val="center"/>
          </w:tcPr>
          <w:p w14:paraId="16450F4A" w14:textId="3C2B8625" w:rsidR="002A6BB1" w:rsidRPr="004019E9" w:rsidRDefault="00DC6A46" w:rsidP="002A6BB1">
            <w:pPr>
              <w:spacing w:before="0" w:after="0"/>
              <w:contextualSpacing/>
              <w:jc w:val="center"/>
              <w:rPr>
                <w:sz w:val="20"/>
                <w:szCs w:val="20"/>
              </w:rPr>
            </w:pPr>
            <w:r>
              <w:rPr>
                <w:sz w:val="20"/>
                <w:szCs w:val="20"/>
              </w:rPr>
              <w:t>PR-1.</w:t>
            </w:r>
            <w:r w:rsidRPr="00DC6A46">
              <w:rPr>
                <w:sz w:val="20"/>
                <w:szCs w:val="20"/>
              </w:rPr>
              <w:t>1.1.4-</w:t>
            </w:r>
            <w:r>
              <w:rPr>
                <w:sz w:val="20"/>
                <w:szCs w:val="20"/>
              </w:rPr>
              <w:t>4</w:t>
            </w:r>
          </w:p>
        </w:tc>
        <w:tc>
          <w:tcPr>
            <w:tcW w:w="1250" w:type="dxa"/>
            <w:shd w:val="clear" w:color="auto" w:fill="auto"/>
            <w:vAlign w:val="center"/>
          </w:tcPr>
          <w:p w14:paraId="7A75E3CB" w14:textId="3BFA8ECC"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17B0E0C7" w14:textId="237AEB1E"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77ABF9D9" w14:textId="3D9AA741"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1B9CE595" w14:textId="1D9B3F4A" w:rsidR="002A6BB1" w:rsidRPr="004019E9" w:rsidRDefault="002A6BB1" w:rsidP="002A6BB1">
            <w:pPr>
              <w:spacing w:before="0" w:after="0"/>
              <w:contextualSpacing/>
              <w:jc w:val="center"/>
              <w:rPr>
                <w:sz w:val="20"/>
                <w:szCs w:val="20"/>
              </w:rPr>
            </w:pPr>
            <w:r>
              <w:rPr>
                <w:sz w:val="20"/>
                <w:szCs w:val="20"/>
              </w:rPr>
              <w:t>2021-2027</w:t>
            </w:r>
          </w:p>
        </w:tc>
        <w:tc>
          <w:tcPr>
            <w:tcW w:w="1300" w:type="dxa"/>
            <w:shd w:val="clear" w:color="auto" w:fill="auto"/>
            <w:vAlign w:val="center"/>
          </w:tcPr>
          <w:p w14:paraId="6D204065" w14:textId="6A0070DC" w:rsidR="002A6BB1" w:rsidRPr="004019E9" w:rsidRDefault="002A6BB1" w:rsidP="002A6BB1">
            <w:pPr>
              <w:spacing w:before="0" w:after="0"/>
              <w:contextualSpacing/>
              <w:jc w:val="center"/>
              <w:rPr>
                <w:sz w:val="20"/>
                <w:szCs w:val="20"/>
              </w:rPr>
            </w:pPr>
            <w:r>
              <w:rPr>
                <w:sz w:val="20"/>
                <w:szCs w:val="20"/>
              </w:rPr>
              <w:t>Gargždų krašto muziejus, ATPS</w:t>
            </w:r>
          </w:p>
        </w:tc>
      </w:tr>
      <w:tr w:rsidR="00B36FBF" w:rsidRPr="004019E9" w14:paraId="3A2C7EFF" w14:textId="77777777" w:rsidTr="00BF791E">
        <w:tc>
          <w:tcPr>
            <w:tcW w:w="846" w:type="dxa"/>
            <w:vMerge/>
            <w:shd w:val="clear" w:color="auto" w:fill="auto"/>
            <w:vAlign w:val="center"/>
          </w:tcPr>
          <w:p w14:paraId="5D2B725A" w14:textId="77777777" w:rsidR="002A6BB1" w:rsidRPr="004019E9" w:rsidRDefault="002A6BB1" w:rsidP="002A6BB1">
            <w:pPr>
              <w:spacing w:before="0" w:after="0"/>
              <w:contextualSpacing/>
              <w:jc w:val="center"/>
              <w:rPr>
                <w:sz w:val="20"/>
                <w:szCs w:val="20"/>
                <w:highlight w:val="yellow"/>
              </w:rPr>
            </w:pPr>
          </w:p>
        </w:tc>
        <w:tc>
          <w:tcPr>
            <w:tcW w:w="1775" w:type="dxa"/>
            <w:vMerge/>
            <w:shd w:val="clear" w:color="auto" w:fill="auto"/>
            <w:vAlign w:val="center"/>
          </w:tcPr>
          <w:p w14:paraId="66CEC374" w14:textId="77777777" w:rsidR="002A6BB1" w:rsidRPr="004019E9" w:rsidRDefault="002A6BB1" w:rsidP="002A6BB1">
            <w:pPr>
              <w:spacing w:before="0" w:after="0"/>
              <w:contextualSpacing/>
              <w:jc w:val="center"/>
              <w:rPr>
                <w:rFonts w:cs="Times New Roman"/>
                <w:sz w:val="20"/>
                <w:szCs w:val="20"/>
              </w:rPr>
            </w:pPr>
          </w:p>
        </w:tc>
        <w:tc>
          <w:tcPr>
            <w:tcW w:w="2582" w:type="dxa"/>
            <w:shd w:val="clear" w:color="auto" w:fill="auto"/>
            <w:vAlign w:val="center"/>
          </w:tcPr>
          <w:p w14:paraId="252D3466" w14:textId="251316F2" w:rsidR="002A6BB1" w:rsidRPr="004019E9" w:rsidRDefault="002A6BB1" w:rsidP="002A6BB1">
            <w:pPr>
              <w:spacing w:before="0" w:after="0"/>
              <w:jc w:val="center"/>
              <w:rPr>
                <w:sz w:val="20"/>
                <w:szCs w:val="20"/>
              </w:rPr>
            </w:pPr>
            <w:r w:rsidRPr="004019E9">
              <w:rPr>
                <w:sz w:val="20"/>
                <w:szCs w:val="20"/>
              </w:rPr>
              <w:t>Sukurti skaitmeninę priemonę, pritaikytą turistams ir skirtą  Gargždų istorinių vietų įamžinimui</w:t>
            </w:r>
          </w:p>
        </w:tc>
        <w:tc>
          <w:tcPr>
            <w:tcW w:w="2094" w:type="dxa"/>
            <w:shd w:val="clear" w:color="auto" w:fill="auto"/>
            <w:vAlign w:val="center"/>
          </w:tcPr>
          <w:p w14:paraId="523FFF2D" w14:textId="58D682D7" w:rsidR="002A6BB1" w:rsidRPr="004019E9" w:rsidRDefault="002A6BB1" w:rsidP="002A6BB1">
            <w:pPr>
              <w:spacing w:before="0" w:after="0"/>
              <w:jc w:val="center"/>
              <w:rPr>
                <w:sz w:val="20"/>
                <w:szCs w:val="20"/>
              </w:rPr>
            </w:pPr>
            <w:r w:rsidRPr="004019E9">
              <w:rPr>
                <w:sz w:val="20"/>
                <w:szCs w:val="20"/>
              </w:rPr>
              <w:t>Sukurta skaitmeninė priemonė</w:t>
            </w:r>
          </w:p>
        </w:tc>
        <w:tc>
          <w:tcPr>
            <w:tcW w:w="983" w:type="dxa"/>
            <w:shd w:val="clear" w:color="auto" w:fill="auto"/>
            <w:vAlign w:val="center"/>
          </w:tcPr>
          <w:p w14:paraId="2E2C4AA3" w14:textId="5B500AF0" w:rsidR="002A6BB1" w:rsidRPr="004019E9" w:rsidRDefault="00DC6A46" w:rsidP="002A6BB1">
            <w:pPr>
              <w:spacing w:before="0" w:after="0"/>
              <w:contextualSpacing/>
              <w:jc w:val="center"/>
              <w:rPr>
                <w:sz w:val="20"/>
                <w:szCs w:val="20"/>
              </w:rPr>
            </w:pPr>
            <w:r>
              <w:rPr>
                <w:sz w:val="20"/>
                <w:szCs w:val="20"/>
              </w:rPr>
              <w:t>PR-1.</w:t>
            </w:r>
            <w:r w:rsidRPr="00DC6A46">
              <w:rPr>
                <w:sz w:val="20"/>
                <w:szCs w:val="20"/>
              </w:rPr>
              <w:t>1.1.4-</w:t>
            </w:r>
            <w:r>
              <w:rPr>
                <w:sz w:val="20"/>
                <w:szCs w:val="20"/>
              </w:rPr>
              <w:t>5</w:t>
            </w:r>
          </w:p>
        </w:tc>
        <w:tc>
          <w:tcPr>
            <w:tcW w:w="1250" w:type="dxa"/>
            <w:shd w:val="clear" w:color="auto" w:fill="auto"/>
            <w:vAlign w:val="center"/>
          </w:tcPr>
          <w:p w14:paraId="7C2D3E2E" w14:textId="7964E183"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6EB76CEF" w14:textId="4855B713"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0DDB0157" w14:textId="1B5D41AD"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25CF2B77" w14:textId="2F9C5B05" w:rsidR="002A6BB1" w:rsidRPr="004019E9" w:rsidRDefault="002A6BB1" w:rsidP="002A6BB1">
            <w:pPr>
              <w:spacing w:before="0" w:after="0"/>
              <w:contextualSpacing/>
              <w:jc w:val="center"/>
              <w:rPr>
                <w:sz w:val="20"/>
                <w:szCs w:val="20"/>
              </w:rPr>
            </w:pPr>
            <w:r>
              <w:rPr>
                <w:sz w:val="20"/>
                <w:szCs w:val="20"/>
              </w:rPr>
              <w:t>2021-2025</w:t>
            </w:r>
          </w:p>
        </w:tc>
        <w:tc>
          <w:tcPr>
            <w:tcW w:w="1300" w:type="dxa"/>
            <w:shd w:val="clear" w:color="auto" w:fill="auto"/>
            <w:vAlign w:val="center"/>
          </w:tcPr>
          <w:p w14:paraId="17C34B4D" w14:textId="05213FF8" w:rsidR="002A6BB1" w:rsidRPr="004019E9" w:rsidRDefault="002A6BB1" w:rsidP="002A6BB1">
            <w:pPr>
              <w:spacing w:before="0" w:after="0"/>
              <w:contextualSpacing/>
              <w:jc w:val="center"/>
              <w:rPr>
                <w:sz w:val="20"/>
                <w:szCs w:val="20"/>
              </w:rPr>
            </w:pPr>
            <w:r>
              <w:rPr>
                <w:sz w:val="20"/>
                <w:szCs w:val="20"/>
              </w:rPr>
              <w:t>TIC</w:t>
            </w:r>
          </w:p>
        </w:tc>
      </w:tr>
      <w:tr w:rsidR="00B36FBF" w:rsidRPr="004019E9" w14:paraId="41203129" w14:textId="77777777" w:rsidTr="00BF791E">
        <w:tc>
          <w:tcPr>
            <w:tcW w:w="846" w:type="dxa"/>
            <w:vMerge/>
            <w:shd w:val="clear" w:color="auto" w:fill="auto"/>
            <w:vAlign w:val="center"/>
          </w:tcPr>
          <w:p w14:paraId="5810D50D" w14:textId="77777777" w:rsidR="002A6BB1" w:rsidRPr="004019E9" w:rsidRDefault="002A6BB1" w:rsidP="002A6BB1">
            <w:pPr>
              <w:spacing w:before="0" w:after="0"/>
              <w:contextualSpacing/>
              <w:jc w:val="center"/>
              <w:rPr>
                <w:sz w:val="20"/>
                <w:szCs w:val="20"/>
                <w:highlight w:val="yellow"/>
              </w:rPr>
            </w:pPr>
          </w:p>
        </w:tc>
        <w:tc>
          <w:tcPr>
            <w:tcW w:w="1775" w:type="dxa"/>
            <w:vMerge/>
            <w:shd w:val="clear" w:color="auto" w:fill="auto"/>
            <w:vAlign w:val="center"/>
          </w:tcPr>
          <w:p w14:paraId="18CA3A74" w14:textId="77777777" w:rsidR="002A6BB1" w:rsidRPr="004019E9" w:rsidRDefault="002A6BB1" w:rsidP="002A6BB1">
            <w:pPr>
              <w:spacing w:before="0" w:after="0"/>
              <w:contextualSpacing/>
              <w:jc w:val="center"/>
              <w:rPr>
                <w:rFonts w:cs="Times New Roman"/>
                <w:sz w:val="20"/>
                <w:szCs w:val="20"/>
              </w:rPr>
            </w:pPr>
          </w:p>
        </w:tc>
        <w:tc>
          <w:tcPr>
            <w:tcW w:w="2582" w:type="dxa"/>
            <w:shd w:val="clear" w:color="auto" w:fill="auto"/>
            <w:vAlign w:val="center"/>
          </w:tcPr>
          <w:p w14:paraId="213128BE" w14:textId="0DD62E46" w:rsidR="002A6BB1" w:rsidRPr="004019E9" w:rsidRDefault="002A6BB1" w:rsidP="002A6BB1">
            <w:pPr>
              <w:spacing w:before="0" w:after="0"/>
              <w:jc w:val="center"/>
              <w:rPr>
                <w:sz w:val="20"/>
                <w:szCs w:val="20"/>
              </w:rPr>
            </w:pPr>
            <w:r w:rsidRPr="004019E9">
              <w:rPr>
                <w:rFonts w:cs="Times New Roman"/>
                <w:sz w:val="20"/>
                <w:szCs w:val="20"/>
              </w:rPr>
              <w:t>Įrengti apžvalgos aikštelę Gargždų Šv.  ar</w:t>
            </w:r>
            <w:r>
              <w:rPr>
                <w:rFonts w:cs="Times New Roman"/>
                <w:sz w:val="20"/>
                <w:szCs w:val="20"/>
              </w:rPr>
              <w:t>k</w:t>
            </w:r>
            <w:r w:rsidRPr="004019E9">
              <w:rPr>
                <w:rFonts w:cs="Times New Roman"/>
                <w:sz w:val="20"/>
                <w:szCs w:val="20"/>
              </w:rPr>
              <w:t>angelo Mykolo bažnyčios varpinės bokšte</w:t>
            </w:r>
          </w:p>
        </w:tc>
        <w:tc>
          <w:tcPr>
            <w:tcW w:w="2094" w:type="dxa"/>
            <w:shd w:val="clear" w:color="auto" w:fill="auto"/>
            <w:vAlign w:val="center"/>
          </w:tcPr>
          <w:p w14:paraId="75F4C821" w14:textId="72447CAF" w:rsidR="002A6BB1" w:rsidRPr="004019E9" w:rsidRDefault="002A6BB1" w:rsidP="002A6BB1">
            <w:pPr>
              <w:spacing w:before="0" w:after="0"/>
              <w:jc w:val="center"/>
              <w:rPr>
                <w:sz w:val="20"/>
                <w:szCs w:val="20"/>
              </w:rPr>
            </w:pPr>
            <w:r w:rsidRPr="004019E9">
              <w:rPr>
                <w:sz w:val="20"/>
                <w:szCs w:val="20"/>
              </w:rPr>
              <w:t>Įrengta apžvalgos aikštelė</w:t>
            </w:r>
          </w:p>
        </w:tc>
        <w:tc>
          <w:tcPr>
            <w:tcW w:w="983" w:type="dxa"/>
            <w:shd w:val="clear" w:color="auto" w:fill="auto"/>
            <w:vAlign w:val="center"/>
          </w:tcPr>
          <w:p w14:paraId="032D7152" w14:textId="1811BF97" w:rsidR="002A6BB1" w:rsidRPr="004019E9" w:rsidRDefault="00DC6A46" w:rsidP="002A6BB1">
            <w:pPr>
              <w:spacing w:before="0" w:after="0"/>
              <w:contextualSpacing/>
              <w:jc w:val="center"/>
              <w:rPr>
                <w:sz w:val="20"/>
                <w:szCs w:val="20"/>
              </w:rPr>
            </w:pPr>
            <w:r>
              <w:rPr>
                <w:sz w:val="20"/>
                <w:szCs w:val="20"/>
              </w:rPr>
              <w:t>PR-1.</w:t>
            </w:r>
            <w:r w:rsidRPr="00DC6A46">
              <w:rPr>
                <w:sz w:val="20"/>
                <w:szCs w:val="20"/>
              </w:rPr>
              <w:t>1.1.4-</w:t>
            </w:r>
            <w:r>
              <w:rPr>
                <w:sz w:val="20"/>
                <w:szCs w:val="20"/>
              </w:rPr>
              <w:t>6</w:t>
            </w:r>
          </w:p>
        </w:tc>
        <w:tc>
          <w:tcPr>
            <w:tcW w:w="1250" w:type="dxa"/>
            <w:shd w:val="clear" w:color="auto" w:fill="auto"/>
            <w:vAlign w:val="center"/>
          </w:tcPr>
          <w:p w14:paraId="4AAE824A" w14:textId="71C73AF3" w:rsidR="002A6BB1" w:rsidRPr="004019E9" w:rsidRDefault="002A6BB1" w:rsidP="002A6BB1">
            <w:pPr>
              <w:spacing w:before="0" w:after="0"/>
              <w:contextualSpacing/>
              <w:jc w:val="center"/>
              <w:rPr>
                <w:sz w:val="20"/>
                <w:szCs w:val="20"/>
              </w:rPr>
            </w:pPr>
            <w:r w:rsidRPr="004019E9">
              <w:rPr>
                <w:sz w:val="20"/>
                <w:szCs w:val="20"/>
              </w:rPr>
              <w:t xml:space="preserve">Vnt. </w:t>
            </w:r>
          </w:p>
        </w:tc>
        <w:tc>
          <w:tcPr>
            <w:tcW w:w="939" w:type="dxa"/>
            <w:shd w:val="clear" w:color="auto" w:fill="auto"/>
            <w:vAlign w:val="center"/>
          </w:tcPr>
          <w:p w14:paraId="23C924BB" w14:textId="305F7056"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7692D739" w14:textId="0370C182"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7A5795DF" w14:textId="020719D5" w:rsidR="002A6BB1" w:rsidRPr="004019E9" w:rsidRDefault="002A6BB1" w:rsidP="002A6BB1">
            <w:pPr>
              <w:spacing w:before="0" w:after="0"/>
              <w:contextualSpacing/>
              <w:jc w:val="center"/>
              <w:rPr>
                <w:sz w:val="20"/>
                <w:szCs w:val="20"/>
              </w:rPr>
            </w:pPr>
            <w:r>
              <w:rPr>
                <w:sz w:val="20"/>
                <w:szCs w:val="20"/>
              </w:rPr>
              <w:t>2021-2030</w:t>
            </w:r>
          </w:p>
        </w:tc>
        <w:tc>
          <w:tcPr>
            <w:tcW w:w="1300" w:type="dxa"/>
            <w:shd w:val="clear" w:color="auto" w:fill="auto"/>
            <w:vAlign w:val="center"/>
          </w:tcPr>
          <w:p w14:paraId="0D1D8912" w14:textId="4A8341C9" w:rsidR="002A6BB1" w:rsidRPr="004019E9" w:rsidRDefault="002A6BB1" w:rsidP="002A6BB1">
            <w:pPr>
              <w:spacing w:before="0" w:after="0"/>
              <w:contextualSpacing/>
              <w:jc w:val="center"/>
              <w:rPr>
                <w:sz w:val="20"/>
                <w:szCs w:val="20"/>
              </w:rPr>
            </w:pPr>
            <w:r>
              <w:rPr>
                <w:sz w:val="20"/>
                <w:szCs w:val="20"/>
              </w:rPr>
              <w:t>ATPS</w:t>
            </w:r>
          </w:p>
        </w:tc>
      </w:tr>
      <w:tr w:rsidR="00B36FBF" w:rsidRPr="004019E9" w14:paraId="58E280E3" w14:textId="77777777" w:rsidTr="00BF791E">
        <w:tc>
          <w:tcPr>
            <w:tcW w:w="846" w:type="dxa"/>
            <w:vMerge w:val="restart"/>
            <w:shd w:val="clear" w:color="auto" w:fill="auto"/>
            <w:vAlign w:val="center"/>
          </w:tcPr>
          <w:p w14:paraId="0B0ABF86" w14:textId="240423E7" w:rsidR="002A6BB1" w:rsidRPr="004019E9" w:rsidRDefault="00CB4A4E" w:rsidP="002A6BB1">
            <w:pPr>
              <w:spacing w:before="0" w:after="0"/>
              <w:contextualSpacing/>
              <w:jc w:val="center"/>
              <w:rPr>
                <w:sz w:val="20"/>
                <w:szCs w:val="20"/>
                <w:highlight w:val="yellow"/>
              </w:rPr>
            </w:pPr>
            <w:r>
              <w:rPr>
                <w:sz w:val="20"/>
                <w:szCs w:val="20"/>
              </w:rPr>
              <w:t>1.</w:t>
            </w:r>
            <w:r w:rsidR="002A6BB1" w:rsidRPr="004019E9">
              <w:rPr>
                <w:sz w:val="20"/>
                <w:szCs w:val="20"/>
              </w:rPr>
              <w:t>1.1.5.</w:t>
            </w:r>
          </w:p>
        </w:tc>
        <w:tc>
          <w:tcPr>
            <w:tcW w:w="1775" w:type="dxa"/>
            <w:vMerge w:val="restart"/>
            <w:shd w:val="clear" w:color="auto" w:fill="auto"/>
            <w:vAlign w:val="center"/>
          </w:tcPr>
          <w:p w14:paraId="3662320D" w14:textId="77777777"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 xml:space="preserve">Susisiekimo jungčių su Gargždų miestu plėtra </w:t>
            </w:r>
          </w:p>
        </w:tc>
        <w:tc>
          <w:tcPr>
            <w:tcW w:w="2582" w:type="dxa"/>
            <w:shd w:val="clear" w:color="auto" w:fill="auto"/>
            <w:vAlign w:val="center"/>
          </w:tcPr>
          <w:p w14:paraId="7026E34D" w14:textId="5A33B50A" w:rsidR="002A6BB1" w:rsidRPr="008E3602" w:rsidRDefault="008E3602" w:rsidP="008E3602">
            <w:pPr>
              <w:spacing w:before="0" w:after="0"/>
              <w:jc w:val="center"/>
              <w:rPr>
                <w:rFonts w:eastAsia="Times New Roman"/>
                <w:color w:val="000000"/>
                <w:sz w:val="20"/>
                <w:szCs w:val="20"/>
              </w:rPr>
            </w:pPr>
            <w:r w:rsidRPr="008E3602">
              <w:rPr>
                <w:rFonts w:eastAsia="Times New Roman"/>
                <w:color w:val="000000"/>
                <w:sz w:val="20"/>
                <w:szCs w:val="20"/>
              </w:rPr>
              <w:t>Įrengti trasas, jungiančias Gargždus su gretimomis gyvenvietėmis: SR 120 (Gargždai-Dovilai-Jakai), SR 116 ir SV 278 (Gargždai-Dauparai-Jakai), SV286 (Gargždai – Kvietinių k.</w:t>
            </w:r>
            <w:r>
              <w:rPr>
                <w:rFonts w:eastAsia="Times New Roman"/>
                <w:color w:val="000000"/>
                <w:sz w:val="20"/>
                <w:szCs w:val="20"/>
              </w:rPr>
              <w:t>)</w:t>
            </w:r>
          </w:p>
        </w:tc>
        <w:tc>
          <w:tcPr>
            <w:tcW w:w="2094" w:type="dxa"/>
            <w:shd w:val="clear" w:color="auto" w:fill="auto"/>
            <w:vAlign w:val="center"/>
          </w:tcPr>
          <w:p w14:paraId="1EEB0539" w14:textId="77777777" w:rsidR="002A6BB1" w:rsidRPr="00FC0F4F" w:rsidRDefault="002A6BB1" w:rsidP="002A6BB1">
            <w:pPr>
              <w:spacing w:before="0" w:after="0"/>
              <w:jc w:val="center"/>
              <w:rPr>
                <w:sz w:val="20"/>
                <w:szCs w:val="20"/>
              </w:rPr>
            </w:pPr>
            <w:r w:rsidRPr="00FC0F4F">
              <w:rPr>
                <w:sz w:val="20"/>
                <w:szCs w:val="20"/>
              </w:rPr>
              <w:t xml:space="preserve">Įrengta dviračių trasa </w:t>
            </w:r>
          </w:p>
        </w:tc>
        <w:tc>
          <w:tcPr>
            <w:tcW w:w="983" w:type="dxa"/>
            <w:shd w:val="clear" w:color="auto" w:fill="auto"/>
            <w:vAlign w:val="center"/>
          </w:tcPr>
          <w:p w14:paraId="08D9F15A" w14:textId="76CBA0AA" w:rsidR="002A6BB1" w:rsidRPr="00FC0F4F" w:rsidRDefault="002A6BB1" w:rsidP="002A6BB1">
            <w:pPr>
              <w:spacing w:before="0" w:after="0"/>
              <w:contextualSpacing/>
              <w:jc w:val="center"/>
              <w:rPr>
                <w:sz w:val="20"/>
                <w:szCs w:val="20"/>
              </w:rPr>
            </w:pPr>
            <w:r w:rsidRPr="003433E6">
              <w:rPr>
                <w:sz w:val="20"/>
                <w:szCs w:val="20"/>
              </w:rPr>
              <w:t>P</w:t>
            </w:r>
            <w:r w:rsidR="003433E6" w:rsidRPr="003433E6">
              <w:rPr>
                <w:sz w:val="20"/>
                <w:szCs w:val="20"/>
              </w:rPr>
              <w:t>R</w:t>
            </w:r>
            <w:r w:rsidRPr="003433E6">
              <w:rPr>
                <w:sz w:val="20"/>
                <w:szCs w:val="20"/>
              </w:rPr>
              <w:t>-</w:t>
            </w:r>
            <w:r w:rsidR="003433E6" w:rsidRPr="003433E6">
              <w:rPr>
                <w:sz w:val="20"/>
                <w:szCs w:val="20"/>
              </w:rPr>
              <w:t>1.</w:t>
            </w:r>
            <w:r w:rsidRPr="003433E6">
              <w:rPr>
                <w:sz w:val="20"/>
                <w:szCs w:val="20"/>
              </w:rPr>
              <w:t>1.1.5-1</w:t>
            </w:r>
          </w:p>
        </w:tc>
        <w:tc>
          <w:tcPr>
            <w:tcW w:w="1250" w:type="dxa"/>
            <w:shd w:val="clear" w:color="auto" w:fill="auto"/>
            <w:vAlign w:val="center"/>
          </w:tcPr>
          <w:p w14:paraId="3934261D" w14:textId="099C2AD4" w:rsidR="002A6BB1" w:rsidRPr="00FC0F4F" w:rsidRDefault="002A6BB1" w:rsidP="002A6BB1">
            <w:pPr>
              <w:spacing w:before="0" w:after="0"/>
              <w:contextualSpacing/>
              <w:jc w:val="center"/>
              <w:rPr>
                <w:sz w:val="20"/>
                <w:szCs w:val="20"/>
              </w:rPr>
            </w:pPr>
            <w:r>
              <w:rPr>
                <w:sz w:val="20"/>
                <w:szCs w:val="20"/>
              </w:rPr>
              <w:t>Vnt.</w:t>
            </w:r>
          </w:p>
        </w:tc>
        <w:tc>
          <w:tcPr>
            <w:tcW w:w="939" w:type="dxa"/>
            <w:shd w:val="clear" w:color="auto" w:fill="auto"/>
            <w:vAlign w:val="center"/>
          </w:tcPr>
          <w:p w14:paraId="20A6E82D" w14:textId="44CBCE5E" w:rsidR="002A6BB1" w:rsidRPr="006C761D" w:rsidRDefault="002A6BB1" w:rsidP="002A6BB1">
            <w:pPr>
              <w:spacing w:before="0" w:after="0"/>
              <w:contextualSpacing/>
              <w:jc w:val="center"/>
              <w:rPr>
                <w:sz w:val="20"/>
                <w:szCs w:val="20"/>
              </w:rPr>
            </w:pPr>
            <w:r w:rsidRPr="006C761D">
              <w:rPr>
                <w:sz w:val="20"/>
                <w:szCs w:val="20"/>
              </w:rPr>
              <w:t>0</w:t>
            </w:r>
          </w:p>
        </w:tc>
        <w:tc>
          <w:tcPr>
            <w:tcW w:w="829" w:type="dxa"/>
            <w:shd w:val="clear" w:color="auto" w:fill="auto"/>
            <w:vAlign w:val="center"/>
          </w:tcPr>
          <w:p w14:paraId="3E25BE52" w14:textId="16F0F3F0" w:rsidR="002A6BB1" w:rsidRPr="006C761D" w:rsidRDefault="006C761D" w:rsidP="002A6BB1">
            <w:pPr>
              <w:spacing w:before="0" w:after="0"/>
              <w:contextualSpacing/>
              <w:jc w:val="center"/>
              <w:rPr>
                <w:sz w:val="20"/>
                <w:szCs w:val="20"/>
              </w:rPr>
            </w:pPr>
            <w:r w:rsidRPr="006C761D">
              <w:rPr>
                <w:sz w:val="20"/>
                <w:szCs w:val="20"/>
              </w:rPr>
              <w:t>3</w:t>
            </w:r>
          </w:p>
        </w:tc>
        <w:tc>
          <w:tcPr>
            <w:tcW w:w="1395" w:type="dxa"/>
            <w:shd w:val="clear" w:color="auto" w:fill="auto"/>
            <w:vAlign w:val="center"/>
          </w:tcPr>
          <w:p w14:paraId="49031D90" w14:textId="0526C90E" w:rsidR="002A6BB1" w:rsidRPr="00FC0F4F" w:rsidRDefault="002A6BB1" w:rsidP="002A6BB1">
            <w:pPr>
              <w:spacing w:before="0" w:after="0"/>
              <w:contextualSpacing/>
              <w:jc w:val="center"/>
              <w:rPr>
                <w:sz w:val="20"/>
                <w:szCs w:val="20"/>
              </w:rPr>
            </w:pPr>
            <w:r w:rsidRPr="00FC0F4F">
              <w:rPr>
                <w:sz w:val="20"/>
                <w:szCs w:val="20"/>
              </w:rPr>
              <w:t>2021-2030</w:t>
            </w:r>
          </w:p>
        </w:tc>
        <w:tc>
          <w:tcPr>
            <w:tcW w:w="1300" w:type="dxa"/>
            <w:shd w:val="clear" w:color="auto" w:fill="auto"/>
            <w:vAlign w:val="center"/>
          </w:tcPr>
          <w:p w14:paraId="17920BFC" w14:textId="2085B904" w:rsidR="002A6BB1" w:rsidRPr="00FC0F4F" w:rsidRDefault="002A6BB1" w:rsidP="002A6BB1">
            <w:pPr>
              <w:spacing w:before="0" w:after="0"/>
              <w:contextualSpacing/>
              <w:jc w:val="center"/>
              <w:rPr>
                <w:sz w:val="20"/>
                <w:szCs w:val="20"/>
              </w:rPr>
            </w:pPr>
            <w:r w:rsidRPr="00FC0F4F">
              <w:rPr>
                <w:sz w:val="20"/>
                <w:szCs w:val="20"/>
              </w:rPr>
              <w:t>SIS</w:t>
            </w:r>
          </w:p>
        </w:tc>
      </w:tr>
      <w:tr w:rsidR="00B36FBF" w:rsidRPr="004019E9" w14:paraId="1CB391FE" w14:textId="77777777" w:rsidTr="00BF791E">
        <w:tc>
          <w:tcPr>
            <w:tcW w:w="846" w:type="dxa"/>
            <w:vMerge/>
            <w:shd w:val="clear" w:color="auto" w:fill="auto"/>
            <w:vAlign w:val="center"/>
          </w:tcPr>
          <w:p w14:paraId="0477631A"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73219FBA" w14:textId="77777777" w:rsidR="002A6BB1" w:rsidRPr="004019E9" w:rsidRDefault="002A6BB1" w:rsidP="002A6BB1">
            <w:pPr>
              <w:spacing w:before="0" w:after="0"/>
              <w:contextualSpacing/>
              <w:jc w:val="center"/>
              <w:rPr>
                <w:rFonts w:cs="Times New Roman"/>
                <w:sz w:val="20"/>
                <w:szCs w:val="20"/>
              </w:rPr>
            </w:pPr>
          </w:p>
        </w:tc>
        <w:tc>
          <w:tcPr>
            <w:tcW w:w="2582" w:type="dxa"/>
            <w:shd w:val="clear" w:color="auto" w:fill="auto"/>
            <w:vAlign w:val="center"/>
          </w:tcPr>
          <w:p w14:paraId="6BF9A71E" w14:textId="08519101" w:rsidR="002A6BB1" w:rsidRPr="00ED5CC0" w:rsidRDefault="002A6BB1" w:rsidP="002A6BB1">
            <w:pPr>
              <w:spacing w:before="0" w:after="0"/>
              <w:jc w:val="center"/>
              <w:rPr>
                <w:rFonts w:cs="Times New Roman"/>
                <w:sz w:val="20"/>
                <w:szCs w:val="20"/>
                <w:highlight w:val="green"/>
              </w:rPr>
            </w:pPr>
            <w:r w:rsidRPr="00ED5CC0">
              <w:rPr>
                <w:rFonts w:cs="Times New Roman"/>
                <w:sz w:val="20"/>
                <w:szCs w:val="20"/>
              </w:rPr>
              <w:t>Įrengti</w:t>
            </w:r>
            <w:r w:rsidRPr="00ED5CC0">
              <w:rPr>
                <w:sz w:val="20"/>
                <w:szCs w:val="20"/>
              </w:rPr>
              <w:t xml:space="preserve"> trasą R2, vedančią </w:t>
            </w:r>
            <w:r w:rsidR="00B90C52" w:rsidRPr="00ED5CC0">
              <w:rPr>
                <w:sz w:val="20"/>
                <w:szCs w:val="20"/>
              </w:rPr>
              <w:t xml:space="preserve"> palei Minijos upę senslėnio kraštovaizdžio draustinyje</w:t>
            </w:r>
          </w:p>
        </w:tc>
        <w:tc>
          <w:tcPr>
            <w:tcW w:w="2094" w:type="dxa"/>
            <w:shd w:val="clear" w:color="auto" w:fill="auto"/>
            <w:vAlign w:val="center"/>
          </w:tcPr>
          <w:p w14:paraId="638D102C" w14:textId="77777777" w:rsidR="002A6BB1" w:rsidRPr="004019E9" w:rsidRDefault="002A6BB1" w:rsidP="002A6BB1">
            <w:pPr>
              <w:spacing w:before="0" w:after="0"/>
              <w:jc w:val="center"/>
              <w:rPr>
                <w:sz w:val="20"/>
                <w:szCs w:val="20"/>
              </w:rPr>
            </w:pPr>
            <w:r w:rsidRPr="004019E9">
              <w:rPr>
                <w:sz w:val="20"/>
                <w:szCs w:val="20"/>
              </w:rPr>
              <w:t>Įrengta dviračių trasa</w:t>
            </w:r>
          </w:p>
        </w:tc>
        <w:tc>
          <w:tcPr>
            <w:tcW w:w="983" w:type="dxa"/>
            <w:shd w:val="clear" w:color="auto" w:fill="auto"/>
            <w:vAlign w:val="center"/>
          </w:tcPr>
          <w:p w14:paraId="38664638" w14:textId="20DD1943" w:rsidR="002A6BB1" w:rsidRPr="004019E9" w:rsidRDefault="003433E6" w:rsidP="002A6BB1">
            <w:pPr>
              <w:spacing w:before="0" w:after="0"/>
              <w:contextualSpacing/>
              <w:jc w:val="center"/>
              <w:rPr>
                <w:sz w:val="20"/>
                <w:szCs w:val="20"/>
              </w:rPr>
            </w:pPr>
            <w:r w:rsidRPr="003433E6">
              <w:rPr>
                <w:sz w:val="20"/>
                <w:szCs w:val="20"/>
              </w:rPr>
              <w:t>PR-1.1.1.5-</w:t>
            </w:r>
            <w:r>
              <w:rPr>
                <w:sz w:val="20"/>
                <w:szCs w:val="20"/>
              </w:rPr>
              <w:t>2</w:t>
            </w:r>
          </w:p>
        </w:tc>
        <w:tc>
          <w:tcPr>
            <w:tcW w:w="1250" w:type="dxa"/>
            <w:shd w:val="clear" w:color="auto" w:fill="auto"/>
            <w:vAlign w:val="center"/>
          </w:tcPr>
          <w:p w14:paraId="35B265F1" w14:textId="4AD9AC6B" w:rsidR="002A6BB1" w:rsidRPr="00D4173E" w:rsidRDefault="002A6BB1" w:rsidP="002A6BB1">
            <w:pPr>
              <w:spacing w:before="0" w:after="0"/>
              <w:contextualSpacing/>
              <w:jc w:val="center"/>
              <w:rPr>
                <w:strike/>
                <w:sz w:val="20"/>
                <w:szCs w:val="20"/>
              </w:rPr>
            </w:pPr>
            <w:r>
              <w:rPr>
                <w:sz w:val="20"/>
                <w:szCs w:val="20"/>
              </w:rPr>
              <w:t>Vnt.</w:t>
            </w:r>
          </w:p>
        </w:tc>
        <w:tc>
          <w:tcPr>
            <w:tcW w:w="939" w:type="dxa"/>
            <w:shd w:val="clear" w:color="auto" w:fill="auto"/>
            <w:vAlign w:val="center"/>
          </w:tcPr>
          <w:p w14:paraId="17FD8EFE" w14:textId="4DD2204D"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756361D7" w14:textId="112E053D"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00AD5E75" w14:textId="7B5231B0" w:rsidR="002A6BB1" w:rsidRPr="004019E9" w:rsidRDefault="002A6BB1" w:rsidP="002A6BB1">
            <w:pPr>
              <w:spacing w:before="0" w:after="0"/>
              <w:contextualSpacing/>
              <w:jc w:val="center"/>
              <w:rPr>
                <w:sz w:val="20"/>
                <w:szCs w:val="20"/>
              </w:rPr>
            </w:pPr>
            <w:r w:rsidRPr="00FC0F4F">
              <w:rPr>
                <w:sz w:val="20"/>
                <w:szCs w:val="20"/>
              </w:rPr>
              <w:t>2021-2030</w:t>
            </w:r>
          </w:p>
        </w:tc>
        <w:tc>
          <w:tcPr>
            <w:tcW w:w="1300" w:type="dxa"/>
            <w:shd w:val="clear" w:color="auto" w:fill="auto"/>
            <w:vAlign w:val="center"/>
          </w:tcPr>
          <w:p w14:paraId="160D70F8" w14:textId="2EC5AE91" w:rsidR="002A6BB1" w:rsidRPr="004019E9" w:rsidRDefault="002A6BB1" w:rsidP="002A6BB1">
            <w:pPr>
              <w:spacing w:before="0" w:after="0"/>
              <w:contextualSpacing/>
              <w:jc w:val="center"/>
              <w:rPr>
                <w:sz w:val="20"/>
                <w:szCs w:val="20"/>
              </w:rPr>
            </w:pPr>
            <w:r>
              <w:rPr>
                <w:sz w:val="20"/>
                <w:szCs w:val="20"/>
              </w:rPr>
              <w:t>SIS</w:t>
            </w:r>
          </w:p>
        </w:tc>
      </w:tr>
      <w:tr w:rsidR="00B36FBF" w:rsidRPr="004019E9" w14:paraId="0504F023" w14:textId="77777777" w:rsidTr="00BF791E">
        <w:tc>
          <w:tcPr>
            <w:tcW w:w="846" w:type="dxa"/>
            <w:vMerge/>
            <w:shd w:val="clear" w:color="auto" w:fill="auto"/>
            <w:vAlign w:val="center"/>
          </w:tcPr>
          <w:p w14:paraId="2FF48F95"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54352234" w14:textId="77777777" w:rsidR="002A6BB1" w:rsidRPr="004019E9" w:rsidRDefault="002A6BB1" w:rsidP="002A6BB1">
            <w:pPr>
              <w:spacing w:before="0" w:after="0"/>
              <w:contextualSpacing/>
              <w:jc w:val="center"/>
              <w:rPr>
                <w:rFonts w:cs="Times New Roman"/>
                <w:sz w:val="20"/>
                <w:szCs w:val="20"/>
              </w:rPr>
            </w:pPr>
          </w:p>
        </w:tc>
        <w:tc>
          <w:tcPr>
            <w:tcW w:w="2582" w:type="dxa"/>
            <w:shd w:val="clear" w:color="auto" w:fill="auto"/>
            <w:vAlign w:val="center"/>
          </w:tcPr>
          <w:p w14:paraId="156E09A2" w14:textId="14A01333" w:rsidR="002A6BB1" w:rsidRPr="00ED5CC0" w:rsidRDefault="002A6BB1" w:rsidP="002A6BB1">
            <w:pPr>
              <w:spacing w:before="0" w:after="0"/>
              <w:jc w:val="center"/>
              <w:rPr>
                <w:strike/>
                <w:sz w:val="20"/>
                <w:szCs w:val="20"/>
              </w:rPr>
            </w:pPr>
            <w:r w:rsidRPr="00ED5CC0">
              <w:rPr>
                <w:rFonts w:cs="Times New Roman"/>
                <w:sz w:val="20"/>
                <w:szCs w:val="20"/>
              </w:rPr>
              <w:t>Rekonstruoti dviračių taką nuo Dovilų iki Gargždų (palei kelią 227)</w:t>
            </w:r>
          </w:p>
        </w:tc>
        <w:tc>
          <w:tcPr>
            <w:tcW w:w="2094" w:type="dxa"/>
            <w:shd w:val="clear" w:color="auto" w:fill="auto"/>
            <w:vAlign w:val="center"/>
          </w:tcPr>
          <w:p w14:paraId="39745AD4" w14:textId="77777777" w:rsidR="002A6BB1" w:rsidRPr="004019E9" w:rsidRDefault="002A6BB1" w:rsidP="002A6BB1">
            <w:pPr>
              <w:spacing w:before="0" w:after="0"/>
              <w:jc w:val="center"/>
              <w:rPr>
                <w:sz w:val="20"/>
                <w:szCs w:val="20"/>
              </w:rPr>
            </w:pPr>
            <w:r w:rsidRPr="004019E9">
              <w:rPr>
                <w:sz w:val="20"/>
                <w:szCs w:val="20"/>
              </w:rPr>
              <w:t>Rekonstruotas dviračių takas</w:t>
            </w:r>
          </w:p>
        </w:tc>
        <w:tc>
          <w:tcPr>
            <w:tcW w:w="983" w:type="dxa"/>
            <w:shd w:val="clear" w:color="auto" w:fill="auto"/>
            <w:vAlign w:val="center"/>
          </w:tcPr>
          <w:p w14:paraId="6B2F39CE" w14:textId="6F0513EA" w:rsidR="002A6BB1" w:rsidRPr="004019E9" w:rsidRDefault="003433E6" w:rsidP="002A6BB1">
            <w:pPr>
              <w:spacing w:before="0" w:after="0"/>
              <w:contextualSpacing/>
              <w:jc w:val="center"/>
              <w:rPr>
                <w:sz w:val="20"/>
                <w:szCs w:val="20"/>
              </w:rPr>
            </w:pPr>
            <w:r w:rsidRPr="003433E6">
              <w:rPr>
                <w:sz w:val="20"/>
                <w:szCs w:val="20"/>
              </w:rPr>
              <w:t>PR-1.1.1.5-</w:t>
            </w:r>
            <w:r>
              <w:rPr>
                <w:sz w:val="20"/>
                <w:szCs w:val="20"/>
              </w:rPr>
              <w:t>3</w:t>
            </w:r>
          </w:p>
        </w:tc>
        <w:tc>
          <w:tcPr>
            <w:tcW w:w="1250" w:type="dxa"/>
            <w:shd w:val="clear" w:color="auto" w:fill="auto"/>
            <w:vAlign w:val="center"/>
          </w:tcPr>
          <w:p w14:paraId="3FCD3BBA" w14:textId="1672CD72" w:rsidR="002A6BB1" w:rsidRPr="004019E9" w:rsidRDefault="002A6BB1" w:rsidP="002A6BB1">
            <w:pPr>
              <w:spacing w:before="0" w:after="0"/>
              <w:contextualSpacing/>
              <w:jc w:val="center"/>
              <w:rPr>
                <w:sz w:val="20"/>
                <w:szCs w:val="20"/>
              </w:rPr>
            </w:pPr>
            <w:r>
              <w:rPr>
                <w:sz w:val="20"/>
                <w:szCs w:val="20"/>
              </w:rPr>
              <w:t>Vnt.</w:t>
            </w:r>
          </w:p>
        </w:tc>
        <w:tc>
          <w:tcPr>
            <w:tcW w:w="939" w:type="dxa"/>
            <w:shd w:val="clear" w:color="auto" w:fill="auto"/>
            <w:vAlign w:val="center"/>
          </w:tcPr>
          <w:p w14:paraId="3F7917B3" w14:textId="2D32C829"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238F12A8" w14:textId="420DCD95"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42CB8EB3" w14:textId="1297ACD6" w:rsidR="002A6BB1" w:rsidRPr="004019E9" w:rsidRDefault="002A6BB1" w:rsidP="002A6BB1">
            <w:pPr>
              <w:spacing w:before="0" w:after="0"/>
              <w:contextualSpacing/>
              <w:jc w:val="center"/>
              <w:rPr>
                <w:sz w:val="20"/>
                <w:szCs w:val="20"/>
              </w:rPr>
            </w:pPr>
            <w:r>
              <w:rPr>
                <w:sz w:val="20"/>
                <w:szCs w:val="20"/>
              </w:rPr>
              <w:t>2021-2025</w:t>
            </w:r>
          </w:p>
        </w:tc>
        <w:tc>
          <w:tcPr>
            <w:tcW w:w="1300" w:type="dxa"/>
            <w:shd w:val="clear" w:color="auto" w:fill="auto"/>
            <w:vAlign w:val="center"/>
          </w:tcPr>
          <w:p w14:paraId="162E3070" w14:textId="781A21A6" w:rsidR="002A6BB1" w:rsidRPr="004019E9" w:rsidRDefault="002A6BB1" w:rsidP="002A6BB1">
            <w:pPr>
              <w:spacing w:before="0" w:after="0"/>
              <w:contextualSpacing/>
              <w:jc w:val="center"/>
              <w:rPr>
                <w:sz w:val="20"/>
                <w:szCs w:val="20"/>
              </w:rPr>
            </w:pPr>
            <w:r>
              <w:rPr>
                <w:sz w:val="20"/>
                <w:szCs w:val="20"/>
              </w:rPr>
              <w:t>SIS</w:t>
            </w:r>
          </w:p>
        </w:tc>
      </w:tr>
      <w:tr w:rsidR="00B36FBF" w:rsidRPr="004019E9" w14:paraId="74657376" w14:textId="77777777" w:rsidTr="00BF791E">
        <w:tc>
          <w:tcPr>
            <w:tcW w:w="846" w:type="dxa"/>
            <w:vMerge w:val="restart"/>
            <w:shd w:val="clear" w:color="auto" w:fill="auto"/>
            <w:vAlign w:val="center"/>
          </w:tcPr>
          <w:p w14:paraId="297D3214" w14:textId="76097E19" w:rsidR="002A6BB1" w:rsidRPr="004019E9" w:rsidRDefault="00CB4A4E" w:rsidP="002A6BB1">
            <w:pPr>
              <w:spacing w:before="0" w:after="0"/>
              <w:contextualSpacing/>
              <w:jc w:val="center"/>
              <w:rPr>
                <w:sz w:val="20"/>
                <w:szCs w:val="20"/>
              </w:rPr>
            </w:pPr>
            <w:r>
              <w:rPr>
                <w:sz w:val="20"/>
                <w:szCs w:val="20"/>
              </w:rPr>
              <w:t>1.</w:t>
            </w:r>
            <w:r w:rsidR="002A6BB1" w:rsidRPr="004019E9">
              <w:rPr>
                <w:sz w:val="20"/>
                <w:szCs w:val="20"/>
              </w:rPr>
              <w:t>1.1.6.</w:t>
            </w:r>
          </w:p>
        </w:tc>
        <w:tc>
          <w:tcPr>
            <w:tcW w:w="1775" w:type="dxa"/>
            <w:vMerge w:val="restart"/>
            <w:tcBorders>
              <w:top w:val="nil"/>
            </w:tcBorders>
            <w:shd w:val="clear" w:color="auto" w:fill="auto"/>
            <w:vAlign w:val="center"/>
          </w:tcPr>
          <w:p w14:paraId="42F6E80E" w14:textId="5C0D4AEA" w:rsidR="002A6BB1" w:rsidRPr="00ED5CC0" w:rsidRDefault="002A6BB1" w:rsidP="002A6BB1">
            <w:pPr>
              <w:spacing w:before="0" w:after="0"/>
              <w:contextualSpacing/>
              <w:jc w:val="center"/>
              <w:rPr>
                <w:sz w:val="20"/>
                <w:szCs w:val="20"/>
                <w:highlight w:val="yellow"/>
              </w:rPr>
            </w:pPr>
            <w:r w:rsidRPr="00ED5CC0">
              <w:rPr>
                <w:rFonts w:cs="Times New Roman"/>
                <w:sz w:val="20"/>
                <w:szCs w:val="20"/>
              </w:rPr>
              <w:t xml:space="preserve">Minijos upės ties Gargždų miestu įveiklinimas bei pritaikymas rekreacijai </w:t>
            </w:r>
          </w:p>
        </w:tc>
        <w:tc>
          <w:tcPr>
            <w:tcW w:w="2582" w:type="dxa"/>
            <w:shd w:val="clear" w:color="auto" w:fill="auto"/>
            <w:vAlign w:val="center"/>
          </w:tcPr>
          <w:p w14:paraId="1531432C" w14:textId="77777777" w:rsidR="002A6BB1" w:rsidRPr="00ED5CC0" w:rsidRDefault="002A6BB1" w:rsidP="002A6BB1">
            <w:pPr>
              <w:spacing w:before="0" w:after="0"/>
              <w:jc w:val="center"/>
              <w:rPr>
                <w:sz w:val="20"/>
                <w:szCs w:val="20"/>
              </w:rPr>
            </w:pPr>
            <w:r w:rsidRPr="00ED5CC0">
              <w:rPr>
                <w:rFonts w:cs="Times New Roman"/>
                <w:sz w:val="20"/>
                <w:szCs w:val="20"/>
              </w:rPr>
              <w:t>Įrengti</w:t>
            </w:r>
            <w:r w:rsidRPr="00ED5CC0">
              <w:rPr>
                <w:sz w:val="20"/>
                <w:szCs w:val="20"/>
              </w:rPr>
              <w:t xml:space="preserve"> atokvėpio aikšteles </w:t>
            </w:r>
          </w:p>
        </w:tc>
        <w:tc>
          <w:tcPr>
            <w:tcW w:w="2094" w:type="dxa"/>
            <w:shd w:val="clear" w:color="auto" w:fill="auto"/>
            <w:vAlign w:val="center"/>
          </w:tcPr>
          <w:p w14:paraId="1DEA998C" w14:textId="77777777" w:rsidR="002A6BB1" w:rsidRPr="004019E9" w:rsidRDefault="002A6BB1" w:rsidP="002A6BB1">
            <w:pPr>
              <w:spacing w:before="0" w:after="0"/>
              <w:jc w:val="center"/>
              <w:rPr>
                <w:sz w:val="20"/>
                <w:szCs w:val="20"/>
              </w:rPr>
            </w:pPr>
            <w:r w:rsidRPr="004019E9">
              <w:rPr>
                <w:sz w:val="20"/>
                <w:szCs w:val="20"/>
              </w:rPr>
              <w:t xml:space="preserve">Įrengtos atokvėpio aikštelės </w:t>
            </w:r>
          </w:p>
        </w:tc>
        <w:tc>
          <w:tcPr>
            <w:tcW w:w="983" w:type="dxa"/>
            <w:shd w:val="clear" w:color="auto" w:fill="auto"/>
            <w:vAlign w:val="center"/>
          </w:tcPr>
          <w:p w14:paraId="702B90C3" w14:textId="75655523" w:rsidR="002A6BB1" w:rsidRPr="004019E9" w:rsidRDefault="002A6BB1" w:rsidP="002A6BB1">
            <w:pPr>
              <w:spacing w:before="0" w:after="0"/>
              <w:contextualSpacing/>
              <w:jc w:val="center"/>
              <w:rPr>
                <w:sz w:val="20"/>
                <w:szCs w:val="20"/>
              </w:rPr>
            </w:pPr>
            <w:r w:rsidRPr="004019E9">
              <w:rPr>
                <w:sz w:val="20"/>
                <w:szCs w:val="20"/>
              </w:rPr>
              <w:t>P</w:t>
            </w:r>
            <w:r w:rsidR="003433E6">
              <w:rPr>
                <w:sz w:val="20"/>
                <w:szCs w:val="20"/>
              </w:rPr>
              <w:t>R</w:t>
            </w:r>
            <w:r w:rsidRPr="004019E9">
              <w:rPr>
                <w:sz w:val="20"/>
                <w:szCs w:val="20"/>
              </w:rPr>
              <w:t>-</w:t>
            </w:r>
            <w:r w:rsidR="003433E6">
              <w:rPr>
                <w:sz w:val="20"/>
                <w:szCs w:val="20"/>
              </w:rPr>
              <w:t>1.</w:t>
            </w:r>
            <w:r w:rsidRPr="004019E9">
              <w:rPr>
                <w:sz w:val="20"/>
                <w:szCs w:val="20"/>
              </w:rPr>
              <w:t>1.1.6-1</w:t>
            </w:r>
          </w:p>
        </w:tc>
        <w:tc>
          <w:tcPr>
            <w:tcW w:w="1250" w:type="dxa"/>
            <w:shd w:val="clear" w:color="auto" w:fill="auto"/>
            <w:vAlign w:val="center"/>
          </w:tcPr>
          <w:p w14:paraId="4C1149EE" w14:textId="2CC3D769"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4E4E0088" w14:textId="40AC96F6" w:rsidR="002A6BB1" w:rsidRPr="004019E9" w:rsidRDefault="002A6BB1" w:rsidP="002A6BB1">
            <w:pPr>
              <w:spacing w:before="0" w:after="0"/>
              <w:contextualSpacing/>
              <w:jc w:val="center"/>
              <w:rPr>
                <w:sz w:val="20"/>
                <w:szCs w:val="20"/>
              </w:rPr>
            </w:pPr>
            <w:r>
              <w:rPr>
                <w:sz w:val="20"/>
                <w:szCs w:val="20"/>
              </w:rPr>
              <w:t>2</w:t>
            </w:r>
          </w:p>
        </w:tc>
        <w:tc>
          <w:tcPr>
            <w:tcW w:w="829" w:type="dxa"/>
            <w:shd w:val="clear" w:color="auto" w:fill="auto"/>
            <w:vAlign w:val="center"/>
          </w:tcPr>
          <w:p w14:paraId="21774FC7" w14:textId="144C7B1A" w:rsidR="002A6BB1" w:rsidRPr="004019E9" w:rsidRDefault="002A6BB1" w:rsidP="002A6BB1">
            <w:pPr>
              <w:spacing w:before="0" w:after="0"/>
              <w:contextualSpacing/>
              <w:jc w:val="center"/>
              <w:rPr>
                <w:sz w:val="20"/>
                <w:szCs w:val="20"/>
              </w:rPr>
            </w:pPr>
            <w:r>
              <w:rPr>
                <w:sz w:val="20"/>
                <w:szCs w:val="20"/>
              </w:rPr>
              <w:t>3</w:t>
            </w:r>
          </w:p>
        </w:tc>
        <w:tc>
          <w:tcPr>
            <w:tcW w:w="1395" w:type="dxa"/>
            <w:shd w:val="clear" w:color="auto" w:fill="auto"/>
            <w:vAlign w:val="center"/>
          </w:tcPr>
          <w:p w14:paraId="793C4E1F" w14:textId="3869B954" w:rsidR="002A6BB1" w:rsidRPr="004019E9" w:rsidRDefault="002A6BB1" w:rsidP="002A6BB1">
            <w:pPr>
              <w:spacing w:before="0" w:after="0"/>
              <w:contextualSpacing/>
              <w:jc w:val="center"/>
              <w:rPr>
                <w:sz w:val="20"/>
                <w:szCs w:val="20"/>
              </w:rPr>
            </w:pPr>
            <w:r>
              <w:rPr>
                <w:sz w:val="20"/>
                <w:szCs w:val="20"/>
              </w:rPr>
              <w:t>2021-2025</w:t>
            </w:r>
          </w:p>
        </w:tc>
        <w:tc>
          <w:tcPr>
            <w:tcW w:w="1300" w:type="dxa"/>
            <w:shd w:val="clear" w:color="auto" w:fill="auto"/>
            <w:vAlign w:val="center"/>
          </w:tcPr>
          <w:p w14:paraId="198DEA62" w14:textId="246CAE00" w:rsidR="002A6BB1" w:rsidRPr="004019E9" w:rsidRDefault="002A6BB1" w:rsidP="002A6BB1">
            <w:pPr>
              <w:spacing w:before="0" w:after="0"/>
              <w:contextualSpacing/>
              <w:jc w:val="center"/>
              <w:rPr>
                <w:sz w:val="20"/>
                <w:szCs w:val="20"/>
              </w:rPr>
            </w:pPr>
            <w:r>
              <w:rPr>
                <w:sz w:val="20"/>
                <w:szCs w:val="20"/>
              </w:rPr>
              <w:t>Gargždų seniūnija</w:t>
            </w:r>
          </w:p>
        </w:tc>
      </w:tr>
      <w:tr w:rsidR="00B36FBF" w:rsidRPr="004019E9" w14:paraId="0B57F5BE" w14:textId="77777777" w:rsidTr="00BF791E">
        <w:trPr>
          <w:trHeight w:val="450"/>
        </w:trPr>
        <w:tc>
          <w:tcPr>
            <w:tcW w:w="846" w:type="dxa"/>
            <w:vMerge/>
            <w:shd w:val="clear" w:color="auto" w:fill="auto"/>
            <w:vAlign w:val="center"/>
          </w:tcPr>
          <w:p w14:paraId="730B691B"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17CC18BD" w14:textId="77777777" w:rsidR="002A6BB1" w:rsidRPr="00ED5CC0" w:rsidRDefault="002A6BB1" w:rsidP="002A6BB1">
            <w:pPr>
              <w:spacing w:before="0" w:after="0"/>
              <w:contextualSpacing/>
              <w:jc w:val="center"/>
              <w:rPr>
                <w:rFonts w:cs="Times New Roman"/>
                <w:sz w:val="20"/>
                <w:szCs w:val="20"/>
                <w:highlight w:val="yellow"/>
              </w:rPr>
            </w:pPr>
          </w:p>
        </w:tc>
        <w:tc>
          <w:tcPr>
            <w:tcW w:w="2582" w:type="dxa"/>
            <w:shd w:val="clear" w:color="auto" w:fill="auto"/>
            <w:vAlign w:val="center"/>
          </w:tcPr>
          <w:p w14:paraId="0BDDBBBE" w14:textId="3ACFD8C5" w:rsidR="002A6BB1" w:rsidRPr="00ED5CC0" w:rsidRDefault="002A6BB1" w:rsidP="002A6BB1">
            <w:pPr>
              <w:spacing w:before="0" w:after="0"/>
              <w:jc w:val="center"/>
              <w:rPr>
                <w:strike/>
                <w:sz w:val="20"/>
                <w:szCs w:val="20"/>
              </w:rPr>
            </w:pPr>
            <w:r w:rsidRPr="00ED5CC0">
              <w:rPr>
                <w:rFonts w:cs="Times New Roman"/>
                <w:sz w:val="20"/>
                <w:szCs w:val="20"/>
              </w:rPr>
              <w:t>Įvertinti  užtvankos prie Gargždų miesto rekreacinės veiklos galimybes</w:t>
            </w:r>
          </w:p>
        </w:tc>
        <w:tc>
          <w:tcPr>
            <w:tcW w:w="2094" w:type="dxa"/>
            <w:shd w:val="clear" w:color="auto" w:fill="auto"/>
            <w:vAlign w:val="center"/>
          </w:tcPr>
          <w:p w14:paraId="54781A86" w14:textId="77777777" w:rsidR="002A6BB1" w:rsidRPr="004019E9" w:rsidRDefault="002A6BB1" w:rsidP="002A6BB1">
            <w:pPr>
              <w:spacing w:before="0" w:after="0"/>
              <w:jc w:val="center"/>
              <w:rPr>
                <w:sz w:val="20"/>
                <w:szCs w:val="20"/>
              </w:rPr>
            </w:pPr>
            <w:r w:rsidRPr="004019E9">
              <w:rPr>
                <w:sz w:val="20"/>
                <w:szCs w:val="20"/>
              </w:rPr>
              <w:t>Atlikta galimybių studija</w:t>
            </w:r>
          </w:p>
        </w:tc>
        <w:tc>
          <w:tcPr>
            <w:tcW w:w="983" w:type="dxa"/>
            <w:shd w:val="clear" w:color="auto" w:fill="auto"/>
            <w:vAlign w:val="center"/>
          </w:tcPr>
          <w:p w14:paraId="638B6FC3" w14:textId="16A93BBC" w:rsidR="002A6BB1"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1.1.6-</w:t>
            </w:r>
            <w:r>
              <w:rPr>
                <w:sz w:val="20"/>
                <w:szCs w:val="20"/>
              </w:rPr>
              <w:t>2</w:t>
            </w:r>
          </w:p>
        </w:tc>
        <w:tc>
          <w:tcPr>
            <w:tcW w:w="1250" w:type="dxa"/>
            <w:shd w:val="clear" w:color="auto" w:fill="auto"/>
            <w:vAlign w:val="center"/>
          </w:tcPr>
          <w:p w14:paraId="1E9E70DB" w14:textId="4ED1D955" w:rsidR="002A6BB1" w:rsidRPr="004019E9" w:rsidRDefault="002A6BB1" w:rsidP="002A6BB1">
            <w:pPr>
              <w:spacing w:before="0" w:after="0"/>
              <w:contextualSpacing/>
              <w:jc w:val="center"/>
              <w:rPr>
                <w:sz w:val="20"/>
                <w:szCs w:val="20"/>
              </w:rPr>
            </w:pPr>
            <w:r w:rsidRPr="004019E9">
              <w:rPr>
                <w:sz w:val="20"/>
                <w:szCs w:val="20"/>
              </w:rPr>
              <w:t xml:space="preserve">Vnt. </w:t>
            </w:r>
          </w:p>
        </w:tc>
        <w:tc>
          <w:tcPr>
            <w:tcW w:w="939" w:type="dxa"/>
            <w:shd w:val="clear" w:color="auto" w:fill="auto"/>
            <w:vAlign w:val="center"/>
          </w:tcPr>
          <w:p w14:paraId="3F5C43CC" w14:textId="49DA4CD4"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51A1B277" w14:textId="56C24F89"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43485267" w14:textId="4864AE53" w:rsidR="002A6BB1" w:rsidRPr="004019E9" w:rsidRDefault="002A6BB1" w:rsidP="002A6BB1">
            <w:pPr>
              <w:spacing w:before="0" w:after="0"/>
              <w:contextualSpacing/>
              <w:jc w:val="center"/>
              <w:rPr>
                <w:sz w:val="20"/>
                <w:szCs w:val="20"/>
              </w:rPr>
            </w:pPr>
            <w:r>
              <w:rPr>
                <w:sz w:val="20"/>
                <w:szCs w:val="20"/>
              </w:rPr>
              <w:t>2021-2025</w:t>
            </w:r>
          </w:p>
        </w:tc>
        <w:tc>
          <w:tcPr>
            <w:tcW w:w="1300" w:type="dxa"/>
            <w:shd w:val="clear" w:color="auto" w:fill="auto"/>
            <w:vAlign w:val="center"/>
          </w:tcPr>
          <w:p w14:paraId="488E04B9" w14:textId="073663E9" w:rsidR="007E62AB" w:rsidRPr="004019E9" w:rsidRDefault="003F3A5C" w:rsidP="002A6BB1">
            <w:pPr>
              <w:spacing w:before="0" w:after="0"/>
              <w:contextualSpacing/>
              <w:jc w:val="center"/>
              <w:rPr>
                <w:sz w:val="20"/>
                <w:szCs w:val="20"/>
              </w:rPr>
            </w:pPr>
            <w:r w:rsidRPr="00F55D77">
              <w:rPr>
                <w:sz w:val="20"/>
                <w:szCs w:val="20"/>
              </w:rPr>
              <w:t xml:space="preserve">ŽŪAS, </w:t>
            </w:r>
            <w:r w:rsidR="007E62AB" w:rsidRPr="00F55D77">
              <w:rPr>
                <w:sz w:val="20"/>
                <w:szCs w:val="20"/>
              </w:rPr>
              <w:t>S</w:t>
            </w:r>
            <w:r w:rsidRPr="00F55D77">
              <w:rPr>
                <w:sz w:val="20"/>
                <w:szCs w:val="20"/>
              </w:rPr>
              <w:t>IS</w:t>
            </w:r>
          </w:p>
        </w:tc>
      </w:tr>
      <w:tr w:rsidR="00B36FBF" w:rsidRPr="004019E9" w14:paraId="647FAC3A" w14:textId="77777777" w:rsidTr="00BF791E">
        <w:trPr>
          <w:trHeight w:val="450"/>
        </w:trPr>
        <w:tc>
          <w:tcPr>
            <w:tcW w:w="846" w:type="dxa"/>
            <w:vMerge/>
            <w:shd w:val="clear" w:color="auto" w:fill="auto"/>
            <w:vAlign w:val="center"/>
          </w:tcPr>
          <w:p w14:paraId="487B26E8"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3790648E" w14:textId="77777777" w:rsidR="002A6BB1" w:rsidRPr="00ED5CC0" w:rsidRDefault="002A6BB1" w:rsidP="002A6BB1">
            <w:pPr>
              <w:spacing w:before="0" w:after="0"/>
              <w:contextualSpacing/>
              <w:jc w:val="center"/>
              <w:rPr>
                <w:rFonts w:cs="Times New Roman"/>
                <w:sz w:val="20"/>
                <w:szCs w:val="20"/>
                <w:highlight w:val="yellow"/>
              </w:rPr>
            </w:pPr>
          </w:p>
        </w:tc>
        <w:tc>
          <w:tcPr>
            <w:tcW w:w="2582" w:type="dxa"/>
            <w:shd w:val="clear" w:color="auto" w:fill="auto"/>
            <w:vAlign w:val="center"/>
          </w:tcPr>
          <w:p w14:paraId="396E5FFF" w14:textId="77777777" w:rsidR="002A6BB1" w:rsidRPr="00ED5CC0" w:rsidRDefault="002A6BB1" w:rsidP="002A6BB1">
            <w:pPr>
              <w:spacing w:before="0" w:after="0"/>
              <w:jc w:val="center"/>
              <w:rPr>
                <w:rFonts w:cs="Times New Roman"/>
                <w:sz w:val="20"/>
                <w:szCs w:val="20"/>
              </w:rPr>
            </w:pPr>
            <w:r w:rsidRPr="00ED5CC0">
              <w:rPr>
                <w:rFonts w:cs="Times New Roman"/>
                <w:sz w:val="20"/>
                <w:szCs w:val="20"/>
              </w:rPr>
              <w:t>Įrengti prieplauką Minijos slėnyje (Gargždų mieste) su būtina infrastruktūra</w:t>
            </w:r>
          </w:p>
        </w:tc>
        <w:tc>
          <w:tcPr>
            <w:tcW w:w="2094" w:type="dxa"/>
            <w:shd w:val="clear" w:color="auto" w:fill="auto"/>
            <w:vAlign w:val="center"/>
          </w:tcPr>
          <w:p w14:paraId="5A658D41" w14:textId="77777777" w:rsidR="002A6BB1" w:rsidRPr="004019E9" w:rsidRDefault="002A6BB1" w:rsidP="002A6BB1">
            <w:pPr>
              <w:spacing w:before="0" w:after="0"/>
              <w:jc w:val="center"/>
              <w:rPr>
                <w:sz w:val="20"/>
                <w:szCs w:val="20"/>
              </w:rPr>
            </w:pPr>
            <w:r w:rsidRPr="004019E9">
              <w:rPr>
                <w:sz w:val="20"/>
                <w:szCs w:val="20"/>
              </w:rPr>
              <w:t>Įrengta prieplauka</w:t>
            </w:r>
          </w:p>
        </w:tc>
        <w:tc>
          <w:tcPr>
            <w:tcW w:w="983" w:type="dxa"/>
            <w:shd w:val="clear" w:color="auto" w:fill="auto"/>
            <w:vAlign w:val="center"/>
          </w:tcPr>
          <w:p w14:paraId="766E95B6" w14:textId="6858184D" w:rsidR="002A6BB1"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1.1.6-</w:t>
            </w:r>
            <w:r>
              <w:rPr>
                <w:sz w:val="20"/>
                <w:szCs w:val="20"/>
              </w:rPr>
              <w:t>3</w:t>
            </w:r>
          </w:p>
        </w:tc>
        <w:tc>
          <w:tcPr>
            <w:tcW w:w="1250" w:type="dxa"/>
            <w:shd w:val="clear" w:color="auto" w:fill="auto"/>
            <w:vAlign w:val="center"/>
          </w:tcPr>
          <w:p w14:paraId="04E8EBBB" w14:textId="4ECF0138"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76A814BC" w14:textId="2C782E11"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29306C28" w14:textId="198BFC9F"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41B1F7BF" w14:textId="13C5B210" w:rsidR="002A6BB1" w:rsidRPr="004019E9" w:rsidRDefault="002A6BB1" w:rsidP="002A6BB1">
            <w:pPr>
              <w:spacing w:before="0" w:after="0"/>
              <w:contextualSpacing/>
              <w:jc w:val="center"/>
              <w:rPr>
                <w:sz w:val="20"/>
                <w:szCs w:val="20"/>
              </w:rPr>
            </w:pPr>
            <w:r>
              <w:rPr>
                <w:sz w:val="20"/>
                <w:szCs w:val="20"/>
              </w:rPr>
              <w:t>2021-2030</w:t>
            </w:r>
          </w:p>
        </w:tc>
        <w:tc>
          <w:tcPr>
            <w:tcW w:w="1300" w:type="dxa"/>
            <w:shd w:val="clear" w:color="auto" w:fill="auto"/>
            <w:vAlign w:val="center"/>
          </w:tcPr>
          <w:p w14:paraId="637A4396" w14:textId="5AA29C05" w:rsidR="002A6BB1" w:rsidRPr="004019E9" w:rsidRDefault="002A6BB1" w:rsidP="002A6BB1">
            <w:pPr>
              <w:spacing w:before="0" w:after="0"/>
              <w:contextualSpacing/>
              <w:jc w:val="center"/>
              <w:rPr>
                <w:sz w:val="20"/>
                <w:szCs w:val="20"/>
              </w:rPr>
            </w:pPr>
            <w:r>
              <w:rPr>
                <w:sz w:val="20"/>
                <w:szCs w:val="20"/>
              </w:rPr>
              <w:t>SIS</w:t>
            </w:r>
          </w:p>
        </w:tc>
      </w:tr>
      <w:tr w:rsidR="00B36FBF" w:rsidRPr="004019E9" w14:paraId="45519117" w14:textId="77777777" w:rsidTr="00BF791E">
        <w:trPr>
          <w:trHeight w:val="450"/>
        </w:trPr>
        <w:tc>
          <w:tcPr>
            <w:tcW w:w="846" w:type="dxa"/>
            <w:vMerge/>
            <w:shd w:val="clear" w:color="auto" w:fill="auto"/>
            <w:vAlign w:val="center"/>
          </w:tcPr>
          <w:p w14:paraId="5E6D6571"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25D98A14" w14:textId="77777777" w:rsidR="002A6BB1" w:rsidRPr="00ED5CC0" w:rsidRDefault="002A6BB1" w:rsidP="002A6BB1">
            <w:pPr>
              <w:spacing w:before="0" w:after="0"/>
              <w:contextualSpacing/>
              <w:jc w:val="center"/>
              <w:rPr>
                <w:rFonts w:cs="Times New Roman"/>
                <w:sz w:val="20"/>
                <w:szCs w:val="20"/>
                <w:highlight w:val="yellow"/>
              </w:rPr>
            </w:pPr>
          </w:p>
        </w:tc>
        <w:tc>
          <w:tcPr>
            <w:tcW w:w="2582" w:type="dxa"/>
            <w:shd w:val="clear" w:color="auto" w:fill="auto"/>
            <w:vAlign w:val="center"/>
          </w:tcPr>
          <w:p w14:paraId="2592D591" w14:textId="26385651" w:rsidR="002A6BB1" w:rsidRPr="00ED5CC0" w:rsidRDefault="002A6BB1" w:rsidP="002A6BB1">
            <w:pPr>
              <w:spacing w:before="0" w:after="0"/>
              <w:jc w:val="center"/>
              <w:rPr>
                <w:strike/>
                <w:sz w:val="20"/>
                <w:szCs w:val="20"/>
              </w:rPr>
            </w:pPr>
            <w:r w:rsidRPr="00ED5CC0">
              <w:rPr>
                <w:sz w:val="20"/>
                <w:szCs w:val="20"/>
              </w:rPr>
              <w:t>Įrengti pėsčiųjų taką palei Minijos upę nuo Gargždų parko iki užtvankos</w:t>
            </w:r>
          </w:p>
        </w:tc>
        <w:tc>
          <w:tcPr>
            <w:tcW w:w="2094" w:type="dxa"/>
            <w:shd w:val="clear" w:color="auto" w:fill="auto"/>
            <w:vAlign w:val="center"/>
          </w:tcPr>
          <w:p w14:paraId="0D17ED47" w14:textId="77777777" w:rsidR="002A6BB1" w:rsidRPr="004019E9" w:rsidRDefault="002A6BB1" w:rsidP="002A6BB1">
            <w:pPr>
              <w:spacing w:before="0" w:after="0"/>
              <w:jc w:val="center"/>
              <w:rPr>
                <w:sz w:val="20"/>
                <w:szCs w:val="20"/>
              </w:rPr>
            </w:pPr>
            <w:r w:rsidRPr="004019E9">
              <w:rPr>
                <w:sz w:val="20"/>
                <w:szCs w:val="20"/>
              </w:rPr>
              <w:t xml:space="preserve">Įrengtas pėsčiųjų takas </w:t>
            </w:r>
          </w:p>
        </w:tc>
        <w:tc>
          <w:tcPr>
            <w:tcW w:w="983" w:type="dxa"/>
            <w:shd w:val="clear" w:color="auto" w:fill="auto"/>
            <w:vAlign w:val="center"/>
          </w:tcPr>
          <w:p w14:paraId="697854E6" w14:textId="6F21376C" w:rsidR="002A6BB1"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1.1.6-</w:t>
            </w:r>
            <w:r>
              <w:rPr>
                <w:sz w:val="20"/>
                <w:szCs w:val="20"/>
              </w:rPr>
              <w:t>4</w:t>
            </w:r>
          </w:p>
        </w:tc>
        <w:tc>
          <w:tcPr>
            <w:tcW w:w="1250" w:type="dxa"/>
            <w:shd w:val="clear" w:color="auto" w:fill="auto"/>
            <w:vAlign w:val="center"/>
          </w:tcPr>
          <w:p w14:paraId="69F668D9" w14:textId="32545CC9" w:rsidR="002A6BB1" w:rsidRPr="004019E9" w:rsidRDefault="002A6BB1" w:rsidP="002A6BB1">
            <w:pPr>
              <w:spacing w:before="0" w:after="0"/>
              <w:contextualSpacing/>
              <w:jc w:val="center"/>
              <w:rPr>
                <w:sz w:val="20"/>
                <w:szCs w:val="20"/>
              </w:rPr>
            </w:pPr>
            <w:r w:rsidRPr="004019E9">
              <w:rPr>
                <w:sz w:val="20"/>
                <w:szCs w:val="20"/>
              </w:rPr>
              <w:t xml:space="preserve">Vnt. </w:t>
            </w:r>
          </w:p>
        </w:tc>
        <w:tc>
          <w:tcPr>
            <w:tcW w:w="939" w:type="dxa"/>
            <w:shd w:val="clear" w:color="auto" w:fill="auto"/>
            <w:vAlign w:val="center"/>
          </w:tcPr>
          <w:p w14:paraId="2D21458B" w14:textId="55439905"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7075B0DF" w14:textId="1D52442A"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6E0F50DF" w14:textId="70BBEB1D" w:rsidR="002A6BB1" w:rsidRPr="004019E9" w:rsidRDefault="002A6BB1" w:rsidP="002A6BB1">
            <w:pPr>
              <w:spacing w:before="0" w:after="0"/>
              <w:contextualSpacing/>
              <w:jc w:val="center"/>
              <w:rPr>
                <w:sz w:val="20"/>
                <w:szCs w:val="20"/>
              </w:rPr>
            </w:pPr>
            <w:r>
              <w:rPr>
                <w:sz w:val="20"/>
                <w:szCs w:val="20"/>
              </w:rPr>
              <w:t>2021-2023</w:t>
            </w:r>
          </w:p>
        </w:tc>
        <w:tc>
          <w:tcPr>
            <w:tcW w:w="1300" w:type="dxa"/>
            <w:shd w:val="clear" w:color="auto" w:fill="auto"/>
            <w:vAlign w:val="center"/>
          </w:tcPr>
          <w:p w14:paraId="5C9E7093" w14:textId="2E6EA66A" w:rsidR="002A6BB1" w:rsidRPr="004019E9" w:rsidRDefault="002A6BB1" w:rsidP="002A6BB1">
            <w:pPr>
              <w:spacing w:before="0" w:after="0"/>
              <w:contextualSpacing/>
              <w:jc w:val="center"/>
              <w:rPr>
                <w:sz w:val="20"/>
                <w:szCs w:val="20"/>
              </w:rPr>
            </w:pPr>
            <w:r>
              <w:rPr>
                <w:sz w:val="20"/>
                <w:szCs w:val="20"/>
              </w:rPr>
              <w:t>Gargždų seniūnija, ATPS</w:t>
            </w:r>
          </w:p>
        </w:tc>
      </w:tr>
      <w:tr w:rsidR="00B36FBF" w:rsidRPr="004019E9" w14:paraId="1A359A39" w14:textId="77777777" w:rsidTr="00BF791E">
        <w:tc>
          <w:tcPr>
            <w:tcW w:w="846" w:type="dxa"/>
            <w:shd w:val="clear" w:color="auto" w:fill="auto"/>
            <w:vAlign w:val="center"/>
          </w:tcPr>
          <w:p w14:paraId="42FBA4F4" w14:textId="1D269D19" w:rsidR="002A6BB1" w:rsidRPr="004019E9" w:rsidRDefault="00CB4A4E" w:rsidP="002A6BB1">
            <w:pPr>
              <w:spacing w:before="0" w:after="0"/>
              <w:contextualSpacing/>
              <w:jc w:val="center"/>
              <w:rPr>
                <w:sz w:val="20"/>
                <w:szCs w:val="20"/>
              </w:rPr>
            </w:pPr>
            <w:r>
              <w:rPr>
                <w:sz w:val="20"/>
                <w:szCs w:val="20"/>
              </w:rPr>
              <w:t>1.</w:t>
            </w:r>
            <w:r w:rsidR="002A6BB1" w:rsidRPr="004019E9">
              <w:rPr>
                <w:sz w:val="20"/>
                <w:szCs w:val="20"/>
              </w:rPr>
              <w:t>1.1.7.</w:t>
            </w:r>
          </w:p>
        </w:tc>
        <w:tc>
          <w:tcPr>
            <w:tcW w:w="1775" w:type="dxa"/>
            <w:tcBorders>
              <w:top w:val="nil"/>
            </w:tcBorders>
            <w:shd w:val="clear" w:color="auto" w:fill="auto"/>
            <w:vAlign w:val="center"/>
          </w:tcPr>
          <w:p w14:paraId="4AF40AEB" w14:textId="77777777" w:rsidR="002A6BB1" w:rsidRPr="004019E9" w:rsidRDefault="002A6BB1" w:rsidP="002A6BB1">
            <w:pPr>
              <w:spacing w:before="0" w:after="0"/>
              <w:contextualSpacing/>
              <w:jc w:val="center"/>
              <w:rPr>
                <w:rFonts w:cs="Times New Roman"/>
                <w:sz w:val="20"/>
                <w:szCs w:val="20"/>
                <w:highlight w:val="yellow"/>
              </w:rPr>
            </w:pPr>
            <w:r w:rsidRPr="004019E9">
              <w:rPr>
                <w:rFonts w:cs="Times New Roman"/>
                <w:sz w:val="20"/>
                <w:szCs w:val="20"/>
              </w:rPr>
              <w:t>Gargždų miesto parko sutvarkymas</w:t>
            </w:r>
          </w:p>
        </w:tc>
        <w:tc>
          <w:tcPr>
            <w:tcW w:w="2582" w:type="dxa"/>
            <w:shd w:val="clear" w:color="auto" w:fill="auto"/>
            <w:vAlign w:val="center"/>
          </w:tcPr>
          <w:p w14:paraId="0F53B0E4" w14:textId="77777777" w:rsidR="002A6BB1" w:rsidRPr="004019E9" w:rsidRDefault="002A6BB1" w:rsidP="002A6BB1">
            <w:pPr>
              <w:spacing w:before="0" w:after="0"/>
              <w:jc w:val="center"/>
              <w:rPr>
                <w:sz w:val="20"/>
                <w:szCs w:val="20"/>
              </w:rPr>
            </w:pPr>
            <w:r w:rsidRPr="004019E9">
              <w:rPr>
                <w:sz w:val="20"/>
                <w:szCs w:val="20"/>
              </w:rPr>
              <w:t xml:space="preserve">Įgyvendinti Gargždų miesto parko tvarkymo projektą </w:t>
            </w:r>
          </w:p>
        </w:tc>
        <w:tc>
          <w:tcPr>
            <w:tcW w:w="2094" w:type="dxa"/>
            <w:shd w:val="clear" w:color="auto" w:fill="auto"/>
            <w:vAlign w:val="center"/>
          </w:tcPr>
          <w:p w14:paraId="18B5D44D" w14:textId="77777777" w:rsidR="002A6BB1" w:rsidRPr="004019E9" w:rsidRDefault="002A6BB1" w:rsidP="002A6BB1">
            <w:pPr>
              <w:spacing w:before="0" w:after="0"/>
              <w:jc w:val="center"/>
              <w:rPr>
                <w:sz w:val="20"/>
                <w:szCs w:val="20"/>
                <w:highlight w:val="cyan"/>
              </w:rPr>
            </w:pPr>
            <w:r w:rsidRPr="004019E9">
              <w:rPr>
                <w:sz w:val="20"/>
                <w:szCs w:val="20"/>
              </w:rPr>
              <w:t>Įgyvendintas Gargždų miesto parko tvarkymo projektas</w:t>
            </w:r>
          </w:p>
        </w:tc>
        <w:tc>
          <w:tcPr>
            <w:tcW w:w="983" w:type="dxa"/>
            <w:shd w:val="clear" w:color="auto" w:fill="auto"/>
            <w:vAlign w:val="center"/>
          </w:tcPr>
          <w:p w14:paraId="470C9FD9" w14:textId="4B80289C" w:rsidR="002A6BB1" w:rsidRPr="004019E9" w:rsidRDefault="002A6BB1" w:rsidP="002A6BB1">
            <w:pPr>
              <w:spacing w:before="0" w:after="0"/>
              <w:contextualSpacing/>
              <w:jc w:val="center"/>
              <w:rPr>
                <w:sz w:val="20"/>
                <w:szCs w:val="20"/>
              </w:rPr>
            </w:pPr>
            <w:r w:rsidRPr="004019E9">
              <w:rPr>
                <w:sz w:val="20"/>
                <w:szCs w:val="20"/>
              </w:rPr>
              <w:t>P</w:t>
            </w:r>
            <w:r w:rsidR="003433E6">
              <w:rPr>
                <w:sz w:val="20"/>
                <w:szCs w:val="20"/>
              </w:rPr>
              <w:t>R</w:t>
            </w:r>
            <w:r w:rsidRPr="004019E9">
              <w:rPr>
                <w:sz w:val="20"/>
                <w:szCs w:val="20"/>
              </w:rPr>
              <w:t>-</w:t>
            </w:r>
            <w:r w:rsidR="003433E6">
              <w:rPr>
                <w:sz w:val="20"/>
                <w:szCs w:val="20"/>
              </w:rPr>
              <w:t>1.</w:t>
            </w:r>
            <w:r w:rsidRPr="004019E9">
              <w:rPr>
                <w:sz w:val="20"/>
                <w:szCs w:val="20"/>
              </w:rPr>
              <w:t>1.1.7-1</w:t>
            </w:r>
          </w:p>
        </w:tc>
        <w:tc>
          <w:tcPr>
            <w:tcW w:w="1250" w:type="dxa"/>
            <w:shd w:val="clear" w:color="auto" w:fill="auto"/>
            <w:vAlign w:val="center"/>
          </w:tcPr>
          <w:p w14:paraId="129E4DAA" w14:textId="5DE576D5" w:rsidR="002A6BB1" w:rsidRPr="004019E9" w:rsidRDefault="002A6BB1" w:rsidP="002A6BB1">
            <w:pPr>
              <w:spacing w:before="0" w:after="0"/>
              <w:contextualSpacing/>
              <w:jc w:val="center"/>
              <w:rPr>
                <w:sz w:val="20"/>
                <w:szCs w:val="20"/>
              </w:rPr>
            </w:pPr>
            <w:r w:rsidRPr="004019E9">
              <w:rPr>
                <w:sz w:val="20"/>
                <w:szCs w:val="20"/>
              </w:rPr>
              <w:t xml:space="preserve">Vnt. </w:t>
            </w:r>
          </w:p>
        </w:tc>
        <w:tc>
          <w:tcPr>
            <w:tcW w:w="939" w:type="dxa"/>
            <w:shd w:val="clear" w:color="auto" w:fill="auto"/>
            <w:vAlign w:val="center"/>
          </w:tcPr>
          <w:p w14:paraId="5E16355E" w14:textId="58EB0AC2"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150A4359" w14:textId="4C088FBD"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45C66BE6" w14:textId="6F571768" w:rsidR="002A6BB1" w:rsidRPr="004019E9" w:rsidRDefault="002A6BB1" w:rsidP="002A6BB1">
            <w:pPr>
              <w:spacing w:before="0" w:after="0"/>
              <w:contextualSpacing/>
              <w:jc w:val="center"/>
              <w:rPr>
                <w:sz w:val="20"/>
                <w:szCs w:val="20"/>
              </w:rPr>
            </w:pPr>
            <w:r>
              <w:rPr>
                <w:sz w:val="20"/>
                <w:szCs w:val="20"/>
              </w:rPr>
              <w:t>2021</w:t>
            </w:r>
            <w:r w:rsidRPr="001C1579">
              <w:rPr>
                <w:sz w:val="20"/>
                <w:szCs w:val="20"/>
              </w:rPr>
              <w:t>-2023</w:t>
            </w:r>
          </w:p>
        </w:tc>
        <w:tc>
          <w:tcPr>
            <w:tcW w:w="1300" w:type="dxa"/>
            <w:shd w:val="clear" w:color="auto" w:fill="auto"/>
            <w:vAlign w:val="center"/>
          </w:tcPr>
          <w:p w14:paraId="682623BB" w14:textId="1FA76F60" w:rsidR="002A6BB1" w:rsidRPr="004019E9" w:rsidRDefault="002A6BB1" w:rsidP="002A6BB1">
            <w:pPr>
              <w:spacing w:before="0" w:after="0"/>
              <w:contextualSpacing/>
              <w:jc w:val="center"/>
              <w:rPr>
                <w:sz w:val="20"/>
                <w:szCs w:val="20"/>
              </w:rPr>
            </w:pPr>
            <w:r>
              <w:rPr>
                <w:sz w:val="20"/>
                <w:szCs w:val="20"/>
              </w:rPr>
              <w:t>ATPS, SIS</w:t>
            </w:r>
          </w:p>
        </w:tc>
      </w:tr>
      <w:tr w:rsidR="00B36FBF" w:rsidRPr="004019E9" w14:paraId="17ADF981" w14:textId="77777777" w:rsidTr="00BF791E">
        <w:tc>
          <w:tcPr>
            <w:tcW w:w="846" w:type="dxa"/>
            <w:vMerge w:val="restart"/>
            <w:shd w:val="clear" w:color="auto" w:fill="auto"/>
            <w:vAlign w:val="center"/>
          </w:tcPr>
          <w:p w14:paraId="156A35A8" w14:textId="6B2D7881" w:rsidR="00ED5CC0" w:rsidRPr="004019E9" w:rsidRDefault="00CB4A4E" w:rsidP="00ED5CC0">
            <w:pPr>
              <w:spacing w:before="0" w:after="0"/>
              <w:contextualSpacing/>
              <w:jc w:val="center"/>
              <w:rPr>
                <w:sz w:val="20"/>
                <w:szCs w:val="20"/>
              </w:rPr>
            </w:pPr>
            <w:r>
              <w:rPr>
                <w:sz w:val="20"/>
                <w:szCs w:val="20"/>
              </w:rPr>
              <w:t>1.</w:t>
            </w:r>
            <w:r w:rsidR="00ED5CC0" w:rsidRPr="004019E9">
              <w:rPr>
                <w:sz w:val="20"/>
                <w:szCs w:val="20"/>
              </w:rPr>
              <w:t>1.1.8.</w:t>
            </w:r>
          </w:p>
        </w:tc>
        <w:tc>
          <w:tcPr>
            <w:tcW w:w="1775" w:type="dxa"/>
            <w:vMerge w:val="restart"/>
            <w:shd w:val="clear" w:color="auto" w:fill="auto"/>
            <w:vAlign w:val="center"/>
          </w:tcPr>
          <w:p w14:paraId="2699234F" w14:textId="77777777" w:rsidR="00ED5CC0" w:rsidRPr="004019E9" w:rsidRDefault="00ED5CC0" w:rsidP="00ED5CC0">
            <w:pPr>
              <w:spacing w:before="0" w:after="0"/>
              <w:contextualSpacing/>
              <w:jc w:val="center"/>
              <w:rPr>
                <w:sz w:val="20"/>
                <w:szCs w:val="20"/>
              </w:rPr>
            </w:pPr>
            <w:r w:rsidRPr="004019E9">
              <w:rPr>
                <w:rFonts w:cs="Times New Roman"/>
                <w:sz w:val="20"/>
                <w:szCs w:val="20"/>
              </w:rPr>
              <w:t>Gargždų karjerų teritorijos pritaikymas turizmui</w:t>
            </w:r>
          </w:p>
        </w:tc>
        <w:tc>
          <w:tcPr>
            <w:tcW w:w="2582" w:type="dxa"/>
            <w:shd w:val="clear" w:color="auto" w:fill="auto"/>
            <w:vAlign w:val="center"/>
          </w:tcPr>
          <w:p w14:paraId="5BEC46CB" w14:textId="7FBFF9BF" w:rsidR="00ED5CC0" w:rsidRPr="0029203E" w:rsidRDefault="00ED5CC0" w:rsidP="00ED5CC0">
            <w:pPr>
              <w:spacing w:before="0" w:after="0"/>
              <w:contextualSpacing/>
              <w:jc w:val="center"/>
              <w:rPr>
                <w:strike/>
                <w:color w:val="00B050"/>
                <w:sz w:val="20"/>
                <w:szCs w:val="20"/>
              </w:rPr>
            </w:pPr>
            <w:r w:rsidRPr="004019E9">
              <w:rPr>
                <w:sz w:val="20"/>
                <w:szCs w:val="20"/>
              </w:rPr>
              <w:t xml:space="preserve">Didinti karjerų teritorijos pasiekiamumą (dviračių </w:t>
            </w:r>
            <w:r w:rsidRPr="00ED5CC0">
              <w:rPr>
                <w:sz w:val="20"/>
                <w:szCs w:val="20"/>
              </w:rPr>
              <w:t xml:space="preserve">takas nuo </w:t>
            </w:r>
            <w:r w:rsidRPr="004019E9">
              <w:rPr>
                <w:sz w:val="20"/>
                <w:szCs w:val="20"/>
              </w:rPr>
              <w:t>Kuršlaukio ir Skaidriosios g. sutvarkymas)</w:t>
            </w:r>
          </w:p>
        </w:tc>
        <w:tc>
          <w:tcPr>
            <w:tcW w:w="2094" w:type="dxa"/>
            <w:shd w:val="clear" w:color="auto" w:fill="auto"/>
            <w:vAlign w:val="center"/>
          </w:tcPr>
          <w:p w14:paraId="1264C353" w14:textId="02DD0DA0" w:rsidR="00ED5CC0" w:rsidRPr="0029203E" w:rsidRDefault="00ED5CC0" w:rsidP="00ED5CC0">
            <w:pPr>
              <w:spacing w:before="0" w:after="0"/>
              <w:jc w:val="center"/>
              <w:rPr>
                <w:strike/>
                <w:color w:val="00B050"/>
                <w:sz w:val="20"/>
                <w:szCs w:val="20"/>
              </w:rPr>
            </w:pPr>
            <w:r w:rsidRPr="004019E9">
              <w:rPr>
                <w:sz w:val="20"/>
                <w:szCs w:val="20"/>
              </w:rPr>
              <w:t>Įrengti pėsčiųjų ir dviračių takai, jungiantys karjerus</w:t>
            </w:r>
          </w:p>
        </w:tc>
        <w:tc>
          <w:tcPr>
            <w:tcW w:w="983" w:type="dxa"/>
            <w:shd w:val="clear" w:color="auto" w:fill="auto"/>
            <w:vAlign w:val="center"/>
          </w:tcPr>
          <w:p w14:paraId="500B3BE3" w14:textId="6767ECB0" w:rsidR="00ED5CC0" w:rsidRPr="0029203E" w:rsidRDefault="00ED5CC0" w:rsidP="00ED5CC0">
            <w:pPr>
              <w:spacing w:before="0" w:after="0"/>
              <w:jc w:val="center"/>
              <w:rPr>
                <w:strike/>
                <w:color w:val="00B050"/>
                <w:sz w:val="20"/>
                <w:szCs w:val="20"/>
              </w:rPr>
            </w:pPr>
            <w:r w:rsidRPr="004019E9">
              <w:rPr>
                <w:sz w:val="20"/>
                <w:szCs w:val="20"/>
              </w:rPr>
              <w:t>P</w:t>
            </w:r>
            <w:r w:rsidR="003433E6">
              <w:rPr>
                <w:sz w:val="20"/>
                <w:szCs w:val="20"/>
              </w:rPr>
              <w:t>R</w:t>
            </w:r>
            <w:r w:rsidRPr="004019E9">
              <w:rPr>
                <w:sz w:val="20"/>
                <w:szCs w:val="20"/>
              </w:rPr>
              <w:t>-1</w:t>
            </w:r>
            <w:r w:rsidR="003433E6">
              <w:rPr>
                <w:sz w:val="20"/>
                <w:szCs w:val="20"/>
              </w:rPr>
              <w:t>.1.</w:t>
            </w:r>
            <w:r w:rsidRPr="004019E9">
              <w:rPr>
                <w:sz w:val="20"/>
                <w:szCs w:val="20"/>
              </w:rPr>
              <w:t>1.8-</w:t>
            </w:r>
            <w:r w:rsidR="003433E6">
              <w:rPr>
                <w:sz w:val="20"/>
                <w:szCs w:val="20"/>
              </w:rPr>
              <w:t>1</w:t>
            </w:r>
          </w:p>
        </w:tc>
        <w:tc>
          <w:tcPr>
            <w:tcW w:w="1250" w:type="dxa"/>
            <w:shd w:val="clear" w:color="auto" w:fill="auto"/>
            <w:vAlign w:val="center"/>
          </w:tcPr>
          <w:p w14:paraId="3EA5F802" w14:textId="0DB77A59" w:rsidR="00ED5CC0" w:rsidRPr="0029203E" w:rsidRDefault="00ED5CC0" w:rsidP="00ED5CC0">
            <w:pPr>
              <w:spacing w:before="0" w:after="0"/>
              <w:jc w:val="center"/>
              <w:rPr>
                <w:strike/>
                <w:color w:val="00B050"/>
                <w:sz w:val="20"/>
                <w:szCs w:val="20"/>
              </w:rPr>
            </w:pPr>
            <w:r>
              <w:rPr>
                <w:sz w:val="20"/>
                <w:szCs w:val="20"/>
              </w:rPr>
              <w:t>Vnt.</w:t>
            </w:r>
          </w:p>
        </w:tc>
        <w:tc>
          <w:tcPr>
            <w:tcW w:w="939" w:type="dxa"/>
            <w:shd w:val="clear" w:color="auto" w:fill="auto"/>
            <w:vAlign w:val="center"/>
          </w:tcPr>
          <w:p w14:paraId="002828B1" w14:textId="52DD628D" w:rsidR="00ED5CC0" w:rsidRPr="0029203E" w:rsidRDefault="00ED5CC0" w:rsidP="00ED5CC0">
            <w:pPr>
              <w:spacing w:before="0" w:after="0"/>
              <w:contextualSpacing/>
              <w:jc w:val="center"/>
              <w:rPr>
                <w:strike/>
                <w:color w:val="00B050"/>
                <w:sz w:val="20"/>
                <w:szCs w:val="20"/>
              </w:rPr>
            </w:pPr>
            <w:r>
              <w:rPr>
                <w:sz w:val="20"/>
                <w:szCs w:val="20"/>
              </w:rPr>
              <w:t>0</w:t>
            </w:r>
          </w:p>
        </w:tc>
        <w:tc>
          <w:tcPr>
            <w:tcW w:w="829" w:type="dxa"/>
            <w:shd w:val="clear" w:color="auto" w:fill="auto"/>
            <w:vAlign w:val="center"/>
          </w:tcPr>
          <w:p w14:paraId="1FADB81D" w14:textId="121A9A3C" w:rsidR="00ED5CC0" w:rsidRPr="0029203E" w:rsidRDefault="00ED5CC0" w:rsidP="00ED5CC0">
            <w:pPr>
              <w:spacing w:before="0" w:after="0"/>
              <w:contextualSpacing/>
              <w:jc w:val="center"/>
              <w:rPr>
                <w:strike/>
                <w:color w:val="00B050"/>
                <w:sz w:val="20"/>
                <w:szCs w:val="20"/>
              </w:rPr>
            </w:pPr>
            <w:r>
              <w:rPr>
                <w:sz w:val="20"/>
                <w:szCs w:val="20"/>
              </w:rPr>
              <w:t>2</w:t>
            </w:r>
          </w:p>
        </w:tc>
        <w:tc>
          <w:tcPr>
            <w:tcW w:w="1395" w:type="dxa"/>
            <w:shd w:val="clear" w:color="auto" w:fill="auto"/>
            <w:vAlign w:val="center"/>
          </w:tcPr>
          <w:p w14:paraId="667CF1A6" w14:textId="219BAF90" w:rsidR="00ED5CC0" w:rsidRPr="0029203E" w:rsidRDefault="00ED5CC0" w:rsidP="00ED5CC0">
            <w:pPr>
              <w:spacing w:before="0" w:after="0"/>
              <w:contextualSpacing/>
              <w:jc w:val="center"/>
              <w:rPr>
                <w:strike/>
                <w:color w:val="00B050"/>
                <w:sz w:val="20"/>
                <w:szCs w:val="20"/>
              </w:rPr>
            </w:pPr>
            <w:r>
              <w:rPr>
                <w:sz w:val="20"/>
                <w:szCs w:val="20"/>
              </w:rPr>
              <w:t>2021-2027</w:t>
            </w:r>
          </w:p>
        </w:tc>
        <w:tc>
          <w:tcPr>
            <w:tcW w:w="1300" w:type="dxa"/>
            <w:shd w:val="clear" w:color="auto" w:fill="auto"/>
            <w:vAlign w:val="center"/>
          </w:tcPr>
          <w:p w14:paraId="624F4F9C" w14:textId="6CAAF0E4" w:rsidR="00ED5CC0" w:rsidRPr="0029203E" w:rsidRDefault="00ED5CC0" w:rsidP="00ED5CC0">
            <w:pPr>
              <w:spacing w:before="0" w:after="0"/>
              <w:contextualSpacing/>
              <w:jc w:val="center"/>
              <w:rPr>
                <w:strike/>
                <w:color w:val="00B050"/>
                <w:sz w:val="20"/>
                <w:szCs w:val="20"/>
              </w:rPr>
            </w:pPr>
            <w:r>
              <w:rPr>
                <w:sz w:val="20"/>
                <w:szCs w:val="20"/>
              </w:rPr>
              <w:t>SIS</w:t>
            </w:r>
          </w:p>
        </w:tc>
      </w:tr>
      <w:tr w:rsidR="00B36FBF" w:rsidRPr="004019E9" w14:paraId="79825365" w14:textId="77777777" w:rsidTr="00BF791E">
        <w:tc>
          <w:tcPr>
            <w:tcW w:w="846" w:type="dxa"/>
            <w:vMerge/>
            <w:shd w:val="clear" w:color="auto" w:fill="auto"/>
            <w:vAlign w:val="center"/>
          </w:tcPr>
          <w:p w14:paraId="1D16B6EF"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0B74BC14" w14:textId="77777777" w:rsidR="002A6BB1" w:rsidRPr="004019E9" w:rsidRDefault="002A6BB1" w:rsidP="002A6BB1">
            <w:pPr>
              <w:spacing w:before="0" w:after="0"/>
              <w:contextualSpacing/>
              <w:jc w:val="center"/>
              <w:rPr>
                <w:rFonts w:cs="Times New Roman"/>
                <w:sz w:val="20"/>
                <w:szCs w:val="20"/>
                <w:highlight w:val="cyan"/>
              </w:rPr>
            </w:pPr>
          </w:p>
        </w:tc>
        <w:tc>
          <w:tcPr>
            <w:tcW w:w="2582" w:type="dxa"/>
            <w:shd w:val="clear" w:color="auto" w:fill="auto"/>
            <w:vAlign w:val="center"/>
          </w:tcPr>
          <w:p w14:paraId="18600929" w14:textId="05F830B4" w:rsidR="002A6BB1" w:rsidRPr="00ED5CC0" w:rsidRDefault="002A6BB1" w:rsidP="002A6BB1">
            <w:pPr>
              <w:spacing w:before="0" w:after="0"/>
              <w:jc w:val="center"/>
              <w:rPr>
                <w:sz w:val="20"/>
                <w:szCs w:val="20"/>
              </w:rPr>
            </w:pPr>
            <w:r w:rsidRPr="00ED5CC0">
              <w:rPr>
                <w:sz w:val="20"/>
                <w:szCs w:val="20"/>
              </w:rPr>
              <w:t>Įveiklinti sklypą Nr. 50 viešosios ir privačios partnerytės principu</w:t>
            </w:r>
          </w:p>
        </w:tc>
        <w:tc>
          <w:tcPr>
            <w:tcW w:w="2094" w:type="dxa"/>
            <w:shd w:val="clear" w:color="auto" w:fill="auto"/>
            <w:vAlign w:val="center"/>
          </w:tcPr>
          <w:p w14:paraId="374C1EB8" w14:textId="77777777" w:rsidR="002A6BB1" w:rsidRPr="00ED5CC0" w:rsidRDefault="002A6BB1" w:rsidP="002A6BB1">
            <w:pPr>
              <w:spacing w:before="0" w:after="0"/>
              <w:jc w:val="center"/>
              <w:rPr>
                <w:sz w:val="20"/>
                <w:szCs w:val="20"/>
              </w:rPr>
            </w:pPr>
            <w:r w:rsidRPr="00ED5CC0">
              <w:rPr>
                <w:sz w:val="20"/>
                <w:szCs w:val="20"/>
              </w:rPr>
              <w:t xml:space="preserve">Pasirašyta bendradarbiavimo sutartis </w:t>
            </w:r>
          </w:p>
        </w:tc>
        <w:tc>
          <w:tcPr>
            <w:tcW w:w="983" w:type="dxa"/>
            <w:shd w:val="clear" w:color="auto" w:fill="auto"/>
            <w:vAlign w:val="center"/>
          </w:tcPr>
          <w:p w14:paraId="21271D88" w14:textId="73641642" w:rsidR="002A6BB1" w:rsidRPr="00ED5CC0"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-1</w:t>
            </w:r>
            <w:r>
              <w:rPr>
                <w:sz w:val="20"/>
                <w:szCs w:val="20"/>
              </w:rPr>
              <w:t>.1.</w:t>
            </w:r>
            <w:r w:rsidRPr="004019E9">
              <w:rPr>
                <w:sz w:val="20"/>
                <w:szCs w:val="20"/>
              </w:rPr>
              <w:t>1.8-</w:t>
            </w:r>
            <w:r>
              <w:rPr>
                <w:sz w:val="20"/>
                <w:szCs w:val="20"/>
              </w:rPr>
              <w:t>2</w:t>
            </w:r>
          </w:p>
        </w:tc>
        <w:tc>
          <w:tcPr>
            <w:tcW w:w="1250" w:type="dxa"/>
            <w:shd w:val="clear" w:color="auto" w:fill="auto"/>
            <w:vAlign w:val="center"/>
          </w:tcPr>
          <w:p w14:paraId="7E4354DA" w14:textId="0CA4964F" w:rsidR="002A6BB1" w:rsidRPr="00ED5CC0" w:rsidRDefault="002A6BB1" w:rsidP="002A6BB1">
            <w:pPr>
              <w:spacing w:before="0" w:after="0"/>
              <w:contextualSpacing/>
              <w:jc w:val="center"/>
              <w:rPr>
                <w:sz w:val="20"/>
                <w:szCs w:val="20"/>
              </w:rPr>
            </w:pPr>
            <w:r w:rsidRPr="00ED5CC0">
              <w:rPr>
                <w:sz w:val="20"/>
                <w:szCs w:val="20"/>
              </w:rPr>
              <w:t xml:space="preserve">Vnt. </w:t>
            </w:r>
          </w:p>
        </w:tc>
        <w:tc>
          <w:tcPr>
            <w:tcW w:w="939" w:type="dxa"/>
            <w:shd w:val="clear" w:color="auto" w:fill="auto"/>
            <w:vAlign w:val="center"/>
          </w:tcPr>
          <w:p w14:paraId="781B317E" w14:textId="5509322F" w:rsidR="002A6BB1" w:rsidRPr="00ED5CC0" w:rsidRDefault="002A6BB1" w:rsidP="002A6BB1">
            <w:pPr>
              <w:spacing w:before="0" w:after="0"/>
              <w:contextualSpacing/>
              <w:jc w:val="center"/>
              <w:rPr>
                <w:sz w:val="20"/>
                <w:szCs w:val="20"/>
              </w:rPr>
            </w:pPr>
            <w:r w:rsidRPr="00ED5CC0">
              <w:rPr>
                <w:sz w:val="20"/>
                <w:szCs w:val="20"/>
              </w:rPr>
              <w:t>0</w:t>
            </w:r>
          </w:p>
        </w:tc>
        <w:tc>
          <w:tcPr>
            <w:tcW w:w="829" w:type="dxa"/>
            <w:shd w:val="clear" w:color="auto" w:fill="auto"/>
            <w:vAlign w:val="center"/>
          </w:tcPr>
          <w:p w14:paraId="4646AA2E" w14:textId="5CD72517" w:rsidR="002A6BB1" w:rsidRPr="00ED5CC0" w:rsidRDefault="002A6BB1" w:rsidP="002A6BB1">
            <w:pPr>
              <w:spacing w:before="0" w:after="0"/>
              <w:contextualSpacing/>
              <w:jc w:val="center"/>
              <w:rPr>
                <w:sz w:val="20"/>
                <w:szCs w:val="20"/>
              </w:rPr>
            </w:pPr>
            <w:r w:rsidRPr="00ED5CC0">
              <w:rPr>
                <w:sz w:val="20"/>
                <w:szCs w:val="20"/>
              </w:rPr>
              <w:t>1</w:t>
            </w:r>
          </w:p>
        </w:tc>
        <w:tc>
          <w:tcPr>
            <w:tcW w:w="1395" w:type="dxa"/>
            <w:shd w:val="clear" w:color="auto" w:fill="auto"/>
            <w:vAlign w:val="center"/>
          </w:tcPr>
          <w:p w14:paraId="1FFB86D9" w14:textId="37FAC073" w:rsidR="002A6BB1" w:rsidRPr="00ED5CC0" w:rsidRDefault="002A6BB1" w:rsidP="002A6BB1">
            <w:pPr>
              <w:spacing w:before="0" w:after="0"/>
              <w:contextualSpacing/>
              <w:jc w:val="center"/>
              <w:rPr>
                <w:sz w:val="20"/>
                <w:szCs w:val="20"/>
              </w:rPr>
            </w:pPr>
            <w:r w:rsidRPr="00ED5CC0">
              <w:rPr>
                <w:sz w:val="20"/>
                <w:szCs w:val="20"/>
              </w:rPr>
              <w:t>2021-2025</w:t>
            </w:r>
          </w:p>
        </w:tc>
        <w:tc>
          <w:tcPr>
            <w:tcW w:w="1300" w:type="dxa"/>
            <w:shd w:val="clear" w:color="auto" w:fill="auto"/>
            <w:vAlign w:val="center"/>
          </w:tcPr>
          <w:p w14:paraId="0F70E809" w14:textId="2576AE4B" w:rsidR="002A6BB1" w:rsidRPr="00ED5CC0" w:rsidRDefault="002A6BB1" w:rsidP="002A6BB1">
            <w:pPr>
              <w:spacing w:before="0" w:after="0"/>
              <w:contextualSpacing/>
              <w:jc w:val="center"/>
              <w:rPr>
                <w:sz w:val="20"/>
                <w:szCs w:val="20"/>
              </w:rPr>
            </w:pPr>
            <w:r w:rsidRPr="00ED5CC0">
              <w:rPr>
                <w:sz w:val="20"/>
                <w:szCs w:val="20"/>
              </w:rPr>
              <w:t>SPPVS, VRBS</w:t>
            </w:r>
          </w:p>
        </w:tc>
      </w:tr>
      <w:tr w:rsidR="00B36FBF" w:rsidRPr="004019E9" w14:paraId="61E91324" w14:textId="77777777" w:rsidTr="00BF791E">
        <w:tc>
          <w:tcPr>
            <w:tcW w:w="846" w:type="dxa"/>
            <w:vMerge/>
            <w:shd w:val="clear" w:color="auto" w:fill="auto"/>
            <w:vAlign w:val="center"/>
          </w:tcPr>
          <w:p w14:paraId="2886AC88" w14:textId="77777777" w:rsidR="005261BD" w:rsidRPr="004019E9" w:rsidRDefault="005261BD" w:rsidP="005261BD">
            <w:pPr>
              <w:spacing w:before="0" w:after="0"/>
              <w:contextualSpacing/>
              <w:jc w:val="center"/>
              <w:rPr>
                <w:sz w:val="20"/>
                <w:szCs w:val="20"/>
              </w:rPr>
            </w:pPr>
          </w:p>
        </w:tc>
        <w:tc>
          <w:tcPr>
            <w:tcW w:w="1775" w:type="dxa"/>
            <w:vMerge/>
            <w:shd w:val="clear" w:color="auto" w:fill="auto"/>
            <w:vAlign w:val="center"/>
          </w:tcPr>
          <w:p w14:paraId="5195B393" w14:textId="77777777" w:rsidR="005261BD" w:rsidRPr="004019E9" w:rsidRDefault="005261BD" w:rsidP="005261BD">
            <w:pPr>
              <w:spacing w:before="0" w:after="0"/>
              <w:contextualSpacing/>
              <w:jc w:val="center"/>
              <w:rPr>
                <w:rFonts w:cs="Times New Roman"/>
                <w:sz w:val="20"/>
                <w:szCs w:val="20"/>
                <w:highlight w:val="cyan"/>
              </w:rPr>
            </w:pPr>
          </w:p>
        </w:tc>
        <w:tc>
          <w:tcPr>
            <w:tcW w:w="2582" w:type="dxa"/>
            <w:shd w:val="clear" w:color="auto" w:fill="auto"/>
          </w:tcPr>
          <w:p w14:paraId="7716E3E4" w14:textId="2D88D588" w:rsidR="005261BD" w:rsidRPr="00ED5CC0" w:rsidRDefault="005261BD" w:rsidP="005261BD">
            <w:pPr>
              <w:spacing w:before="0" w:after="0"/>
              <w:jc w:val="center"/>
              <w:rPr>
                <w:sz w:val="20"/>
                <w:szCs w:val="20"/>
              </w:rPr>
            </w:pPr>
            <w:r w:rsidRPr="00ED5CC0">
              <w:rPr>
                <w:rFonts w:cs="Times New Roman"/>
                <w:sz w:val="20"/>
                <w:szCs w:val="20"/>
              </w:rPr>
              <w:t>Įrengti</w:t>
            </w:r>
            <w:r w:rsidRPr="00ED5CC0">
              <w:rPr>
                <w:sz w:val="20"/>
                <w:szCs w:val="20"/>
              </w:rPr>
              <w:t xml:space="preserve"> apžvalgos vietas</w:t>
            </w:r>
          </w:p>
        </w:tc>
        <w:tc>
          <w:tcPr>
            <w:tcW w:w="2094" w:type="dxa"/>
            <w:shd w:val="clear" w:color="auto" w:fill="auto"/>
            <w:vAlign w:val="center"/>
          </w:tcPr>
          <w:p w14:paraId="4431ABB2" w14:textId="757488C3" w:rsidR="005261BD" w:rsidRPr="00ED5CC0" w:rsidRDefault="005261BD" w:rsidP="005261BD">
            <w:pPr>
              <w:spacing w:before="0" w:after="0"/>
              <w:jc w:val="center"/>
              <w:rPr>
                <w:sz w:val="20"/>
                <w:szCs w:val="20"/>
              </w:rPr>
            </w:pPr>
            <w:r w:rsidRPr="00ED5CC0">
              <w:rPr>
                <w:sz w:val="20"/>
                <w:szCs w:val="20"/>
              </w:rPr>
              <w:t>Įrengtos apžvalgos vietos</w:t>
            </w:r>
          </w:p>
        </w:tc>
        <w:tc>
          <w:tcPr>
            <w:tcW w:w="983" w:type="dxa"/>
            <w:shd w:val="clear" w:color="auto" w:fill="auto"/>
            <w:vAlign w:val="center"/>
          </w:tcPr>
          <w:p w14:paraId="4094ADE5" w14:textId="65312596" w:rsidR="005261BD" w:rsidRPr="00ED5CC0" w:rsidRDefault="003433E6" w:rsidP="005261BD">
            <w:pPr>
              <w:spacing w:before="0" w:after="0"/>
              <w:contextualSpacing/>
              <w:jc w:val="center"/>
              <w:rPr>
                <w:sz w:val="20"/>
                <w:szCs w:val="20"/>
              </w:rPr>
            </w:pPr>
            <w:r w:rsidRPr="004019E9">
              <w:rPr>
                <w:sz w:val="20"/>
                <w:szCs w:val="20"/>
              </w:rPr>
              <w:t>P</w:t>
            </w:r>
            <w:r>
              <w:rPr>
                <w:sz w:val="20"/>
                <w:szCs w:val="20"/>
              </w:rPr>
              <w:t>R</w:t>
            </w:r>
            <w:r w:rsidRPr="004019E9">
              <w:rPr>
                <w:sz w:val="20"/>
                <w:szCs w:val="20"/>
              </w:rPr>
              <w:t>-1</w:t>
            </w:r>
            <w:r>
              <w:rPr>
                <w:sz w:val="20"/>
                <w:szCs w:val="20"/>
              </w:rPr>
              <w:t>.1.</w:t>
            </w:r>
            <w:r w:rsidRPr="004019E9">
              <w:rPr>
                <w:sz w:val="20"/>
                <w:szCs w:val="20"/>
              </w:rPr>
              <w:t>1.8-</w:t>
            </w:r>
            <w:r>
              <w:rPr>
                <w:sz w:val="20"/>
                <w:szCs w:val="20"/>
              </w:rPr>
              <w:t>3</w:t>
            </w:r>
          </w:p>
        </w:tc>
        <w:tc>
          <w:tcPr>
            <w:tcW w:w="1250" w:type="dxa"/>
            <w:shd w:val="clear" w:color="auto" w:fill="auto"/>
            <w:vAlign w:val="center"/>
          </w:tcPr>
          <w:p w14:paraId="22E0090D" w14:textId="743B31EA" w:rsidR="005261BD" w:rsidRPr="00ED5CC0" w:rsidRDefault="005261BD" w:rsidP="005261BD">
            <w:pPr>
              <w:spacing w:before="0" w:after="0"/>
              <w:contextualSpacing/>
              <w:jc w:val="center"/>
              <w:rPr>
                <w:sz w:val="20"/>
                <w:szCs w:val="20"/>
              </w:rPr>
            </w:pPr>
            <w:r w:rsidRPr="00ED5CC0">
              <w:rPr>
                <w:sz w:val="20"/>
                <w:szCs w:val="20"/>
              </w:rPr>
              <w:t xml:space="preserve">Vnt. </w:t>
            </w:r>
          </w:p>
        </w:tc>
        <w:tc>
          <w:tcPr>
            <w:tcW w:w="939" w:type="dxa"/>
            <w:shd w:val="clear" w:color="auto" w:fill="auto"/>
            <w:vAlign w:val="center"/>
          </w:tcPr>
          <w:p w14:paraId="07C80FEB" w14:textId="1DF6CBDB" w:rsidR="005261BD" w:rsidRPr="00ED5CC0" w:rsidRDefault="005261BD" w:rsidP="005261BD">
            <w:pPr>
              <w:spacing w:before="0" w:after="0"/>
              <w:contextualSpacing/>
              <w:jc w:val="center"/>
              <w:rPr>
                <w:sz w:val="20"/>
                <w:szCs w:val="20"/>
              </w:rPr>
            </w:pPr>
            <w:r w:rsidRPr="00ED5CC0">
              <w:rPr>
                <w:sz w:val="20"/>
                <w:szCs w:val="20"/>
              </w:rPr>
              <w:t>0</w:t>
            </w:r>
          </w:p>
        </w:tc>
        <w:tc>
          <w:tcPr>
            <w:tcW w:w="829" w:type="dxa"/>
            <w:shd w:val="clear" w:color="auto" w:fill="auto"/>
            <w:vAlign w:val="center"/>
          </w:tcPr>
          <w:p w14:paraId="211755D5" w14:textId="1FF74F20" w:rsidR="005261BD" w:rsidRPr="00ED5CC0" w:rsidRDefault="005261BD" w:rsidP="005261BD">
            <w:pPr>
              <w:spacing w:before="0" w:after="0"/>
              <w:contextualSpacing/>
              <w:jc w:val="center"/>
              <w:rPr>
                <w:sz w:val="20"/>
                <w:szCs w:val="20"/>
              </w:rPr>
            </w:pPr>
            <w:r w:rsidRPr="00ED5CC0">
              <w:rPr>
                <w:sz w:val="20"/>
                <w:szCs w:val="20"/>
              </w:rPr>
              <w:t>3</w:t>
            </w:r>
          </w:p>
        </w:tc>
        <w:tc>
          <w:tcPr>
            <w:tcW w:w="1395" w:type="dxa"/>
            <w:shd w:val="clear" w:color="auto" w:fill="auto"/>
            <w:vAlign w:val="center"/>
          </w:tcPr>
          <w:p w14:paraId="17448D58" w14:textId="6DA34BCC" w:rsidR="005261BD" w:rsidRPr="00ED5CC0" w:rsidRDefault="005261BD" w:rsidP="005261BD">
            <w:pPr>
              <w:spacing w:before="0" w:after="0"/>
              <w:contextualSpacing/>
              <w:jc w:val="center"/>
              <w:rPr>
                <w:sz w:val="20"/>
                <w:szCs w:val="20"/>
              </w:rPr>
            </w:pPr>
            <w:r w:rsidRPr="00ED5CC0">
              <w:rPr>
                <w:sz w:val="20"/>
                <w:szCs w:val="20"/>
              </w:rPr>
              <w:t>2021-2030</w:t>
            </w:r>
          </w:p>
        </w:tc>
        <w:tc>
          <w:tcPr>
            <w:tcW w:w="1300" w:type="dxa"/>
            <w:shd w:val="clear" w:color="auto" w:fill="auto"/>
            <w:vAlign w:val="center"/>
          </w:tcPr>
          <w:p w14:paraId="3BEF2EF4" w14:textId="2C9FD4C3" w:rsidR="005261BD" w:rsidRPr="00ED5CC0" w:rsidRDefault="005261BD" w:rsidP="005261BD">
            <w:pPr>
              <w:spacing w:before="0" w:after="0"/>
              <w:contextualSpacing/>
              <w:jc w:val="center"/>
              <w:rPr>
                <w:sz w:val="20"/>
                <w:szCs w:val="20"/>
              </w:rPr>
            </w:pPr>
            <w:r w:rsidRPr="00ED5CC0">
              <w:rPr>
                <w:sz w:val="20"/>
                <w:szCs w:val="20"/>
              </w:rPr>
              <w:t>VRBS</w:t>
            </w:r>
          </w:p>
        </w:tc>
      </w:tr>
      <w:tr w:rsidR="00B36FBF" w:rsidRPr="004019E9" w14:paraId="05C7905E" w14:textId="77777777" w:rsidTr="00BF791E">
        <w:tc>
          <w:tcPr>
            <w:tcW w:w="846" w:type="dxa"/>
            <w:vMerge/>
            <w:shd w:val="clear" w:color="auto" w:fill="auto"/>
            <w:vAlign w:val="center"/>
          </w:tcPr>
          <w:p w14:paraId="17C63764"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2A47A7CF" w14:textId="77777777" w:rsidR="002A6BB1" w:rsidRPr="004019E9" w:rsidRDefault="002A6BB1" w:rsidP="002A6BB1">
            <w:pPr>
              <w:spacing w:before="0" w:after="0"/>
              <w:contextualSpacing/>
              <w:jc w:val="center"/>
              <w:rPr>
                <w:rFonts w:cs="Times New Roman"/>
                <w:sz w:val="20"/>
                <w:szCs w:val="20"/>
                <w:highlight w:val="cyan"/>
              </w:rPr>
            </w:pPr>
          </w:p>
        </w:tc>
        <w:tc>
          <w:tcPr>
            <w:tcW w:w="2582" w:type="dxa"/>
            <w:shd w:val="clear" w:color="auto" w:fill="auto"/>
            <w:vAlign w:val="center"/>
          </w:tcPr>
          <w:p w14:paraId="19FD77AF" w14:textId="77777777" w:rsidR="002A6BB1" w:rsidRPr="004019E9" w:rsidRDefault="002A6BB1" w:rsidP="002A6BB1">
            <w:pPr>
              <w:spacing w:before="0" w:after="0"/>
              <w:jc w:val="center"/>
              <w:rPr>
                <w:sz w:val="20"/>
                <w:szCs w:val="20"/>
              </w:rPr>
            </w:pPr>
            <w:r w:rsidRPr="004019E9">
              <w:rPr>
                <w:sz w:val="20"/>
                <w:szCs w:val="20"/>
              </w:rPr>
              <w:t xml:space="preserve">Sukurti pažintinius sausumos takus su atokvėpio aikštelėmis </w:t>
            </w:r>
          </w:p>
        </w:tc>
        <w:tc>
          <w:tcPr>
            <w:tcW w:w="2094" w:type="dxa"/>
            <w:shd w:val="clear" w:color="auto" w:fill="auto"/>
            <w:vAlign w:val="center"/>
          </w:tcPr>
          <w:p w14:paraId="2BE532FE" w14:textId="77777777" w:rsidR="002A6BB1" w:rsidRPr="004019E9" w:rsidRDefault="002A6BB1" w:rsidP="002A6BB1">
            <w:pPr>
              <w:spacing w:before="0" w:after="0"/>
              <w:jc w:val="center"/>
              <w:rPr>
                <w:sz w:val="20"/>
                <w:szCs w:val="20"/>
              </w:rPr>
            </w:pPr>
            <w:r w:rsidRPr="004019E9">
              <w:rPr>
                <w:sz w:val="20"/>
                <w:szCs w:val="20"/>
              </w:rPr>
              <w:t>Sukurti pažintiniai takai</w:t>
            </w:r>
          </w:p>
        </w:tc>
        <w:tc>
          <w:tcPr>
            <w:tcW w:w="983" w:type="dxa"/>
            <w:shd w:val="clear" w:color="auto" w:fill="auto"/>
            <w:vAlign w:val="center"/>
          </w:tcPr>
          <w:p w14:paraId="1AB19A6B" w14:textId="360FC9A2" w:rsidR="002A6BB1"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-1</w:t>
            </w:r>
            <w:r>
              <w:rPr>
                <w:sz w:val="20"/>
                <w:szCs w:val="20"/>
              </w:rPr>
              <w:t>.1.</w:t>
            </w:r>
            <w:r w:rsidRPr="004019E9">
              <w:rPr>
                <w:sz w:val="20"/>
                <w:szCs w:val="20"/>
              </w:rPr>
              <w:t>1.8-</w:t>
            </w:r>
            <w:r>
              <w:rPr>
                <w:sz w:val="20"/>
                <w:szCs w:val="20"/>
              </w:rPr>
              <w:t>4</w:t>
            </w:r>
          </w:p>
        </w:tc>
        <w:tc>
          <w:tcPr>
            <w:tcW w:w="1250" w:type="dxa"/>
            <w:shd w:val="clear" w:color="auto" w:fill="auto"/>
            <w:vAlign w:val="center"/>
          </w:tcPr>
          <w:p w14:paraId="12E1F984" w14:textId="7F5FD66A" w:rsidR="002A6BB1" w:rsidRPr="004019E9" w:rsidRDefault="002A6BB1" w:rsidP="002A6BB1">
            <w:pPr>
              <w:spacing w:before="0" w:after="0"/>
              <w:contextualSpacing/>
              <w:jc w:val="center"/>
              <w:rPr>
                <w:sz w:val="20"/>
                <w:szCs w:val="20"/>
              </w:rPr>
            </w:pPr>
            <w:r w:rsidRPr="004019E9">
              <w:rPr>
                <w:sz w:val="20"/>
                <w:szCs w:val="20"/>
              </w:rPr>
              <w:t xml:space="preserve">Vnt. </w:t>
            </w:r>
          </w:p>
        </w:tc>
        <w:tc>
          <w:tcPr>
            <w:tcW w:w="939" w:type="dxa"/>
            <w:shd w:val="clear" w:color="auto" w:fill="auto"/>
            <w:vAlign w:val="center"/>
          </w:tcPr>
          <w:p w14:paraId="022DFC1F" w14:textId="47B40F00"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392DE975" w14:textId="4C606BD3" w:rsidR="002A6BB1" w:rsidRPr="004019E9" w:rsidRDefault="002A6BB1" w:rsidP="002A6BB1">
            <w:pPr>
              <w:spacing w:before="0" w:after="0"/>
              <w:contextualSpacing/>
              <w:jc w:val="center"/>
              <w:rPr>
                <w:sz w:val="20"/>
                <w:szCs w:val="20"/>
              </w:rPr>
            </w:pPr>
            <w:r>
              <w:rPr>
                <w:sz w:val="20"/>
                <w:szCs w:val="20"/>
              </w:rPr>
              <w:t>3</w:t>
            </w:r>
          </w:p>
        </w:tc>
        <w:tc>
          <w:tcPr>
            <w:tcW w:w="1395" w:type="dxa"/>
            <w:shd w:val="clear" w:color="auto" w:fill="auto"/>
            <w:vAlign w:val="center"/>
          </w:tcPr>
          <w:p w14:paraId="31621030" w14:textId="615750DF" w:rsidR="002A6BB1" w:rsidRPr="004019E9" w:rsidRDefault="002A6BB1" w:rsidP="002A6BB1">
            <w:pPr>
              <w:spacing w:before="0" w:after="0"/>
              <w:contextualSpacing/>
              <w:jc w:val="center"/>
              <w:rPr>
                <w:sz w:val="20"/>
                <w:szCs w:val="20"/>
              </w:rPr>
            </w:pPr>
            <w:r>
              <w:rPr>
                <w:sz w:val="20"/>
                <w:szCs w:val="20"/>
              </w:rPr>
              <w:t>2021-2025</w:t>
            </w:r>
          </w:p>
        </w:tc>
        <w:tc>
          <w:tcPr>
            <w:tcW w:w="1300" w:type="dxa"/>
            <w:shd w:val="clear" w:color="auto" w:fill="auto"/>
            <w:vAlign w:val="center"/>
          </w:tcPr>
          <w:p w14:paraId="1A13D463" w14:textId="02818247" w:rsidR="002A6BB1" w:rsidRPr="004019E9" w:rsidRDefault="002A6BB1" w:rsidP="002A6BB1">
            <w:pPr>
              <w:spacing w:before="0" w:after="0"/>
              <w:contextualSpacing/>
              <w:jc w:val="center"/>
              <w:rPr>
                <w:sz w:val="20"/>
                <w:szCs w:val="20"/>
              </w:rPr>
            </w:pPr>
            <w:r>
              <w:rPr>
                <w:sz w:val="20"/>
                <w:szCs w:val="20"/>
              </w:rPr>
              <w:t>VRBS</w:t>
            </w:r>
          </w:p>
        </w:tc>
      </w:tr>
      <w:tr w:rsidR="00B36FBF" w:rsidRPr="004019E9" w14:paraId="4560D4A8" w14:textId="77777777" w:rsidTr="00BF791E">
        <w:tc>
          <w:tcPr>
            <w:tcW w:w="846" w:type="dxa"/>
            <w:vMerge/>
            <w:shd w:val="clear" w:color="auto" w:fill="auto"/>
            <w:vAlign w:val="center"/>
          </w:tcPr>
          <w:p w14:paraId="4586926B"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56ABFB9F" w14:textId="77777777" w:rsidR="002A6BB1" w:rsidRPr="004019E9" w:rsidRDefault="002A6BB1" w:rsidP="002A6BB1">
            <w:pPr>
              <w:spacing w:before="0" w:after="0"/>
              <w:contextualSpacing/>
              <w:jc w:val="center"/>
              <w:rPr>
                <w:rFonts w:cs="Times New Roman"/>
                <w:sz w:val="20"/>
                <w:szCs w:val="20"/>
                <w:highlight w:val="cyan"/>
              </w:rPr>
            </w:pPr>
          </w:p>
        </w:tc>
        <w:tc>
          <w:tcPr>
            <w:tcW w:w="2582" w:type="dxa"/>
            <w:shd w:val="clear" w:color="auto" w:fill="auto"/>
            <w:vAlign w:val="center"/>
          </w:tcPr>
          <w:p w14:paraId="1EE0DA0E" w14:textId="77777777" w:rsidR="002A6BB1" w:rsidRPr="004019E9" w:rsidRDefault="002A6BB1" w:rsidP="002A6BB1">
            <w:pPr>
              <w:spacing w:before="0" w:after="0"/>
              <w:jc w:val="center"/>
              <w:rPr>
                <w:sz w:val="20"/>
                <w:szCs w:val="20"/>
              </w:rPr>
            </w:pPr>
            <w:r w:rsidRPr="004019E9">
              <w:rPr>
                <w:sz w:val="20"/>
                <w:szCs w:val="20"/>
              </w:rPr>
              <w:t>Sukurti vidaus vandens maršrutus</w:t>
            </w:r>
          </w:p>
        </w:tc>
        <w:tc>
          <w:tcPr>
            <w:tcW w:w="2094" w:type="dxa"/>
            <w:shd w:val="clear" w:color="auto" w:fill="auto"/>
            <w:vAlign w:val="center"/>
          </w:tcPr>
          <w:p w14:paraId="331A1604" w14:textId="77777777" w:rsidR="002A6BB1" w:rsidRPr="004019E9" w:rsidRDefault="002A6BB1" w:rsidP="002A6BB1">
            <w:pPr>
              <w:spacing w:before="0" w:after="0"/>
              <w:jc w:val="center"/>
              <w:rPr>
                <w:sz w:val="20"/>
                <w:szCs w:val="20"/>
              </w:rPr>
            </w:pPr>
            <w:r w:rsidRPr="004019E9">
              <w:rPr>
                <w:rFonts w:cs="Times New Roman"/>
                <w:sz w:val="20"/>
                <w:szCs w:val="20"/>
              </w:rPr>
              <w:t xml:space="preserve">Sukurti maršrutai </w:t>
            </w:r>
          </w:p>
        </w:tc>
        <w:tc>
          <w:tcPr>
            <w:tcW w:w="983" w:type="dxa"/>
            <w:shd w:val="clear" w:color="auto" w:fill="auto"/>
            <w:vAlign w:val="center"/>
          </w:tcPr>
          <w:p w14:paraId="4D34ACCA" w14:textId="4FC0C8FF" w:rsidR="002A6BB1"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-1</w:t>
            </w:r>
            <w:r>
              <w:rPr>
                <w:sz w:val="20"/>
                <w:szCs w:val="20"/>
              </w:rPr>
              <w:t>.1.</w:t>
            </w:r>
            <w:r w:rsidRPr="004019E9">
              <w:rPr>
                <w:sz w:val="20"/>
                <w:szCs w:val="20"/>
              </w:rPr>
              <w:t>1.8-</w:t>
            </w:r>
            <w:r>
              <w:rPr>
                <w:sz w:val="20"/>
                <w:szCs w:val="20"/>
              </w:rPr>
              <w:t>5</w:t>
            </w:r>
          </w:p>
        </w:tc>
        <w:tc>
          <w:tcPr>
            <w:tcW w:w="1250" w:type="dxa"/>
            <w:shd w:val="clear" w:color="auto" w:fill="auto"/>
            <w:vAlign w:val="center"/>
          </w:tcPr>
          <w:p w14:paraId="0ACB6382" w14:textId="360A88F3" w:rsidR="002A6BB1" w:rsidRPr="004019E9" w:rsidRDefault="002A6BB1" w:rsidP="002A6BB1">
            <w:pPr>
              <w:spacing w:before="0" w:after="0"/>
              <w:contextualSpacing/>
              <w:jc w:val="center"/>
              <w:rPr>
                <w:sz w:val="20"/>
                <w:szCs w:val="20"/>
              </w:rPr>
            </w:pPr>
            <w:r w:rsidRPr="004019E9">
              <w:rPr>
                <w:sz w:val="20"/>
                <w:szCs w:val="20"/>
              </w:rPr>
              <w:t xml:space="preserve">Vnt. </w:t>
            </w:r>
          </w:p>
        </w:tc>
        <w:tc>
          <w:tcPr>
            <w:tcW w:w="939" w:type="dxa"/>
            <w:shd w:val="clear" w:color="auto" w:fill="auto"/>
            <w:vAlign w:val="center"/>
          </w:tcPr>
          <w:p w14:paraId="37B533B7" w14:textId="5962E8D4"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3D8DC3E1" w14:textId="428AF577" w:rsidR="002A6BB1" w:rsidRPr="004019E9" w:rsidRDefault="002A6BB1" w:rsidP="002A6BB1">
            <w:pPr>
              <w:spacing w:before="0" w:after="0"/>
              <w:contextualSpacing/>
              <w:jc w:val="center"/>
              <w:rPr>
                <w:sz w:val="20"/>
                <w:szCs w:val="20"/>
              </w:rPr>
            </w:pPr>
            <w:r>
              <w:rPr>
                <w:sz w:val="20"/>
                <w:szCs w:val="20"/>
              </w:rPr>
              <w:t>2</w:t>
            </w:r>
          </w:p>
        </w:tc>
        <w:tc>
          <w:tcPr>
            <w:tcW w:w="1395" w:type="dxa"/>
            <w:shd w:val="clear" w:color="auto" w:fill="auto"/>
            <w:vAlign w:val="center"/>
          </w:tcPr>
          <w:p w14:paraId="02A064C3" w14:textId="4818D650" w:rsidR="002A6BB1" w:rsidRPr="004019E9" w:rsidRDefault="002A6BB1" w:rsidP="002A6BB1">
            <w:pPr>
              <w:spacing w:before="0" w:after="0"/>
              <w:contextualSpacing/>
              <w:jc w:val="center"/>
              <w:rPr>
                <w:sz w:val="20"/>
                <w:szCs w:val="20"/>
              </w:rPr>
            </w:pPr>
            <w:r>
              <w:rPr>
                <w:sz w:val="20"/>
                <w:szCs w:val="20"/>
              </w:rPr>
              <w:t>2021-2025</w:t>
            </w:r>
          </w:p>
        </w:tc>
        <w:tc>
          <w:tcPr>
            <w:tcW w:w="1300" w:type="dxa"/>
            <w:shd w:val="clear" w:color="auto" w:fill="auto"/>
            <w:vAlign w:val="center"/>
          </w:tcPr>
          <w:p w14:paraId="5E462E08" w14:textId="16C1BF49" w:rsidR="002A6BB1" w:rsidRPr="004019E9" w:rsidRDefault="002A6BB1" w:rsidP="002A6BB1">
            <w:pPr>
              <w:spacing w:before="0" w:after="0"/>
              <w:contextualSpacing/>
              <w:jc w:val="center"/>
              <w:rPr>
                <w:sz w:val="20"/>
                <w:szCs w:val="20"/>
              </w:rPr>
            </w:pPr>
            <w:r>
              <w:rPr>
                <w:sz w:val="20"/>
                <w:szCs w:val="20"/>
              </w:rPr>
              <w:t>VRBS</w:t>
            </w:r>
          </w:p>
        </w:tc>
      </w:tr>
      <w:tr w:rsidR="00DE2842" w:rsidRPr="004019E9" w14:paraId="6E1CC698" w14:textId="77777777" w:rsidTr="00BF791E">
        <w:tc>
          <w:tcPr>
            <w:tcW w:w="846" w:type="dxa"/>
            <w:vMerge/>
            <w:shd w:val="clear" w:color="auto" w:fill="auto"/>
            <w:vAlign w:val="center"/>
          </w:tcPr>
          <w:p w14:paraId="2ECB0327" w14:textId="77777777" w:rsidR="00DE2842" w:rsidRPr="004019E9" w:rsidRDefault="00DE2842" w:rsidP="002A6BB1">
            <w:pPr>
              <w:spacing w:before="0" w:after="0"/>
              <w:contextualSpacing/>
              <w:jc w:val="center"/>
              <w:rPr>
                <w:sz w:val="20"/>
                <w:szCs w:val="20"/>
              </w:rPr>
            </w:pPr>
          </w:p>
        </w:tc>
        <w:tc>
          <w:tcPr>
            <w:tcW w:w="1775" w:type="dxa"/>
            <w:vMerge/>
            <w:shd w:val="clear" w:color="auto" w:fill="auto"/>
            <w:vAlign w:val="center"/>
          </w:tcPr>
          <w:p w14:paraId="3D44CC01" w14:textId="77777777" w:rsidR="00DE2842" w:rsidRPr="004019E9" w:rsidRDefault="00DE2842" w:rsidP="002A6BB1">
            <w:pPr>
              <w:spacing w:before="0" w:after="0"/>
              <w:contextualSpacing/>
              <w:jc w:val="center"/>
              <w:rPr>
                <w:rFonts w:cs="Times New Roman"/>
                <w:sz w:val="20"/>
                <w:szCs w:val="20"/>
                <w:highlight w:val="cyan"/>
              </w:rPr>
            </w:pPr>
          </w:p>
        </w:tc>
        <w:tc>
          <w:tcPr>
            <w:tcW w:w="2582" w:type="dxa"/>
            <w:vMerge w:val="restart"/>
            <w:shd w:val="clear" w:color="auto" w:fill="auto"/>
            <w:vAlign w:val="center"/>
          </w:tcPr>
          <w:p w14:paraId="13531E3A" w14:textId="40382F38" w:rsidR="00DE2842" w:rsidRPr="00F55D77" w:rsidRDefault="00DE2842" w:rsidP="002A6BB1">
            <w:pPr>
              <w:spacing w:before="0" w:after="0"/>
              <w:jc w:val="center"/>
              <w:rPr>
                <w:sz w:val="20"/>
                <w:szCs w:val="20"/>
              </w:rPr>
            </w:pPr>
            <w:r w:rsidRPr="00F55D77">
              <w:rPr>
                <w:rFonts w:cs="Times New Roman"/>
                <w:sz w:val="20"/>
                <w:szCs w:val="20"/>
              </w:rPr>
              <w:t>Įrengti futbolo stovyklavietę</w:t>
            </w:r>
          </w:p>
        </w:tc>
        <w:tc>
          <w:tcPr>
            <w:tcW w:w="2094" w:type="dxa"/>
            <w:shd w:val="clear" w:color="auto" w:fill="auto"/>
            <w:vAlign w:val="center"/>
          </w:tcPr>
          <w:p w14:paraId="76BB6511" w14:textId="0DB3F40E" w:rsidR="00DE2842" w:rsidRPr="00F55D77" w:rsidRDefault="00DE2842" w:rsidP="002A6BB1">
            <w:pPr>
              <w:spacing w:before="0" w:after="0"/>
              <w:jc w:val="center"/>
              <w:rPr>
                <w:rFonts w:cs="Times New Roman"/>
                <w:sz w:val="20"/>
                <w:szCs w:val="20"/>
              </w:rPr>
            </w:pPr>
            <w:r w:rsidRPr="00F55D77">
              <w:rPr>
                <w:rFonts w:cs="Times New Roman"/>
                <w:sz w:val="20"/>
                <w:szCs w:val="20"/>
              </w:rPr>
              <w:t xml:space="preserve">Įgyvendintas I etapas  </w:t>
            </w:r>
          </w:p>
        </w:tc>
        <w:tc>
          <w:tcPr>
            <w:tcW w:w="983" w:type="dxa"/>
            <w:shd w:val="clear" w:color="auto" w:fill="auto"/>
            <w:vAlign w:val="center"/>
          </w:tcPr>
          <w:p w14:paraId="78023740" w14:textId="00EC49AD" w:rsidR="00DE2842" w:rsidRPr="00F55D77" w:rsidRDefault="00DE2842" w:rsidP="002A6BB1">
            <w:pPr>
              <w:spacing w:before="0" w:after="0"/>
              <w:contextualSpacing/>
              <w:jc w:val="center"/>
              <w:rPr>
                <w:sz w:val="20"/>
                <w:szCs w:val="20"/>
              </w:rPr>
            </w:pPr>
            <w:r w:rsidRPr="00F55D77">
              <w:rPr>
                <w:sz w:val="20"/>
                <w:szCs w:val="20"/>
              </w:rPr>
              <w:t>PR-1.1.1.8-6</w:t>
            </w:r>
          </w:p>
        </w:tc>
        <w:tc>
          <w:tcPr>
            <w:tcW w:w="1250" w:type="dxa"/>
            <w:shd w:val="clear" w:color="auto" w:fill="auto"/>
            <w:vAlign w:val="center"/>
          </w:tcPr>
          <w:p w14:paraId="0E2140C1" w14:textId="6114DA29" w:rsidR="00DE2842" w:rsidRPr="00F55D77" w:rsidRDefault="00DE2842" w:rsidP="002A6BB1">
            <w:pPr>
              <w:spacing w:before="0" w:after="0"/>
              <w:contextualSpacing/>
              <w:jc w:val="center"/>
              <w:rPr>
                <w:sz w:val="20"/>
                <w:szCs w:val="20"/>
              </w:rPr>
            </w:pPr>
            <w:r w:rsidRPr="00F55D77">
              <w:rPr>
                <w:sz w:val="20"/>
                <w:szCs w:val="20"/>
              </w:rPr>
              <w:t xml:space="preserve">Vnt. </w:t>
            </w:r>
          </w:p>
        </w:tc>
        <w:tc>
          <w:tcPr>
            <w:tcW w:w="939" w:type="dxa"/>
            <w:shd w:val="clear" w:color="auto" w:fill="auto"/>
            <w:vAlign w:val="center"/>
          </w:tcPr>
          <w:p w14:paraId="2CBDDE18" w14:textId="7E941B06" w:rsidR="00DE2842" w:rsidRPr="00F55D77" w:rsidRDefault="00DE2842" w:rsidP="002A6BB1">
            <w:pPr>
              <w:spacing w:before="0" w:after="0"/>
              <w:contextualSpacing/>
              <w:jc w:val="center"/>
              <w:rPr>
                <w:sz w:val="20"/>
                <w:szCs w:val="20"/>
              </w:rPr>
            </w:pPr>
            <w:r w:rsidRPr="00F55D77">
              <w:rPr>
                <w:sz w:val="20"/>
                <w:szCs w:val="20"/>
              </w:rPr>
              <w:t>0</w:t>
            </w:r>
          </w:p>
        </w:tc>
        <w:tc>
          <w:tcPr>
            <w:tcW w:w="829" w:type="dxa"/>
            <w:shd w:val="clear" w:color="auto" w:fill="auto"/>
            <w:vAlign w:val="center"/>
          </w:tcPr>
          <w:p w14:paraId="0AFDF81E" w14:textId="12DDAE1E" w:rsidR="00DE2842" w:rsidRPr="00F55D77" w:rsidRDefault="00DE2842" w:rsidP="002A6BB1">
            <w:pPr>
              <w:spacing w:before="0" w:after="0"/>
              <w:contextualSpacing/>
              <w:jc w:val="center"/>
              <w:rPr>
                <w:sz w:val="20"/>
                <w:szCs w:val="20"/>
              </w:rPr>
            </w:pPr>
            <w:r w:rsidRPr="00F55D77">
              <w:rPr>
                <w:sz w:val="20"/>
                <w:szCs w:val="20"/>
              </w:rPr>
              <w:t>1</w:t>
            </w:r>
          </w:p>
        </w:tc>
        <w:tc>
          <w:tcPr>
            <w:tcW w:w="1395" w:type="dxa"/>
            <w:shd w:val="clear" w:color="auto" w:fill="auto"/>
            <w:vAlign w:val="center"/>
          </w:tcPr>
          <w:p w14:paraId="4C244F9E" w14:textId="30FF13F3" w:rsidR="00DE2842" w:rsidRPr="00F55D77" w:rsidRDefault="00DE2842" w:rsidP="002A6BB1">
            <w:pPr>
              <w:spacing w:before="0" w:after="0"/>
              <w:contextualSpacing/>
              <w:jc w:val="center"/>
              <w:rPr>
                <w:sz w:val="20"/>
                <w:szCs w:val="20"/>
              </w:rPr>
            </w:pPr>
            <w:r w:rsidRPr="00F55D77">
              <w:rPr>
                <w:sz w:val="20"/>
                <w:szCs w:val="20"/>
              </w:rPr>
              <w:t>2021-2022</w:t>
            </w:r>
          </w:p>
        </w:tc>
        <w:tc>
          <w:tcPr>
            <w:tcW w:w="1300" w:type="dxa"/>
            <w:shd w:val="clear" w:color="auto" w:fill="auto"/>
            <w:vAlign w:val="center"/>
          </w:tcPr>
          <w:p w14:paraId="280F4D7F" w14:textId="1FF09AB2" w:rsidR="00DE2842" w:rsidRPr="00F55D77" w:rsidRDefault="00DE2842" w:rsidP="002A6BB1">
            <w:pPr>
              <w:spacing w:before="0" w:after="0"/>
              <w:contextualSpacing/>
              <w:jc w:val="center"/>
              <w:rPr>
                <w:sz w:val="20"/>
                <w:szCs w:val="20"/>
              </w:rPr>
            </w:pPr>
            <w:r w:rsidRPr="00F55D77">
              <w:rPr>
                <w:sz w:val="20"/>
                <w:szCs w:val="20"/>
              </w:rPr>
              <w:t>SIS</w:t>
            </w:r>
          </w:p>
        </w:tc>
      </w:tr>
      <w:tr w:rsidR="00DE2842" w:rsidRPr="004019E9" w14:paraId="164EA66C" w14:textId="77777777" w:rsidTr="00BF791E">
        <w:tc>
          <w:tcPr>
            <w:tcW w:w="846" w:type="dxa"/>
            <w:vMerge/>
            <w:shd w:val="clear" w:color="auto" w:fill="auto"/>
            <w:vAlign w:val="center"/>
          </w:tcPr>
          <w:p w14:paraId="66734566" w14:textId="77777777" w:rsidR="00DE2842" w:rsidRPr="004019E9" w:rsidRDefault="00DE2842" w:rsidP="001360AB">
            <w:pPr>
              <w:spacing w:before="0" w:after="0"/>
              <w:contextualSpacing/>
              <w:jc w:val="center"/>
              <w:rPr>
                <w:sz w:val="20"/>
                <w:szCs w:val="20"/>
              </w:rPr>
            </w:pPr>
          </w:p>
        </w:tc>
        <w:tc>
          <w:tcPr>
            <w:tcW w:w="1775" w:type="dxa"/>
            <w:vMerge/>
            <w:shd w:val="clear" w:color="auto" w:fill="auto"/>
            <w:vAlign w:val="center"/>
          </w:tcPr>
          <w:p w14:paraId="6F3A444D" w14:textId="77777777" w:rsidR="00DE2842" w:rsidRPr="004019E9" w:rsidRDefault="00DE2842" w:rsidP="001360AB">
            <w:pPr>
              <w:spacing w:before="0" w:after="0"/>
              <w:contextualSpacing/>
              <w:jc w:val="center"/>
              <w:rPr>
                <w:rFonts w:cs="Times New Roman"/>
                <w:sz w:val="20"/>
                <w:szCs w:val="20"/>
                <w:highlight w:val="cyan"/>
              </w:rPr>
            </w:pPr>
          </w:p>
        </w:tc>
        <w:tc>
          <w:tcPr>
            <w:tcW w:w="2582" w:type="dxa"/>
            <w:vMerge/>
            <w:shd w:val="clear" w:color="auto" w:fill="auto"/>
            <w:vAlign w:val="center"/>
          </w:tcPr>
          <w:p w14:paraId="295B2D8B" w14:textId="77777777" w:rsidR="00DE2842" w:rsidRPr="00F55D77" w:rsidRDefault="00DE2842" w:rsidP="001360AB">
            <w:pPr>
              <w:spacing w:before="0" w:after="0"/>
              <w:jc w:val="center"/>
              <w:rPr>
                <w:rFonts w:cs="Times New Roman"/>
                <w:sz w:val="20"/>
                <w:szCs w:val="20"/>
              </w:rPr>
            </w:pPr>
          </w:p>
        </w:tc>
        <w:tc>
          <w:tcPr>
            <w:tcW w:w="2094" w:type="dxa"/>
            <w:shd w:val="clear" w:color="auto" w:fill="auto"/>
            <w:vAlign w:val="center"/>
          </w:tcPr>
          <w:p w14:paraId="1D2B5902" w14:textId="77777777" w:rsidR="00DE2842" w:rsidRPr="00F55D77" w:rsidRDefault="00DE2842" w:rsidP="001360AB">
            <w:pPr>
              <w:spacing w:before="0" w:after="0"/>
              <w:jc w:val="center"/>
              <w:rPr>
                <w:rFonts w:cs="Times New Roman"/>
                <w:sz w:val="20"/>
                <w:szCs w:val="20"/>
              </w:rPr>
            </w:pPr>
            <w:r w:rsidRPr="00F55D77">
              <w:rPr>
                <w:rFonts w:cs="Times New Roman"/>
                <w:sz w:val="20"/>
                <w:szCs w:val="20"/>
              </w:rPr>
              <w:t xml:space="preserve">Įgyvendintas II etapas </w:t>
            </w:r>
          </w:p>
          <w:p w14:paraId="29EEF2CE" w14:textId="17440679" w:rsidR="00DE2842" w:rsidRPr="00F55D77" w:rsidRDefault="00DE2842" w:rsidP="001360AB">
            <w:pPr>
              <w:spacing w:before="0" w:after="0"/>
              <w:jc w:val="center"/>
              <w:rPr>
                <w:rFonts w:cs="Times New Roman"/>
                <w:sz w:val="20"/>
                <w:szCs w:val="20"/>
              </w:rPr>
            </w:pPr>
          </w:p>
        </w:tc>
        <w:tc>
          <w:tcPr>
            <w:tcW w:w="983" w:type="dxa"/>
            <w:shd w:val="clear" w:color="auto" w:fill="auto"/>
            <w:vAlign w:val="center"/>
          </w:tcPr>
          <w:p w14:paraId="4EE5A359" w14:textId="13B3E610" w:rsidR="00DE2842" w:rsidRPr="00F55D77" w:rsidRDefault="00DE2842" w:rsidP="001360AB">
            <w:pPr>
              <w:spacing w:before="0" w:after="0"/>
              <w:contextualSpacing/>
              <w:jc w:val="center"/>
              <w:rPr>
                <w:sz w:val="20"/>
                <w:szCs w:val="20"/>
              </w:rPr>
            </w:pPr>
            <w:r w:rsidRPr="00F55D77">
              <w:rPr>
                <w:sz w:val="20"/>
                <w:szCs w:val="20"/>
              </w:rPr>
              <w:t>PR-1.1.1.8-7</w:t>
            </w:r>
          </w:p>
        </w:tc>
        <w:tc>
          <w:tcPr>
            <w:tcW w:w="1250" w:type="dxa"/>
            <w:shd w:val="clear" w:color="auto" w:fill="auto"/>
            <w:vAlign w:val="center"/>
          </w:tcPr>
          <w:p w14:paraId="5AB8775B" w14:textId="3E376296" w:rsidR="00DE2842" w:rsidRPr="00F55D77" w:rsidRDefault="00DE2842" w:rsidP="001360AB">
            <w:pPr>
              <w:spacing w:before="0" w:after="0"/>
              <w:contextualSpacing/>
              <w:jc w:val="center"/>
              <w:rPr>
                <w:sz w:val="20"/>
                <w:szCs w:val="20"/>
              </w:rPr>
            </w:pPr>
            <w:r w:rsidRPr="00F55D77">
              <w:rPr>
                <w:sz w:val="20"/>
                <w:szCs w:val="20"/>
              </w:rPr>
              <w:t xml:space="preserve">Vnt. </w:t>
            </w:r>
          </w:p>
        </w:tc>
        <w:tc>
          <w:tcPr>
            <w:tcW w:w="939" w:type="dxa"/>
            <w:shd w:val="clear" w:color="auto" w:fill="auto"/>
            <w:vAlign w:val="center"/>
          </w:tcPr>
          <w:p w14:paraId="71C7B8B8" w14:textId="6DCDEEEE" w:rsidR="00DE2842" w:rsidRPr="00F55D77" w:rsidRDefault="00DE2842" w:rsidP="001360AB">
            <w:pPr>
              <w:spacing w:before="0" w:after="0"/>
              <w:contextualSpacing/>
              <w:jc w:val="center"/>
              <w:rPr>
                <w:sz w:val="20"/>
                <w:szCs w:val="20"/>
              </w:rPr>
            </w:pPr>
            <w:r w:rsidRPr="00F55D77">
              <w:rPr>
                <w:sz w:val="20"/>
                <w:szCs w:val="20"/>
              </w:rPr>
              <w:t>0</w:t>
            </w:r>
          </w:p>
        </w:tc>
        <w:tc>
          <w:tcPr>
            <w:tcW w:w="829" w:type="dxa"/>
            <w:shd w:val="clear" w:color="auto" w:fill="auto"/>
            <w:vAlign w:val="center"/>
          </w:tcPr>
          <w:p w14:paraId="160662CF" w14:textId="10540385" w:rsidR="00DE2842" w:rsidRPr="00F55D77" w:rsidRDefault="00DE2842" w:rsidP="001360AB">
            <w:pPr>
              <w:spacing w:before="0" w:after="0"/>
              <w:contextualSpacing/>
              <w:jc w:val="center"/>
              <w:rPr>
                <w:sz w:val="20"/>
                <w:szCs w:val="20"/>
              </w:rPr>
            </w:pPr>
            <w:r w:rsidRPr="00F55D77">
              <w:rPr>
                <w:sz w:val="20"/>
                <w:szCs w:val="20"/>
              </w:rPr>
              <w:t>1</w:t>
            </w:r>
          </w:p>
        </w:tc>
        <w:tc>
          <w:tcPr>
            <w:tcW w:w="1395" w:type="dxa"/>
            <w:shd w:val="clear" w:color="auto" w:fill="auto"/>
            <w:vAlign w:val="center"/>
          </w:tcPr>
          <w:p w14:paraId="0E094B56" w14:textId="7F69BB4F" w:rsidR="00DE2842" w:rsidRPr="00F55D77" w:rsidRDefault="00DE2842" w:rsidP="001360AB">
            <w:pPr>
              <w:spacing w:before="0" w:after="0"/>
              <w:contextualSpacing/>
              <w:jc w:val="center"/>
              <w:rPr>
                <w:sz w:val="20"/>
                <w:szCs w:val="20"/>
              </w:rPr>
            </w:pPr>
            <w:r w:rsidRPr="00F55D77">
              <w:rPr>
                <w:sz w:val="20"/>
                <w:szCs w:val="20"/>
              </w:rPr>
              <w:t>2023-2025</w:t>
            </w:r>
          </w:p>
        </w:tc>
        <w:tc>
          <w:tcPr>
            <w:tcW w:w="1300" w:type="dxa"/>
            <w:shd w:val="clear" w:color="auto" w:fill="auto"/>
            <w:vAlign w:val="center"/>
          </w:tcPr>
          <w:p w14:paraId="159BD532" w14:textId="1EC204F2" w:rsidR="00DE2842" w:rsidRPr="00F55D77" w:rsidRDefault="00DE2842" w:rsidP="001360AB">
            <w:pPr>
              <w:spacing w:before="0" w:after="0"/>
              <w:contextualSpacing/>
              <w:jc w:val="center"/>
              <w:rPr>
                <w:sz w:val="20"/>
                <w:szCs w:val="20"/>
              </w:rPr>
            </w:pPr>
            <w:r w:rsidRPr="00F55D77">
              <w:rPr>
                <w:sz w:val="20"/>
                <w:szCs w:val="20"/>
              </w:rPr>
              <w:t>SIS</w:t>
            </w:r>
          </w:p>
        </w:tc>
      </w:tr>
      <w:tr w:rsidR="00DE2842" w:rsidRPr="004019E9" w14:paraId="694BFCC0" w14:textId="77777777" w:rsidTr="00BF791E">
        <w:tc>
          <w:tcPr>
            <w:tcW w:w="846" w:type="dxa"/>
            <w:vMerge/>
            <w:shd w:val="clear" w:color="auto" w:fill="auto"/>
            <w:vAlign w:val="center"/>
          </w:tcPr>
          <w:p w14:paraId="6DD807BF" w14:textId="77777777" w:rsidR="00DE2842" w:rsidRPr="004019E9" w:rsidRDefault="00DE2842" w:rsidP="001360AB">
            <w:pPr>
              <w:spacing w:before="0" w:after="0"/>
              <w:contextualSpacing/>
              <w:jc w:val="center"/>
              <w:rPr>
                <w:sz w:val="20"/>
                <w:szCs w:val="20"/>
              </w:rPr>
            </w:pPr>
          </w:p>
        </w:tc>
        <w:tc>
          <w:tcPr>
            <w:tcW w:w="1775" w:type="dxa"/>
            <w:vMerge/>
            <w:shd w:val="clear" w:color="auto" w:fill="auto"/>
            <w:vAlign w:val="center"/>
          </w:tcPr>
          <w:p w14:paraId="13AE12B1" w14:textId="77777777" w:rsidR="00DE2842" w:rsidRPr="004019E9" w:rsidRDefault="00DE2842" w:rsidP="001360AB">
            <w:pPr>
              <w:spacing w:before="0" w:after="0"/>
              <w:contextualSpacing/>
              <w:jc w:val="center"/>
              <w:rPr>
                <w:rFonts w:cs="Times New Roman"/>
                <w:sz w:val="20"/>
                <w:szCs w:val="20"/>
                <w:highlight w:val="cyan"/>
              </w:rPr>
            </w:pPr>
          </w:p>
        </w:tc>
        <w:tc>
          <w:tcPr>
            <w:tcW w:w="2582" w:type="dxa"/>
            <w:vMerge/>
            <w:shd w:val="clear" w:color="auto" w:fill="auto"/>
            <w:vAlign w:val="center"/>
          </w:tcPr>
          <w:p w14:paraId="180FBDC9" w14:textId="77777777" w:rsidR="00DE2842" w:rsidRPr="00F55D77" w:rsidRDefault="00DE2842" w:rsidP="001360AB">
            <w:pPr>
              <w:spacing w:before="0" w:after="0"/>
              <w:jc w:val="center"/>
              <w:rPr>
                <w:rFonts w:cs="Times New Roman"/>
                <w:sz w:val="20"/>
                <w:szCs w:val="20"/>
              </w:rPr>
            </w:pPr>
          </w:p>
        </w:tc>
        <w:tc>
          <w:tcPr>
            <w:tcW w:w="2094" w:type="dxa"/>
            <w:shd w:val="clear" w:color="auto" w:fill="auto"/>
            <w:vAlign w:val="center"/>
          </w:tcPr>
          <w:p w14:paraId="2EF08550" w14:textId="40B707BB" w:rsidR="00DE2842" w:rsidRPr="00F55D77" w:rsidRDefault="00DE2842" w:rsidP="00DE2842">
            <w:pPr>
              <w:spacing w:before="0" w:after="0"/>
              <w:jc w:val="center"/>
              <w:rPr>
                <w:rFonts w:cs="Times New Roman"/>
                <w:sz w:val="20"/>
                <w:szCs w:val="20"/>
              </w:rPr>
            </w:pPr>
            <w:r w:rsidRPr="00F55D77">
              <w:rPr>
                <w:rFonts w:cs="Times New Roman"/>
                <w:sz w:val="20"/>
                <w:szCs w:val="20"/>
              </w:rPr>
              <w:t xml:space="preserve">Įgyvendintas III-V etapas </w:t>
            </w:r>
          </w:p>
        </w:tc>
        <w:tc>
          <w:tcPr>
            <w:tcW w:w="983" w:type="dxa"/>
            <w:shd w:val="clear" w:color="auto" w:fill="auto"/>
            <w:vAlign w:val="center"/>
          </w:tcPr>
          <w:p w14:paraId="5C3717DE" w14:textId="4C0D6BB7" w:rsidR="00DE2842" w:rsidRPr="00F55D77" w:rsidRDefault="00DE2842" w:rsidP="00DE2842">
            <w:pPr>
              <w:spacing w:before="0" w:after="0"/>
              <w:jc w:val="center"/>
              <w:rPr>
                <w:sz w:val="20"/>
                <w:szCs w:val="20"/>
              </w:rPr>
            </w:pPr>
            <w:r w:rsidRPr="00F55D77">
              <w:rPr>
                <w:sz w:val="20"/>
                <w:szCs w:val="20"/>
              </w:rPr>
              <w:t>PR-1.1.1.8-8</w:t>
            </w:r>
          </w:p>
        </w:tc>
        <w:tc>
          <w:tcPr>
            <w:tcW w:w="1250" w:type="dxa"/>
            <w:shd w:val="clear" w:color="auto" w:fill="auto"/>
            <w:vAlign w:val="center"/>
          </w:tcPr>
          <w:p w14:paraId="489B7644" w14:textId="7B683B80" w:rsidR="00DE2842" w:rsidRPr="00F55D77" w:rsidRDefault="00DE2842" w:rsidP="00DE2842">
            <w:pPr>
              <w:spacing w:before="0" w:after="0"/>
              <w:jc w:val="center"/>
              <w:rPr>
                <w:sz w:val="20"/>
                <w:szCs w:val="20"/>
              </w:rPr>
            </w:pPr>
            <w:r w:rsidRPr="00F55D77">
              <w:rPr>
                <w:sz w:val="20"/>
                <w:szCs w:val="20"/>
              </w:rPr>
              <w:t xml:space="preserve">Vnt. </w:t>
            </w:r>
          </w:p>
        </w:tc>
        <w:tc>
          <w:tcPr>
            <w:tcW w:w="939" w:type="dxa"/>
            <w:shd w:val="clear" w:color="auto" w:fill="auto"/>
            <w:vAlign w:val="center"/>
          </w:tcPr>
          <w:p w14:paraId="0F14E7A5" w14:textId="68BFA14C" w:rsidR="00DE2842" w:rsidRPr="00F55D77" w:rsidRDefault="00DE2842" w:rsidP="00DE2842">
            <w:pPr>
              <w:spacing w:before="0" w:after="0"/>
              <w:jc w:val="center"/>
              <w:rPr>
                <w:sz w:val="20"/>
                <w:szCs w:val="20"/>
              </w:rPr>
            </w:pPr>
            <w:r w:rsidRPr="00F55D77">
              <w:rPr>
                <w:sz w:val="20"/>
                <w:szCs w:val="20"/>
              </w:rPr>
              <w:t>0</w:t>
            </w:r>
          </w:p>
        </w:tc>
        <w:tc>
          <w:tcPr>
            <w:tcW w:w="829" w:type="dxa"/>
            <w:shd w:val="clear" w:color="auto" w:fill="auto"/>
            <w:vAlign w:val="center"/>
          </w:tcPr>
          <w:p w14:paraId="30076FB9" w14:textId="0A743F07" w:rsidR="00DE2842" w:rsidRPr="00F55D77" w:rsidRDefault="00DE2842" w:rsidP="00DE2842">
            <w:pPr>
              <w:spacing w:before="0" w:after="0"/>
              <w:jc w:val="center"/>
              <w:rPr>
                <w:sz w:val="20"/>
                <w:szCs w:val="20"/>
              </w:rPr>
            </w:pPr>
            <w:r w:rsidRPr="00F55D77">
              <w:rPr>
                <w:sz w:val="20"/>
                <w:szCs w:val="20"/>
              </w:rPr>
              <w:t>3</w:t>
            </w:r>
          </w:p>
        </w:tc>
        <w:tc>
          <w:tcPr>
            <w:tcW w:w="1395" w:type="dxa"/>
            <w:shd w:val="clear" w:color="auto" w:fill="auto"/>
            <w:vAlign w:val="center"/>
          </w:tcPr>
          <w:p w14:paraId="2855CA53" w14:textId="4657F4F5" w:rsidR="00DE2842" w:rsidRPr="00F55D77" w:rsidRDefault="00DE2842" w:rsidP="00DE2842">
            <w:pPr>
              <w:spacing w:before="0" w:after="0"/>
              <w:jc w:val="center"/>
              <w:rPr>
                <w:sz w:val="20"/>
                <w:szCs w:val="20"/>
              </w:rPr>
            </w:pPr>
            <w:r w:rsidRPr="00F55D77">
              <w:rPr>
                <w:sz w:val="20"/>
                <w:szCs w:val="20"/>
              </w:rPr>
              <w:t>2025-2030</w:t>
            </w:r>
          </w:p>
        </w:tc>
        <w:tc>
          <w:tcPr>
            <w:tcW w:w="1300" w:type="dxa"/>
            <w:shd w:val="clear" w:color="auto" w:fill="auto"/>
            <w:vAlign w:val="center"/>
          </w:tcPr>
          <w:p w14:paraId="7E3F9BE1" w14:textId="144489AA" w:rsidR="00DE2842" w:rsidRPr="00F55D77" w:rsidRDefault="00DE2842" w:rsidP="00DE2842">
            <w:pPr>
              <w:spacing w:before="0" w:after="0"/>
              <w:jc w:val="center"/>
              <w:rPr>
                <w:sz w:val="20"/>
                <w:szCs w:val="20"/>
              </w:rPr>
            </w:pPr>
            <w:r w:rsidRPr="00F55D77">
              <w:rPr>
                <w:sz w:val="20"/>
                <w:szCs w:val="20"/>
              </w:rPr>
              <w:t>SIS</w:t>
            </w:r>
          </w:p>
        </w:tc>
      </w:tr>
      <w:tr w:rsidR="00B36FBF" w:rsidRPr="004019E9" w14:paraId="2EEFA34E" w14:textId="77777777" w:rsidTr="00BF791E">
        <w:tc>
          <w:tcPr>
            <w:tcW w:w="846" w:type="dxa"/>
            <w:vMerge/>
            <w:shd w:val="clear" w:color="auto" w:fill="auto"/>
            <w:vAlign w:val="center"/>
          </w:tcPr>
          <w:p w14:paraId="60FB9DAB"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2FDC8B0E" w14:textId="77777777" w:rsidR="002A6BB1" w:rsidRPr="004019E9" w:rsidRDefault="002A6BB1" w:rsidP="002A6BB1">
            <w:pPr>
              <w:spacing w:before="0" w:after="0"/>
              <w:contextualSpacing/>
              <w:jc w:val="center"/>
              <w:rPr>
                <w:rFonts w:cs="Times New Roman"/>
                <w:sz w:val="20"/>
                <w:szCs w:val="20"/>
                <w:highlight w:val="cyan"/>
              </w:rPr>
            </w:pPr>
          </w:p>
        </w:tc>
        <w:tc>
          <w:tcPr>
            <w:tcW w:w="2582" w:type="dxa"/>
            <w:shd w:val="clear" w:color="auto" w:fill="auto"/>
            <w:vAlign w:val="center"/>
          </w:tcPr>
          <w:p w14:paraId="3ACF5B13" w14:textId="2618DD6D" w:rsidR="002A6BB1" w:rsidRPr="00D53363" w:rsidRDefault="002A6BB1" w:rsidP="00E16D09">
            <w:pPr>
              <w:spacing w:before="0" w:after="0"/>
              <w:jc w:val="center"/>
              <w:rPr>
                <w:rFonts w:cs="Times New Roman"/>
                <w:sz w:val="20"/>
                <w:szCs w:val="20"/>
              </w:rPr>
            </w:pPr>
            <w:r w:rsidRPr="00D53363">
              <w:rPr>
                <w:rFonts w:cs="Times New Roman"/>
                <w:sz w:val="20"/>
                <w:szCs w:val="20"/>
              </w:rPr>
              <w:t>Maudyklų prie „Skaidriojo“ Gargždų ir Dovilų karjerų plėtra vystant reikalingą infrastruktūrą</w:t>
            </w:r>
          </w:p>
        </w:tc>
        <w:tc>
          <w:tcPr>
            <w:tcW w:w="2094" w:type="dxa"/>
            <w:shd w:val="clear" w:color="auto" w:fill="auto"/>
            <w:vAlign w:val="center"/>
          </w:tcPr>
          <w:p w14:paraId="3FE5AA37" w14:textId="7CF04D50" w:rsidR="002A6BB1" w:rsidRPr="00D53363" w:rsidRDefault="002A6BB1" w:rsidP="002A6BB1">
            <w:pPr>
              <w:spacing w:before="0" w:after="0"/>
              <w:jc w:val="center"/>
              <w:rPr>
                <w:rFonts w:cs="Times New Roman"/>
                <w:sz w:val="20"/>
                <w:szCs w:val="20"/>
              </w:rPr>
            </w:pPr>
            <w:r w:rsidRPr="00D53363">
              <w:rPr>
                <w:rFonts w:cs="Times New Roman"/>
                <w:sz w:val="20"/>
                <w:szCs w:val="20"/>
              </w:rPr>
              <w:t>Pritaikyta maudykloms ir rekreacijai teritorija</w:t>
            </w:r>
          </w:p>
        </w:tc>
        <w:tc>
          <w:tcPr>
            <w:tcW w:w="983" w:type="dxa"/>
            <w:shd w:val="clear" w:color="auto" w:fill="auto"/>
            <w:vAlign w:val="center"/>
          </w:tcPr>
          <w:p w14:paraId="4029572D" w14:textId="67C31FA8" w:rsidR="002A6BB1" w:rsidRPr="00D53363"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-1</w:t>
            </w:r>
            <w:r>
              <w:rPr>
                <w:sz w:val="20"/>
                <w:szCs w:val="20"/>
              </w:rPr>
              <w:t>.1.</w:t>
            </w:r>
            <w:r w:rsidRPr="004019E9">
              <w:rPr>
                <w:sz w:val="20"/>
                <w:szCs w:val="20"/>
              </w:rPr>
              <w:t>1.8-</w:t>
            </w:r>
            <w:r w:rsidR="00725C41">
              <w:rPr>
                <w:sz w:val="20"/>
                <w:szCs w:val="20"/>
              </w:rPr>
              <w:t>9</w:t>
            </w:r>
          </w:p>
        </w:tc>
        <w:tc>
          <w:tcPr>
            <w:tcW w:w="1250" w:type="dxa"/>
            <w:shd w:val="clear" w:color="auto" w:fill="auto"/>
            <w:vAlign w:val="center"/>
          </w:tcPr>
          <w:p w14:paraId="68BFD04D" w14:textId="7E3130C8" w:rsidR="002A6BB1" w:rsidRPr="00D53363" w:rsidRDefault="002A6BB1" w:rsidP="002A6BB1">
            <w:pPr>
              <w:spacing w:before="0" w:after="0"/>
              <w:contextualSpacing/>
              <w:jc w:val="center"/>
              <w:rPr>
                <w:sz w:val="20"/>
                <w:szCs w:val="20"/>
              </w:rPr>
            </w:pPr>
            <w:r w:rsidRPr="00D53363">
              <w:rPr>
                <w:sz w:val="20"/>
                <w:szCs w:val="20"/>
              </w:rPr>
              <w:t>Vnt.</w:t>
            </w:r>
          </w:p>
        </w:tc>
        <w:tc>
          <w:tcPr>
            <w:tcW w:w="939" w:type="dxa"/>
            <w:shd w:val="clear" w:color="auto" w:fill="auto"/>
            <w:vAlign w:val="center"/>
          </w:tcPr>
          <w:p w14:paraId="21A70F63" w14:textId="7EC9ECFD" w:rsidR="002A6BB1" w:rsidRPr="00D53363" w:rsidRDefault="002A6BB1" w:rsidP="002A6BB1">
            <w:pPr>
              <w:spacing w:before="0" w:after="0"/>
              <w:contextualSpacing/>
              <w:jc w:val="center"/>
              <w:rPr>
                <w:sz w:val="20"/>
                <w:szCs w:val="20"/>
              </w:rPr>
            </w:pPr>
            <w:r w:rsidRPr="00D53363">
              <w:rPr>
                <w:sz w:val="20"/>
                <w:szCs w:val="20"/>
              </w:rPr>
              <w:t>0</w:t>
            </w:r>
          </w:p>
        </w:tc>
        <w:tc>
          <w:tcPr>
            <w:tcW w:w="829" w:type="dxa"/>
            <w:shd w:val="clear" w:color="auto" w:fill="auto"/>
            <w:vAlign w:val="center"/>
          </w:tcPr>
          <w:p w14:paraId="210614A5" w14:textId="23959ED9" w:rsidR="002A6BB1" w:rsidRPr="00D53363" w:rsidRDefault="002A6BB1" w:rsidP="002A6BB1">
            <w:pPr>
              <w:spacing w:before="0" w:after="0"/>
              <w:contextualSpacing/>
              <w:jc w:val="center"/>
              <w:rPr>
                <w:sz w:val="20"/>
                <w:szCs w:val="20"/>
              </w:rPr>
            </w:pPr>
            <w:r w:rsidRPr="00D53363">
              <w:rPr>
                <w:sz w:val="20"/>
                <w:szCs w:val="20"/>
              </w:rPr>
              <w:t>1</w:t>
            </w:r>
          </w:p>
        </w:tc>
        <w:tc>
          <w:tcPr>
            <w:tcW w:w="1395" w:type="dxa"/>
            <w:shd w:val="clear" w:color="auto" w:fill="auto"/>
            <w:vAlign w:val="center"/>
          </w:tcPr>
          <w:p w14:paraId="0152C2F4" w14:textId="4C7E5D03" w:rsidR="002A6BB1" w:rsidRPr="00D53363" w:rsidRDefault="002A6BB1" w:rsidP="002A6BB1">
            <w:pPr>
              <w:spacing w:before="0" w:after="0"/>
              <w:contextualSpacing/>
              <w:jc w:val="center"/>
              <w:rPr>
                <w:sz w:val="20"/>
                <w:szCs w:val="20"/>
              </w:rPr>
            </w:pPr>
            <w:r w:rsidRPr="00D53363">
              <w:rPr>
                <w:sz w:val="20"/>
                <w:szCs w:val="20"/>
              </w:rPr>
              <w:t>2021-2027</w:t>
            </w:r>
          </w:p>
        </w:tc>
        <w:tc>
          <w:tcPr>
            <w:tcW w:w="1300" w:type="dxa"/>
            <w:shd w:val="clear" w:color="auto" w:fill="auto"/>
            <w:vAlign w:val="center"/>
          </w:tcPr>
          <w:p w14:paraId="5F0DC947" w14:textId="7D0DD686" w:rsidR="002A6BB1" w:rsidRPr="00D53363" w:rsidRDefault="00A95FF9" w:rsidP="002A6BB1">
            <w:pPr>
              <w:spacing w:before="0" w:after="0"/>
              <w:contextualSpacing/>
              <w:jc w:val="center"/>
              <w:rPr>
                <w:sz w:val="20"/>
                <w:szCs w:val="20"/>
              </w:rPr>
            </w:pPr>
            <w:r w:rsidRPr="00D53363">
              <w:rPr>
                <w:sz w:val="20"/>
                <w:szCs w:val="20"/>
              </w:rPr>
              <w:t>Gargždų sen</w:t>
            </w:r>
            <w:r w:rsidR="00D53363" w:rsidRPr="00D53363">
              <w:rPr>
                <w:sz w:val="20"/>
                <w:szCs w:val="20"/>
              </w:rPr>
              <w:t>iūnija</w:t>
            </w:r>
            <w:r w:rsidRPr="00D53363">
              <w:rPr>
                <w:sz w:val="20"/>
                <w:szCs w:val="20"/>
              </w:rPr>
              <w:t>, Dovilų sen</w:t>
            </w:r>
            <w:r w:rsidR="00D53363" w:rsidRPr="00D53363">
              <w:rPr>
                <w:sz w:val="20"/>
                <w:szCs w:val="20"/>
              </w:rPr>
              <w:t>iūnija</w:t>
            </w:r>
          </w:p>
        </w:tc>
      </w:tr>
      <w:tr w:rsidR="00B36FBF" w:rsidRPr="004019E9" w14:paraId="3F3205E9" w14:textId="77777777" w:rsidTr="00BF791E">
        <w:tc>
          <w:tcPr>
            <w:tcW w:w="846" w:type="dxa"/>
            <w:vMerge w:val="restart"/>
            <w:shd w:val="clear" w:color="auto" w:fill="auto"/>
            <w:vAlign w:val="center"/>
          </w:tcPr>
          <w:p w14:paraId="0EB09B92" w14:textId="5468253E" w:rsidR="002A6BB1" w:rsidRPr="004019E9" w:rsidRDefault="00176143" w:rsidP="002A6BB1">
            <w:pPr>
              <w:spacing w:before="0" w:after="0"/>
              <w:contextualSpacing/>
              <w:jc w:val="center"/>
              <w:rPr>
                <w:sz w:val="20"/>
                <w:szCs w:val="20"/>
              </w:rPr>
            </w:pPr>
            <w:r>
              <w:rPr>
                <w:sz w:val="20"/>
                <w:szCs w:val="20"/>
              </w:rPr>
              <w:t>1.</w:t>
            </w:r>
            <w:r w:rsidR="002A6BB1" w:rsidRPr="004019E9">
              <w:rPr>
                <w:sz w:val="20"/>
                <w:szCs w:val="20"/>
              </w:rPr>
              <w:t xml:space="preserve">1.1.9. </w:t>
            </w:r>
          </w:p>
        </w:tc>
        <w:tc>
          <w:tcPr>
            <w:tcW w:w="1775" w:type="dxa"/>
            <w:vMerge w:val="restart"/>
            <w:shd w:val="clear" w:color="auto" w:fill="auto"/>
            <w:vAlign w:val="center"/>
          </w:tcPr>
          <w:p w14:paraId="284CD7D4" w14:textId="77777777"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Lapių teritorijos pritaikymas rekreacinėms reikmėms</w:t>
            </w:r>
          </w:p>
        </w:tc>
        <w:tc>
          <w:tcPr>
            <w:tcW w:w="2582" w:type="dxa"/>
            <w:shd w:val="clear" w:color="auto" w:fill="auto"/>
            <w:vAlign w:val="center"/>
          </w:tcPr>
          <w:p w14:paraId="2700A4CD" w14:textId="3CD78777" w:rsidR="002A6BB1" w:rsidRPr="00B33604" w:rsidRDefault="002A6BB1" w:rsidP="002A6BB1">
            <w:pPr>
              <w:spacing w:before="0" w:after="0"/>
              <w:jc w:val="center"/>
              <w:rPr>
                <w:rFonts w:cs="Times New Roman"/>
                <w:sz w:val="20"/>
                <w:szCs w:val="20"/>
              </w:rPr>
            </w:pPr>
            <w:r w:rsidRPr="00B33604">
              <w:rPr>
                <w:rFonts w:cs="Times New Roman"/>
                <w:sz w:val="20"/>
                <w:szCs w:val="20"/>
              </w:rPr>
              <w:t xml:space="preserve">Sukurti ir paženklinti pėsčiųjų maršrutus </w:t>
            </w:r>
          </w:p>
        </w:tc>
        <w:tc>
          <w:tcPr>
            <w:tcW w:w="2094" w:type="dxa"/>
            <w:shd w:val="clear" w:color="auto" w:fill="auto"/>
            <w:vAlign w:val="center"/>
          </w:tcPr>
          <w:p w14:paraId="5EBF1C92" w14:textId="2C4B8269" w:rsidR="002A6BB1" w:rsidRPr="00B33604" w:rsidRDefault="002A6BB1" w:rsidP="002A6BB1">
            <w:pPr>
              <w:spacing w:before="0" w:after="0"/>
              <w:jc w:val="center"/>
              <w:rPr>
                <w:rFonts w:cs="Times New Roman"/>
                <w:sz w:val="20"/>
                <w:szCs w:val="20"/>
              </w:rPr>
            </w:pPr>
            <w:r w:rsidRPr="00B33604">
              <w:rPr>
                <w:rFonts w:cs="Times New Roman"/>
                <w:sz w:val="20"/>
                <w:szCs w:val="20"/>
              </w:rPr>
              <w:t>Sukurt</w:t>
            </w:r>
            <w:r w:rsidR="004E17E3" w:rsidRPr="00B33604">
              <w:rPr>
                <w:rFonts w:cs="Times New Roman"/>
                <w:sz w:val="20"/>
                <w:szCs w:val="20"/>
              </w:rPr>
              <w:t>i</w:t>
            </w:r>
            <w:r w:rsidRPr="00B33604">
              <w:rPr>
                <w:rFonts w:cs="Times New Roman"/>
                <w:sz w:val="20"/>
                <w:szCs w:val="20"/>
              </w:rPr>
              <w:t xml:space="preserve"> ir paženklint</w:t>
            </w:r>
            <w:r w:rsidR="004E17E3" w:rsidRPr="00B33604">
              <w:rPr>
                <w:rFonts w:cs="Times New Roman"/>
                <w:sz w:val="20"/>
                <w:szCs w:val="20"/>
              </w:rPr>
              <w:t>i</w:t>
            </w:r>
            <w:r w:rsidRPr="00B33604">
              <w:rPr>
                <w:rFonts w:cs="Times New Roman"/>
                <w:sz w:val="20"/>
                <w:szCs w:val="20"/>
              </w:rPr>
              <w:t xml:space="preserve"> maršrut</w:t>
            </w:r>
            <w:r w:rsidR="00124055" w:rsidRPr="00B33604">
              <w:rPr>
                <w:rFonts w:cs="Times New Roman"/>
                <w:sz w:val="20"/>
                <w:szCs w:val="20"/>
              </w:rPr>
              <w:t>a</w:t>
            </w:r>
            <w:r w:rsidR="004E17E3" w:rsidRPr="00B33604">
              <w:rPr>
                <w:rFonts w:cs="Times New Roman"/>
                <w:sz w:val="20"/>
                <w:szCs w:val="20"/>
              </w:rPr>
              <w:t>i</w:t>
            </w:r>
            <w:r w:rsidRPr="00B33604">
              <w:rPr>
                <w:rFonts w:cs="Times New Roman"/>
                <w:sz w:val="20"/>
                <w:szCs w:val="20"/>
              </w:rPr>
              <w:t xml:space="preserve"> </w:t>
            </w:r>
          </w:p>
        </w:tc>
        <w:tc>
          <w:tcPr>
            <w:tcW w:w="983" w:type="dxa"/>
            <w:shd w:val="clear" w:color="auto" w:fill="auto"/>
            <w:vAlign w:val="center"/>
          </w:tcPr>
          <w:p w14:paraId="26772B6C" w14:textId="31DB7654" w:rsidR="002A6BB1" w:rsidRPr="00B33604" w:rsidRDefault="002A6BB1" w:rsidP="002A6BB1">
            <w:pPr>
              <w:spacing w:before="0" w:after="0"/>
              <w:contextualSpacing/>
              <w:jc w:val="center"/>
              <w:rPr>
                <w:sz w:val="20"/>
                <w:szCs w:val="20"/>
              </w:rPr>
            </w:pPr>
            <w:r w:rsidRPr="00B33604">
              <w:rPr>
                <w:sz w:val="20"/>
                <w:szCs w:val="20"/>
              </w:rPr>
              <w:t>P</w:t>
            </w:r>
            <w:r w:rsidR="003433E6">
              <w:rPr>
                <w:sz w:val="20"/>
                <w:szCs w:val="20"/>
              </w:rPr>
              <w:t>R</w:t>
            </w:r>
            <w:r w:rsidRPr="00B33604">
              <w:rPr>
                <w:sz w:val="20"/>
                <w:szCs w:val="20"/>
              </w:rPr>
              <w:t>-</w:t>
            </w:r>
            <w:r w:rsidR="003433E6">
              <w:rPr>
                <w:sz w:val="20"/>
                <w:szCs w:val="20"/>
              </w:rPr>
              <w:t>1.</w:t>
            </w:r>
            <w:r w:rsidRPr="00B33604">
              <w:rPr>
                <w:sz w:val="20"/>
                <w:szCs w:val="20"/>
              </w:rPr>
              <w:t>1.1.9-1</w:t>
            </w:r>
          </w:p>
        </w:tc>
        <w:tc>
          <w:tcPr>
            <w:tcW w:w="1250" w:type="dxa"/>
            <w:shd w:val="clear" w:color="auto" w:fill="auto"/>
            <w:vAlign w:val="center"/>
          </w:tcPr>
          <w:p w14:paraId="64B7ED8B" w14:textId="575301C1" w:rsidR="002A6BB1" w:rsidRPr="00B33604" w:rsidRDefault="002A6BB1" w:rsidP="002A6BB1">
            <w:pPr>
              <w:spacing w:before="0" w:after="0"/>
              <w:contextualSpacing/>
              <w:jc w:val="center"/>
              <w:rPr>
                <w:sz w:val="20"/>
                <w:szCs w:val="20"/>
              </w:rPr>
            </w:pPr>
            <w:r w:rsidRPr="00B33604">
              <w:rPr>
                <w:sz w:val="20"/>
                <w:szCs w:val="20"/>
              </w:rPr>
              <w:t xml:space="preserve">Vnt. </w:t>
            </w:r>
          </w:p>
        </w:tc>
        <w:tc>
          <w:tcPr>
            <w:tcW w:w="939" w:type="dxa"/>
            <w:shd w:val="clear" w:color="auto" w:fill="auto"/>
            <w:vAlign w:val="center"/>
          </w:tcPr>
          <w:p w14:paraId="7F20EBE6" w14:textId="1E9FB213" w:rsidR="002A6BB1" w:rsidRPr="00B33604" w:rsidRDefault="002A6BB1" w:rsidP="002A6BB1">
            <w:pPr>
              <w:spacing w:before="0" w:after="0"/>
              <w:contextualSpacing/>
              <w:jc w:val="center"/>
              <w:rPr>
                <w:sz w:val="20"/>
                <w:szCs w:val="20"/>
              </w:rPr>
            </w:pPr>
            <w:r w:rsidRPr="00B33604">
              <w:rPr>
                <w:sz w:val="20"/>
                <w:szCs w:val="20"/>
              </w:rPr>
              <w:t>0</w:t>
            </w:r>
          </w:p>
        </w:tc>
        <w:tc>
          <w:tcPr>
            <w:tcW w:w="829" w:type="dxa"/>
            <w:shd w:val="clear" w:color="auto" w:fill="auto"/>
            <w:vAlign w:val="center"/>
          </w:tcPr>
          <w:p w14:paraId="2D06C0CE" w14:textId="2527140E" w:rsidR="002A6BB1" w:rsidRPr="00B33604" w:rsidRDefault="002A6BB1" w:rsidP="002A6BB1">
            <w:pPr>
              <w:spacing w:before="0" w:after="0"/>
              <w:contextualSpacing/>
              <w:jc w:val="center"/>
              <w:rPr>
                <w:sz w:val="20"/>
                <w:szCs w:val="20"/>
              </w:rPr>
            </w:pPr>
            <w:r w:rsidRPr="00B33604">
              <w:rPr>
                <w:sz w:val="20"/>
                <w:szCs w:val="20"/>
              </w:rPr>
              <w:t>3</w:t>
            </w:r>
          </w:p>
        </w:tc>
        <w:tc>
          <w:tcPr>
            <w:tcW w:w="1395" w:type="dxa"/>
            <w:shd w:val="clear" w:color="auto" w:fill="auto"/>
            <w:vAlign w:val="center"/>
          </w:tcPr>
          <w:p w14:paraId="771F6830" w14:textId="71009CF7" w:rsidR="002A6BB1" w:rsidRPr="00B33604" w:rsidRDefault="002A6BB1" w:rsidP="002A6BB1">
            <w:pPr>
              <w:spacing w:before="0" w:after="0"/>
              <w:contextualSpacing/>
              <w:jc w:val="center"/>
              <w:rPr>
                <w:sz w:val="20"/>
                <w:szCs w:val="20"/>
              </w:rPr>
            </w:pPr>
            <w:r w:rsidRPr="00B33604">
              <w:rPr>
                <w:sz w:val="20"/>
                <w:szCs w:val="20"/>
              </w:rPr>
              <w:t>2021-2025</w:t>
            </w:r>
          </w:p>
        </w:tc>
        <w:tc>
          <w:tcPr>
            <w:tcW w:w="1300" w:type="dxa"/>
            <w:shd w:val="clear" w:color="auto" w:fill="auto"/>
            <w:vAlign w:val="center"/>
          </w:tcPr>
          <w:p w14:paraId="0AECF2FA" w14:textId="5F958C03" w:rsidR="002A6BB1" w:rsidRPr="004019E9" w:rsidRDefault="002A6BB1" w:rsidP="002A6BB1">
            <w:pPr>
              <w:spacing w:before="0" w:after="0"/>
              <w:contextualSpacing/>
              <w:jc w:val="center"/>
              <w:rPr>
                <w:sz w:val="20"/>
                <w:szCs w:val="20"/>
              </w:rPr>
            </w:pPr>
            <w:r>
              <w:rPr>
                <w:sz w:val="20"/>
                <w:szCs w:val="20"/>
              </w:rPr>
              <w:t>TIC</w:t>
            </w:r>
          </w:p>
        </w:tc>
      </w:tr>
      <w:tr w:rsidR="00B36FBF" w:rsidRPr="004019E9" w14:paraId="43930BB6" w14:textId="77777777" w:rsidTr="00BF791E">
        <w:tc>
          <w:tcPr>
            <w:tcW w:w="846" w:type="dxa"/>
            <w:vMerge/>
            <w:shd w:val="clear" w:color="auto" w:fill="auto"/>
            <w:vAlign w:val="center"/>
          </w:tcPr>
          <w:p w14:paraId="256C8F9C" w14:textId="77777777" w:rsidR="00A170D8" w:rsidRPr="004019E9" w:rsidRDefault="00A170D8" w:rsidP="00A170D8">
            <w:pPr>
              <w:spacing w:before="0" w:after="0"/>
              <w:contextualSpacing/>
              <w:jc w:val="center"/>
              <w:rPr>
                <w:sz w:val="20"/>
                <w:szCs w:val="20"/>
              </w:rPr>
            </w:pPr>
          </w:p>
        </w:tc>
        <w:tc>
          <w:tcPr>
            <w:tcW w:w="1775" w:type="dxa"/>
            <w:vMerge/>
            <w:shd w:val="clear" w:color="auto" w:fill="auto"/>
            <w:vAlign w:val="center"/>
          </w:tcPr>
          <w:p w14:paraId="50CE232C" w14:textId="77777777" w:rsidR="00A170D8" w:rsidRPr="004019E9" w:rsidRDefault="00A170D8" w:rsidP="00A170D8">
            <w:pPr>
              <w:spacing w:before="0" w:after="0"/>
              <w:contextualSpacing/>
              <w:jc w:val="center"/>
              <w:rPr>
                <w:rFonts w:cs="Times New Roman"/>
                <w:sz w:val="20"/>
                <w:szCs w:val="20"/>
                <w:highlight w:val="cyan"/>
              </w:rPr>
            </w:pPr>
          </w:p>
        </w:tc>
        <w:tc>
          <w:tcPr>
            <w:tcW w:w="2582" w:type="dxa"/>
            <w:shd w:val="clear" w:color="auto" w:fill="auto"/>
            <w:vAlign w:val="center"/>
          </w:tcPr>
          <w:p w14:paraId="0F281E1D" w14:textId="4865601D" w:rsidR="00A170D8" w:rsidRPr="004019E9" w:rsidRDefault="00A170D8" w:rsidP="00A170D8">
            <w:pPr>
              <w:spacing w:before="0" w:after="0"/>
              <w:jc w:val="center"/>
              <w:rPr>
                <w:rFonts w:cs="Times New Roman"/>
                <w:sz w:val="20"/>
                <w:szCs w:val="20"/>
              </w:rPr>
            </w:pPr>
            <w:r w:rsidRPr="004019E9">
              <w:rPr>
                <w:sz w:val="20"/>
                <w:szCs w:val="20"/>
              </w:rPr>
              <w:t>Pritaikyti Lapių teritorijoje esantį bunkerį turistų lankymui</w:t>
            </w:r>
          </w:p>
        </w:tc>
        <w:tc>
          <w:tcPr>
            <w:tcW w:w="2094" w:type="dxa"/>
            <w:shd w:val="clear" w:color="auto" w:fill="auto"/>
            <w:vAlign w:val="center"/>
          </w:tcPr>
          <w:p w14:paraId="1117EAD2" w14:textId="77777777" w:rsidR="00A170D8" w:rsidRPr="004019E9" w:rsidRDefault="00A170D8" w:rsidP="00A170D8">
            <w:pPr>
              <w:spacing w:before="0" w:after="0"/>
              <w:jc w:val="center"/>
              <w:rPr>
                <w:rFonts w:cs="Times New Roman"/>
                <w:sz w:val="20"/>
                <w:szCs w:val="20"/>
              </w:rPr>
            </w:pPr>
            <w:r w:rsidRPr="004019E9">
              <w:rPr>
                <w:rFonts w:cs="Times New Roman"/>
                <w:sz w:val="20"/>
                <w:szCs w:val="20"/>
              </w:rPr>
              <w:t>Sukurtas turizmo produktas</w:t>
            </w:r>
          </w:p>
        </w:tc>
        <w:tc>
          <w:tcPr>
            <w:tcW w:w="983" w:type="dxa"/>
            <w:shd w:val="clear" w:color="auto" w:fill="auto"/>
            <w:vAlign w:val="center"/>
          </w:tcPr>
          <w:p w14:paraId="0D78FD6D" w14:textId="5EC5C389" w:rsidR="00A170D8" w:rsidRPr="004019E9" w:rsidRDefault="003433E6" w:rsidP="00A170D8">
            <w:pPr>
              <w:spacing w:before="0" w:after="0"/>
              <w:contextualSpacing/>
              <w:jc w:val="center"/>
              <w:rPr>
                <w:sz w:val="20"/>
                <w:szCs w:val="20"/>
              </w:rPr>
            </w:pPr>
            <w:r w:rsidRPr="00B33604">
              <w:rPr>
                <w:sz w:val="20"/>
                <w:szCs w:val="20"/>
              </w:rPr>
              <w:t>P</w:t>
            </w:r>
            <w:r>
              <w:rPr>
                <w:sz w:val="20"/>
                <w:szCs w:val="20"/>
              </w:rPr>
              <w:t>R</w:t>
            </w:r>
            <w:r w:rsidRPr="00B33604">
              <w:rPr>
                <w:sz w:val="20"/>
                <w:szCs w:val="20"/>
              </w:rPr>
              <w:t>-</w:t>
            </w:r>
            <w:r>
              <w:rPr>
                <w:sz w:val="20"/>
                <w:szCs w:val="20"/>
              </w:rPr>
              <w:t>1.</w:t>
            </w:r>
            <w:r w:rsidRPr="00B33604">
              <w:rPr>
                <w:sz w:val="20"/>
                <w:szCs w:val="20"/>
              </w:rPr>
              <w:t>1.1.9-</w:t>
            </w:r>
            <w:r>
              <w:rPr>
                <w:sz w:val="20"/>
                <w:szCs w:val="20"/>
              </w:rPr>
              <w:t>2</w:t>
            </w:r>
          </w:p>
        </w:tc>
        <w:tc>
          <w:tcPr>
            <w:tcW w:w="1250" w:type="dxa"/>
            <w:shd w:val="clear" w:color="auto" w:fill="auto"/>
            <w:vAlign w:val="center"/>
          </w:tcPr>
          <w:p w14:paraId="5D983B2D" w14:textId="38937EEC" w:rsidR="00A170D8" w:rsidRPr="004019E9" w:rsidRDefault="00A170D8" w:rsidP="00A170D8">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342312BA" w14:textId="09C561EC" w:rsidR="00A170D8" w:rsidRPr="004019E9" w:rsidRDefault="00A170D8" w:rsidP="00A170D8">
            <w:pPr>
              <w:spacing w:before="0" w:after="0"/>
              <w:contextualSpacing/>
              <w:jc w:val="center"/>
              <w:rPr>
                <w:sz w:val="20"/>
                <w:szCs w:val="20"/>
              </w:rPr>
            </w:pPr>
            <w:r>
              <w:rPr>
                <w:sz w:val="20"/>
                <w:szCs w:val="20"/>
              </w:rPr>
              <w:t>0</w:t>
            </w:r>
          </w:p>
        </w:tc>
        <w:tc>
          <w:tcPr>
            <w:tcW w:w="829" w:type="dxa"/>
            <w:shd w:val="clear" w:color="auto" w:fill="auto"/>
            <w:vAlign w:val="center"/>
          </w:tcPr>
          <w:p w14:paraId="40923A32" w14:textId="4CE473BB" w:rsidR="00A170D8" w:rsidRPr="004019E9" w:rsidRDefault="00A170D8" w:rsidP="00A170D8">
            <w:pPr>
              <w:spacing w:before="0" w:after="0"/>
              <w:contextualSpacing/>
              <w:jc w:val="center"/>
              <w:rPr>
                <w:sz w:val="20"/>
                <w:szCs w:val="20"/>
              </w:rPr>
            </w:pPr>
            <w:r>
              <w:rPr>
                <w:sz w:val="20"/>
                <w:szCs w:val="20"/>
              </w:rPr>
              <w:t>1</w:t>
            </w:r>
          </w:p>
        </w:tc>
        <w:tc>
          <w:tcPr>
            <w:tcW w:w="1395" w:type="dxa"/>
            <w:shd w:val="clear" w:color="auto" w:fill="auto"/>
            <w:vAlign w:val="center"/>
          </w:tcPr>
          <w:p w14:paraId="44CF54B9" w14:textId="1ABCC5C8" w:rsidR="00A170D8" w:rsidRPr="004019E9" w:rsidRDefault="00A170D8" w:rsidP="00A170D8">
            <w:pPr>
              <w:spacing w:before="0" w:after="0"/>
              <w:contextualSpacing/>
              <w:jc w:val="center"/>
              <w:rPr>
                <w:sz w:val="20"/>
                <w:szCs w:val="20"/>
              </w:rPr>
            </w:pPr>
            <w:r>
              <w:rPr>
                <w:sz w:val="20"/>
                <w:szCs w:val="20"/>
              </w:rPr>
              <w:t>2021-2025</w:t>
            </w:r>
          </w:p>
        </w:tc>
        <w:tc>
          <w:tcPr>
            <w:tcW w:w="1300" w:type="dxa"/>
            <w:shd w:val="clear" w:color="auto" w:fill="auto"/>
            <w:vAlign w:val="center"/>
          </w:tcPr>
          <w:p w14:paraId="60F21EC3" w14:textId="56FC5688" w:rsidR="00A170D8" w:rsidRPr="004019E9" w:rsidRDefault="00A170D8" w:rsidP="00A170D8">
            <w:pPr>
              <w:spacing w:before="0" w:after="0"/>
              <w:contextualSpacing/>
              <w:jc w:val="center"/>
              <w:rPr>
                <w:sz w:val="20"/>
                <w:szCs w:val="20"/>
              </w:rPr>
            </w:pPr>
            <w:r>
              <w:rPr>
                <w:sz w:val="20"/>
                <w:szCs w:val="20"/>
              </w:rPr>
              <w:t>TIC</w:t>
            </w:r>
          </w:p>
        </w:tc>
      </w:tr>
      <w:tr w:rsidR="002A6BB1" w:rsidRPr="004019E9" w14:paraId="16983503" w14:textId="77777777" w:rsidTr="00BF791E">
        <w:tc>
          <w:tcPr>
            <w:tcW w:w="13993" w:type="dxa"/>
            <w:gridSpan w:val="10"/>
            <w:shd w:val="clear" w:color="auto" w:fill="auto"/>
          </w:tcPr>
          <w:p w14:paraId="525EB6D0" w14:textId="7844E2FF" w:rsidR="002A6BB1" w:rsidRPr="004019E9" w:rsidRDefault="002A6BB1" w:rsidP="002A6BB1">
            <w:pPr>
              <w:spacing w:before="0" w:after="0"/>
              <w:contextualSpacing/>
              <w:jc w:val="center"/>
              <w:rPr>
                <w:b/>
                <w:sz w:val="20"/>
                <w:szCs w:val="20"/>
              </w:rPr>
            </w:pPr>
            <w:r w:rsidRPr="004019E9">
              <w:rPr>
                <w:b/>
                <w:sz w:val="20"/>
                <w:szCs w:val="20"/>
              </w:rPr>
              <w:t>PRIEKULĖ</w:t>
            </w:r>
            <w:r w:rsidR="00F1092A">
              <w:rPr>
                <w:b/>
                <w:sz w:val="20"/>
                <w:szCs w:val="20"/>
              </w:rPr>
              <w:t>-</w:t>
            </w:r>
            <w:r w:rsidRPr="004019E9">
              <w:rPr>
                <w:b/>
                <w:sz w:val="20"/>
                <w:szCs w:val="20"/>
              </w:rPr>
              <w:t>DREVERNA</w:t>
            </w:r>
            <w:r w:rsidR="00F1092A">
              <w:rPr>
                <w:b/>
                <w:sz w:val="20"/>
                <w:szCs w:val="20"/>
              </w:rPr>
              <w:t>-</w:t>
            </w:r>
            <w:r w:rsidRPr="004019E9">
              <w:rPr>
                <w:b/>
                <w:sz w:val="20"/>
                <w:szCs w:val="20"/>
              </w:rPr>
              <w:t>SVENCELĖ</w:t>
            </w:r>
          </w:p>
        </w:tc>
      </w:tr>
      <w:tr w:rsidR="00B36FBF" w:rsidRPr="004019E9" w14:paraId="458222AC" w14:textId="77777777" w:rsidTr="00BF791E">
        <w:tc>
          <w:tcPr>
            <w:tcW w:w="846" w:type="dxa"/>
            <w:vMerge w:val="restart"/>
            <w:shd w:val="clear" w:color="auto" w:fill="auto"/>
            <w:vAlign w:val="center"/>
          </w:tcPr>
          <w:p w14:paraId="2BC10443" w14:textId="033178D1" w:rsidR="002A6BB1" w:rsidRPr="004019E9" w:rsidRDefault="00176143" w:rsidP="002A6BB1">
            <w:pPr>
              <w:spacing w:before="0" w:after="0"/>
              <w:contextualSpacing/>
              <w:jc w:val="center"/>
              <w:rPr>
                <w:sz w:val="20"/>
                <w:szCs w:val="20"/>
              </w:rPr>
            </w:pPr>
            <w:r>
              <w:rPr>
                <w:sz w:val="20"/>
                <w:szCs w:val="20"/>
              </w:rPr>
              <w:t>1.</w:t>
            </w:r>
            <w:r w:rsidR="002A6BB1" w:rsidRPr="004019E9">
              <w:rPr>
                <w:sz w:val="20"/>
                <w:szCs w:val="20"/>
              </w:rPr>
              <w:t>1.1.10.</w:t>
            </w:r>
          </w:p>
        </w:tc>
        <w:tc>
          <w:tcPr>
            <w:tcW w:w="1775" w:type="dxa"/>
            <w:vMerge w:val="restart"/>
            <w:tcBorders>
              <w:top w:val="nil"/>
            </w:tcBorders>
            <w:shd w:val="clear" w:color="auto" w:fill="auto"/>
            <w:vAlign w:val="center"/>
          </w:tcPr>
          <w:p w14:paraId="26CD5A81" w14:textId="721EE2EA"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Priekulės-Drevernos-Svencelės arealo pasiekiamumo gerinimas</w:t>
            </w:r>
          </w:p>
          <w:p w14:paraId="2F15CA60" w14:textId="77777777" w:rsidR="002A6BB1" w:rsidRPr="004019E9" w:rsidRDefault="002A6BB1" w:rsidP="002A6BB1">
            <w:pPr>
              <w:spacing w:before="0" w:after="0"/>
              <w:contextualSpacing/>
              <w:jc w:val="center"/>
              <w:rPr>
                <w:rFonts w:cs="Times New Roman"/>
                <w:sz w:val="20"/>
                <w:szCs w:val="20"/>
                <w:highlight w:val="cyan"/>
              </w:rPr>
            </w:pPr>
          </w:p>
        </w:tc>
        <w:tc>
          <w:tcPr>
            <w:tcW w:w="2582" w:type="dxa"/>
            <w:shd w:val="clear" w:color="auto" w:fill="auto"/>
            <w:vAlign w:val="center"/>
          </w:tcPr>
          <w:p w14:paraId="72019199" w14:textId="7AD7CAC6" w:rsidR="002A6BB1" w:rsidRPr="0029353B" w:rsidRDefault="002A6BB1" w:rsidP="002A6BB1">
            <w:pPr>
              <w:spacing w:before="0" w:after="0"/>
              <w:contextualSpacing/>
              <w:jc w:val="center"/>
              <w:rPr>
                <w:b/>
                <w:szCs w:val="24"/>
              </w:rPr>
            </w:pPr>
            <w:r w:rsidRPr="0029353B">
              <w:rPr>
                <w:rFonts w:cs="Times New Roman"/>
                <w:sz w:val="20"/>
                <w:szCs w:val="20"/>
              </w:rPr>
              <w:t>Inicijuoti dviračių trasos R3, vedančios palei Kuršių marias, sujungiant Klaipėdos miestą su Šilutės r. sav., įrengimą</w:t>
            </w:r>
          </w:p>
        </w:tc>
        <w:tc>
          <w:tcPr>
            <w:tcW w:w="2094" w:type="dxa"/>
            <w:vMerge w:val="restart"/>
            <w:shd w:val="clear" w:color="auto" w:fill="auto"/>
            <w:vAlign w:val="center"/>
          </w:tcPr>
          <w:p w14:paraId="413B9AC9" w14:textId="77777777" w:rsidR="002A6BB1" w:rsidRPr="0029353B" w:rsidRDefault="002A6BB1" w:rsidP="002A6BB1">
            <w:pPr>
              <w:spacing w:before="0" w:after="0"/>
              <w:contextualSpacing/>
              <w:jc w:val="center"/>
              <w:rPr>
                <w:b/>
                <w:sz w:val="20"/>
                <w:szCs w:val="20"/>
              </w:rPr>
            </w:pPr>
            <w:r w:rsidRPr="0029353B">
              <w:rPr>
                <w:rFonts w:cs="Times New Roman"/>
                <w:sz w:val="20"/>
                <w:szCs w:val="20"/>
              </w:rPr>
              <w:t xml:space="preserve">Įrengta dviračių trasa </w:t>
            </w:r>
          </w:p>
        </w:tc>
        <w:tc>
          <w:tcPr>
            <w:tcW w:w="983" w:type="dxa"/>
            <w:vMerge w:val="restart"/>
            <w:shd w:val="clear" w:color="auto" w:fill="auto"/>
            <w:vAlign w:val="center"/>
          </w:tcPr>
          <w:p w14:paraId="3D099293" w14:textId="25573FA0" w:rsidR="002A6BB1" w:rsidRPr="0029353B" w:rsidRDefault="002A6BB1" w:rsidP="002A6BB1">
            <w:pPr>
              <w:spacing w:before="0" w:after="0"/>
              <w:contextualSpacing/>
              <w:jc w:val="center"/>
              <w:rPr>
                <w:sz w:val="20"/>
                <w:szCs w:val="20"/>
              </w:rPr>
            </w:pPr>
            <w:r w:rsidRPr="0029353B">
              <w:rPr>
                <w:sz w:val="20"/>
                <w:szCs w:val="20"/>
              </w:rPr>
              <w:t>P</w:t>
            </w:r>
            <w:r w:rsidR="003433E6">
              <w:rPr>
                <w:sz w:val="20"/>
                <w:szCs w:val="20"/>
              </w:rPr>
              <w:t>R</w:t>
            </w:r>
            <w:r w:rsidRPr="0029353B">
              <w:rPr>
                <w:sz w:val="20"/>
                <w:szCs w:val="20"/>
              </w:rPr>
              <w:t>-</w:t>
            </w:r>
            <w:r w:rsidR="003433E6">
              <w:rPr>
                <w:sz w:val="20"/>
                <w:szCs w:val="20"/>
              </w:rPr>
              <w:t>1.</w:t>
            </w:r>
            <w:r w:rsidRPr="0029353B">
              <w:rPr>
                <w:sz w:val="20"/>
                <w:szCs w:val="20"/>
              </w:rPr>
              <w:t>1.1.10-1</w:t>
            </w:r>
          </w:p>
        </w:tc>
        <w:tc>
          <w:tcPr>
            <w:tcW w:w="1250" w:type="dxa"/>
            <w:vMerge w:val="restart"/>
            <w:shd w:val="clear" w:color="auto" w:fill="auto"/>
            <w:vAlign w:val="center"/>
          </w:tcPr>
          <w:p w14:paraId="26ADE2C5" w14:textId="532ABD28" w:rsidR="002A6BB1" w:rsidRPr="0029353B" w:rsidRDefault="002A6BB1" w:rsidP="002A6BB1">
            <w:pPr>
              <w:spacing w:before="0" w:after="0"/>
              <w:contextualSpacing/>
              <w:jc w:val="center"/>
              <w:rPr>
                <w:b/>
                <w:sz w:val="20"/>
                <w:szCs w:val="20"/>
              </w:rPr>
            </w:pPr>
            <w:r w:rsidRPr="0029353B">
              <w:rPr>
                <w:sz w:val="20"/>
                <w:szCs w:val="20"/>
              </w:rPr>
              <w:t xml:space="preserve">Vnt. </w:t>
            </w:r>
          </w:p>
        </w:tc>
        <w:tc>
          <w:tcPr>
            <w:tcW w:w="939" w:type="dxa"/>
            <w:vMerge w:val="restart"/>
            <w:shd w:val="clear" w:color="auto" w:fill="auto"/>
            <w:vAlign w:val="center"/>
          </w:tcPr>
          <w:p w14:paraId="77E1598F" w14:textId="4DACDB64" w:rsidR="002A6BB1" w:rsidRPr="0029353B" w:rsidRDefault="002A6BB1" w:rsidP="002A6BB1">
            <w:pPr>
              <w:spacing w:before="0" w:after="0"/>
              <w:contextualSpacing/>
              <w:jc w:val="center"/>
              <w:rPr>
                <w:bCs/>
                <w:sz w:val="20"/>
                <w:szCs w:val="20"/>
              </w:rPr>
            </w:pPr>
            <w:r w:rsidRPr="0029353B">
              <w:rPr>
                <w:bCs/>
                <w:sz w:val="20"/>
                <w:szCs w:val="20"/>
              </w:rPr>
              <w:t>0</w:t>
            </w:r>
          </w:p>
        </w:tc>
        <w:tc>
          <w:tcPr>
            <w:tcW w:w="829" w:type="dxa"/>
            <w:vMerge w:val="restart"/>
            <w:shd w:val="clear" w:color="auto" w:fill="auto"/>
            <w:vAlign w:val="center"/>
          </w:tcPr>
          <w:p w14:paraId="1B35B36B" w14:textId="7B697AF8" w:rsidR="002A6BB1" w:rsidRPr="0029353B" w:rsidRDefault="002A6BB1" w:rsidP="002A6BB1">
            <w:pPr>
              <w:spacing w:before="0" w:after="0"/>
              <w:contextualSpacing/>
              <w:jc w:val="center"/>
              <w:rPr>
                <w:bCs/>
                <w:sz w:val="20"/>
                <w:szCs w:val="20"/>
              </w:rPr>
            </w:pPr>
            <w:r w:rsidRPr="0029353B">
              <w:rPr>
                <w:bCs/>
                <w:sz w:val="20"/>
                <w:szCs w:val="20"/>
              </w:rPr>
              <w:t>4</w:t>
            </w:r>
          </w:p>
        </w:tc>
        <w:tc>
          <w:tcPr>
            <w:tcW w:w="1395" w:type="dxa"/>
            <w:vMerge w:val="restart"/>
            <w:shd w:val="clear" w:color="auto" w:fill="auto"/>
            <w:vAlign w:val="center"/>
          </w:tcPr>
          <w:p w14:paraId="7630DC12" w14:textId="163469C8" w:rsidR="002A6BB1" w:rsidRPr="0029353B" w:rsidRDefault="002A6BB1" w:rsidP="002A6BB1">
            <w:pPr>
              <w:spacing w:before="0" w:after="0"/>
              <w:contextualSpacing/>
              <w:jc w:val="center"/>
              <w:rPr>
                <w:bCs/>
                <w:sz w:val="20"/>
                <w:szCs w:val="20"/>
              </w:rPr>
            </w:pPr>
            <w:r w:rsidRPr="0029353B">
              <w:rPr>
                <w:bCs/>
                <w:sz w:val="20"/>
                <w:szCs w:val="20"/>
              </w:rPr>
              <w:t>2021-2030</w:t>
            </w:r>
          </w:p>
        </w:tc>
        <w:tc>
          <w:tcPr>
            <w:tcW w:w="1300" w:type="dxa"/>
            <w:vMerge w:val="restart"/>
            <w:shd w:val="clear" w:color="auto" w:fill="auto"/>
            <w:vAlign w:val="center"/>
          </w:tcPr>
          <w:p w14:paraId="4B779453" w14:textId="78BAF785" w:rsidR="002A6BB1" w:rsidRPr="0029353B" w:rsidRDefault="002A6BB1" w:rsidP="002A6BB1">
            <w:pPr>
              <w:spacing w:before="0" w:after="0"/>
              <w:contextualSpacing/>
              <w:jc w:val="center"/>
              <w:rPr>
                <w:bCs/>
                <w:sz w:val="20"/>
                <w:szCs w:val="20"/>
              </w:rPr>
            </w:pPr>
            <w:r w:rsidRPr="0029353B">
              <w:rPr>
                <w:bCs/>
                <w:sz w:val="20"/>
                <w:szCs w:val="20"/>
              </w:rPr>
              <w:t>SIS</w:t>
            </w:r>
          </w:p>
        </w:tc>
      </w:tr>
      <w:tr w:rsidR="00B36FBF" w:rsidRPr="004019E9" w14:paraId="7896FEE1" w14:textId="77777777" w:rsidTr="00BF791E">
        <w:tc>
          <w:tcPr>
            <w:tcW w:w="846" w:type="dxa"/>
            <w:vMerge/>
            <w:shd w:val="clear" w:color="auto" w:fill="auto"/>
            <w:vAlign w:val="center"/>
          </w:tcPr>
          <w:p w14:paraId="2C78F741"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37B23921" w14:textId="77777777" w:rsidR="002A6BB1" w:rsidRPr="004019E9" w:rsidRDefault="002A6BB1" w:rsidP="002A6BB1">
            <w:pPr>
              <w:spacing w:before="0" w:after="0"/>
              <w:contextualSpacing/>
              <w:jc w:val="center"/>
              <w:rPr>
                <w:rFonts w:cs="Times New Roman"/>
                <w:sz w:val="20"/>
                <w:szCs w:val="20"/>
                <w:highlight w:val="cyan"/>
              </w:rPr>
            </w:pPr>
          </w:p>
        </w:tc>
        <w:tc>
          <w:tcPr>
            <w:tcW w:w="2582" w:type="dxa"/>
            <w:shd w:val="clear" w:color="auto" w:fill="auto"/>
            <w:vAlign w:val="center"/>
          </w:tcPr>
          <w:p w14:paraId="4B466986" w14:textId="36369AB9" w:rsidR="002A6BB1" w:rsidRPr="0029353B" w:rsidRDefault="002A6BB1" w:rsidP="002A6BB1">
            <w:pPr>
              <w:spacing w:before="0" w:after="0"/>
              <w:jc w:val="center"/>
              <w:rPr>
                <w:rFonts w:cs="Times New Roman"/>
                <w:sz w:val="20"/>
                <w:szCs w:val="20"/>
              </w:rPr>
            </w:pPr>
            <w:r w:rsidRPr="0029353B">
              <w:rPr>
                <w:rFonts w:cs="Times New Roman"/>
                <w:sz w:val="20"/>
                <w:szCs w:val="20"/>
              </w:rPr>
              <w:t>Inicijuoti dviračių tako, jungiančio Priekulės miestą su Kuršių mariomis (trasa SR 125), įrengimą</w:t>
            </w:r>
          </w:p>
        </w:tc>
        <w:tc>
          <w:tcPr>
            <w:tcW w:w="2094" w:type="dxa"/>
            <w:vMerge/>
            <w:shd w:val="clear" w:color="auto" w:fill="auto"/>
          </w:tcPr>
          <w:p w14:paraId="674B1EE8" w14:textId="119428C4" w:rsidR="002A6BB1" w:rsidRPr="00445A08" w:rsidRDefault="002A6BB1" w:rsidP="002A6BB1">
            <w:pPr>
              <w:spacing w:before="0" w:after="0"/>
              <w:contextualSpacing/>
              <w:jc w:val="center"/>
              <w:rPr>
                <w:rFonts w:cs="Times New Roman"/>
                <w:strike/>
                <w:color w:val="FF0000"/>
                <w:sz w:val="20"/>
                <w:szCs w:val="20"/>
              </w:rPr>
            </w:pPr>
          </w:p>
        </w:tc>
        <w:tc>
          <w:tcPr>
            <w:tcW w:w="983" w:type="dxa"/>
            <w:vMerge/>
            <w:shd w:val="clear" w:color="auto" w:fill="auto"/>
            <w:vAlign w:val="center"/>
          </w:tcPr>
          <w:p w14:paraId="2074AC50" w14:textId="4E6B9DDE" w:rsidR="002A6BB1" w:rsidRPr="00125CB3" w:rsidRDefault="002A6BB1" w:rsidP="002A6BB1">
            <w:pPr>
              <w:spacing w:before="0" w:after="0"/>
              <w:contextualSpacing/>
              <w:jc w:val="center"/>
              <w:rPr>
                <w:color w:val="FF0000"/>
                <w:sz w:val="20"/>
                <w:szCs w:val="20"/>
              </w:rPr>
            </w:pPr>
          </w:p>
        </w:tc>
        <w:tc>
          <w:tcPr>
            <w:tcW w:w="1250" w:type="dxa"/>
            <w:vMerge/>
            <w:shd w:val="clear" w:color="auto" w:fill="auto"/>
            <w:vAlign w:val="center"/>
          </w:tcPr>
          <w:p w14:paraId="47ED9355" w14:textId="56B73B52" w:rsidR="002A6BB1" w:rsidRPr="00445A08" w:rsidRDefault="002A6BB1" w:rsidP="002A6BB1">
            <w:pPr>
              <w:spacing w:before="0" w:after="0"/>
              <w:contextualSpacing/>
              <w:jc w:val="center"/>
              <w:rPr>
                <w:strike/>
                <w:color w:val="FF0000"/>
                <w:sz w:val="20"/>
                <w:szCs w:val="20"/>
              </w:rPr>
            </w:pPr>
          </w:p>
        </w:tc>
        <w:tc>
          <w:tcPr>
            <w:tcW w:w="939" w:type="dxa"/>
            <w:vMerge/>
            <w:shd w:val="clear" w:color="auto" w:fill="auto"/>
            <w:vAlign w:val="center"/>
          </w:tcPr>
          <w:p w14:paraId="0039F0AF" w14:textId="77777777" w:rsidR="002A6BB1" w:rsidRPr="004019E9" w:rsidRDefault="002A6BB1" w:rsidP="002A6BB1">
            <w:pPr>
              <w:spacing w:before="0" w:after="0"/>
              <w:contextualSpacing/>
              <w:jc w:val="center"/>
              <w:rPr>
                <w:sz w:val="20"/>
                <w:szCs w:val="20"/>
              </w:rPr>
            </w:pPr>
          </w:p>
        </w:tc>
        <w:tc>
          <w:tcPr>
            <w:tcW w:w="829" w:type="dxa"/>
            <w:vMerge/>
            <w:shd w:val="clear" w:color="auto" w:fill="auto"/>
            <w:vAlign w:val="center"/>
          </w:tcPr>
          <w:p w14:paraId="49D32405" w14:textId="77777777" w:rsidR="002A6BB1" w:rsidRPr="004019E9" w:rsidRDefault="002A6BB1" w:rsidP="002A6BB1">
            <w:pPr>
              <w:spacing w:before="0" w:after="0"/>
              <w:contextualSpacing/>
              <w:jc w:val="center"/>
              <w:rPr>
                <w:sz w:val="20"/>
                <w:szCs w:val="20"/>
              </w:rPr>
            </w:pPr>
          </w:p>
        </w:tc>
        <w:tc>
          <w:tcPr>
            <w:tcW w:w="1395" w:type="dxa"/>
            <w:vMerge/>
            <w:shd w:val="clear" w:color="auto" w:fill="auto"/>
            <w:vAlign w:val="center"/>
          </w:tcPr>
          <w:p w14:paraId="4419A15E" w14:textId="77777777" w:rsidR="002A6BB1" w:rsidRPr="004019E9" w:rsidRDefault="002A6BB1" w:rsidP="002A6BB1">
            <w:pPr>
              <w:spacing w:before="0" w:after="0"/>
              <w:contextualSpacing/>
              <w:jc w:val="center"/>
              <w:rPr>
                <w:sz w:val="20"/>
                <w:szCs w:val="20"/>
              </w:rPr>
            </w:pPr>
          </w:p>
        </w:tc>
        <w:tc>
          <w:tcPr>
            <w:tcW w:w="1300" w:type="dxa"/>
            <w:vMerge/>
            <w:shd w:val="clear" w:color="auto" w:fill="auto"/>
            <w:vAlign w:val="center"/>
          </w:tcPr>
          <w:p w14:paraId="26507B4D" w14:textId="77777777" w:rsidR="002A6BB1" w:rsidRPr="004019E9" w:rsidRDefault="002A6BB1" w:rsidP="002A6BB1">
            <w:pPr>
              <w:spacing w:before="0" w:after="0"/>
              <w:contextualSpacing/>
              <w:jc w:val="center"/>
              <w:rPr>
                <w:sz w:val="20"/>
                <w:szCs w:val="20"/>
              </w:rPr>
            </w:pPr>
          </w:p>
        </w:tc>
      </w:tr>
      <w:tr w:rsidR="00B36FBF" w:rsidRPr="004019E9" w14:paraId="599AF684" w14:textId="77777777" w:rsidTr="00BF791E">
        <w:tc>
          <w:tcPr>
            <w:tcW w:w="846" w:type="dxa"/>
            <w:vMerge/>
            <w:shd w:val="clear" w:color="auto" w:fill="auto"/>
            <w:vAlign w:val="center"/>
          </w:tcPr>
          <w:p w14:paraId="53BCE9A2"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115BDB46" w14:textId="77777777" w:rsidR="002A6BB1" w:rsidRPr="004019E9" w:rsidRDefault="002A6BB1" w:rsidP="002A6BB1">
            <w:pPr>
              <w:spacing w:before="0" w:after="0"/>
              <w:contextualSpacing/>
              <w:jc w:val="center"/>
              <w:rPr>
                <w:rFonts w:cs="Times New Roman"/>
                <w:sz w:val="20"/>
                <w:szCs w:val="20"/>
                <w:highlight w:val="cyan"/>
              </w:rPr>
            </w:pPr>
          </w:p>
        </w:tc>
        <w:tc>
          <w:tcPr>
            <w:tcW w:w="2582" w:type="dxa"/>
            <w:shd w:val="clear" w:color="auto" w:fill="auto"/>
            <w:vAlign w:val="center"/>
          </w:tcPr>
          <w:p w14:paraId="0BF7C3BB" w14:textId="17EF96AB" w:rsidR="002A6BB1" w:rsidRPr="0029353B" w:rsidRDefault="002A6BB1" w:rsidP="002A6BB1">
            <w:pPr>
              <w:spacing w:before="0" w:after="0"/>
              <w:jc w:val="center"/>
              <w:rPr>
                <w:rFonts w:cs="Times New Roman"/>
                <w:sz w:val="20"/>
                <w:szCs w:val="20"/>
              </w:rPr>
            </w:pPr>
            <w:r w:rsidRPr="0029353B">
              <w:rPr>
                <w:rFonts w:cs="Times New Roman"/>
                <w:sz w:val="20"/>
                <w:szCs w:val="20"/>
              </w:rPr>
              <w:t>Inicijuoti dviračių tako, jungiančio Priekulės m. ir Klaipėdos m. (trasa SR103), įrengimą</w:t>
            </w:r>
          </w:p>
        </w:tc>
        <w:tc>
          <w:tcPr>
            <w:tcW w:w="2094" w:type="dxa"/>
            <w:vMerge/>
            <w:shd w:val="clear" w:color="auto" w:fill="auto"/>
          </w:tcPr>
          <w:p w14:paraId="3B1C925C" w14:textId="2FD194EB" w:rsidR="002A6BB1" w:rsidRPr="00445A08" w:rsidRDefault="002A6BB1" w:rsidP="002A6BB1">
            <w:pPr>
              <w:spacing w:before="0" w:after="0"/>
              <w:contextualSpacing/>
              <w:jc w:val="center"/>
              <w:rPr>
                <w:rFonts w:cs="Times New Roman"/>
                <w:strike/>
                <w:color w:val="FF0000"/>
                <w:sz w:val="20"/>
                <w:szCs w:val="20"/>
              </w:rPr>
            </w:pPr>
          </w:p>
        </w:tc>
        <w:tc>
          <w:tcPr>
            <w:tcW w:w="983" w:type="dxa"/>
            <w:vMerge/>
            <w:shd w:val="clear" w:color="auto" w:fill="auto"/>
            <w:vAlign w:val="center"/>
          </w:tcPr>
          <w:p w14:paraId="433F9D56" w14:textId="6CFFE3C3" w:rsidR="002A6BB1" w:rsidRPr="00445A08" w:rsidRDefault="002A6BB1" w:rsidP="002A6BB1">
            <w:pPr>
              <w:spacing w:before="0" w:after="0"/>
              <w:contextualSpacing/>
              <w:jc w:val="center"/>
              <w:rPr>
                <w:strike/>
                <w:color w:val="FF0000"/>
                <w:sz w:val="20"/>
                <w:szCs w:val="20"/>
              </w:rPr>
            </w:pPr>
          </w:p>
        </w:tc>
        <w:tc>
          <w:tcPr>
            <w:tcW w:w="1250" w:type="dxa"/>
            <w:vMerge/>
            <w:shd w:val="clear" w:color="auto" w:fill="auto"/>
            <w:vAlign w:val="center"/>
          </w:tcPr>
          <w:p w14:paraId="52279A74" w14:textId="0D03FCA4" w:rsidR="002A6BB1" w:rsidRPr="00445A08" w:rsidRDefault="002A6BB1" w:rsidP="002A6BB1">
            <w:pPr>
              <w:spacing w:before="0" w:after="0"/>
              <w:contextualSpacing/>
              <w:jc w:val="center"/>
              <w:rPr>
                <w:strike/>
                <w:color w:val="FF0000"/>
                <w:sz w:val="20"/>
                <w:szCs w:val="20"/>
              </w:rPr>
            </w:pPr>
          </w:p>
        </w:tc>
        <w:tc>
          <w:tcPr>
            <w:tcW w:w="939" w:type="dxa"/>
            <w:vMerge/>
            <w:shd w:val="clear" w:color="auto" w:fill="auto"/>
            <w:vAlign w:val="center"/>
          </w:tcPr>
          <w:p w14:paraId="545D3579" w14:textId="77777777" w:rsidR="002A6BB1" w:rsidRPr="004019E9" w:rsidRDefault="002A6BB1" w:rsidP="002A6BB1">
            <w:pPr>
              <w:spacing w:before="0" w:after="0"/>
              <w:contextualSpacing/>
              <w:jc w:val="center"/>
              <w:rPr>
                <w:sz w:val="20"/>
                <w:szCs w:val="20"/>
              </w:rPr>
            </w:pPr>
          </w:p>
        </w:tc>
        <w:tc>
          <w:tcPr>
            <w:tcW w:w="829" w:type="dxa"/>
            <w:vMerge/>
            <w:shd w:val="clear" w:color="auto" w:fill="auto"/>
            <w:vAlign w:val="center"/>
          </w:tcPr>
          <w:p w14:paraId="16D93AED" w14:textId="77777777" w:rsidR="002A6BB1" w:rsidRPr="004019E9" w:rsidRDefault="002A6BB1" w:rsidP="002A6BB1">
            <w:pPr>
              <w:spacing w:before="0" w:after="0"/>
              <w:contextualSpacing/>
              <w:jc w:val="center"/>
              <w:rPr>
                <w:sz w:val="20"/>
                <w:szCs w:val="20"/>
              </w:rPr>
            </w:pPr>
          </w:p>
        </w:tc>
        <w:tc>
          <w:tcPr>
            <w:tcW w:w="1395" w:type="dxa"/>
            <w:vMerge/>
            <w:shd w:val="clear" w:color="auto" w:fill="auto"/>
            <w:vAlign w:val="center"/>
          </w:tcPr>
          <w:p w14:paraId="26B65304" w14:textId="77777777" w:rsidR="002A6BB1" w:rsidRPr="004019E9" w:rsidRDefault="002A6BB1" w:rsidP="002A6BB1">
            <w:pPr>
              <w:spacing w:before="0" w:after="0"/>
              <w:contextualSpacing/>
              <w:jc w:val="center"/>
              <w:rPr>
                <w:sz w:val="20"/>
                <w:szCs w:val="20"/>
              </w:rPr>
            </w:pPr>
          </w:p>
        </w:tc>
        <w:tc>
          <w:tcPr>
            <w:tcW w:w="1300" w:type="dxa"/>
            <w:vMerge/>
            <w:shd w:val="clear" w:color="auto" w:fill="auto"/>
            <w:vAlign w:val="center"/>
          </w:tcPr>
          <w:p w14:paraId="3B9B8DC8" w14:textId="77777777" w:rsidR="002A6BB1" w:rsidRPr="004019E9" w:rsidRDefault="002A6BB1" w:rsidP="002A6BB1">
            <w:pPr>
              <w:spacing w:before="0" w:after="0"/>
              <w:contextualSpacing/>
              <w:jc w:val="center"/>
              <w:rPr>
                <w:sz w:val="20"/>
                <w:szCs w:val="20"/>
              </w:rPr>
            </w:pPr>
          </w:p>
        </w:tc>
      </w:tr>
      <w:tr w:rsidR="00B36FBF" w:rsidRPr="004019E9" w14:paraId="76C88146" w14:textId="77777777" w:rsidTr="00BF791E">
        <w:tc>
          <w:tcPr>
            <w:tcW w:w="846" w:type="dxa"/>
            <w:vMerge/>
            <w:shd w:val="clear" w:color="auto" w:fill="auto"/>
            <w:vAlign w:val="center"/>
          </w:tcPr>
          <w:p w14:paraId="28EFFD06"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19CA8535" w14:textId="77777777" w:rsidR="002A6BB1" w:rsidRPr="004019E9" w:rsidRDefault="002A6BB1" w:rsidP="002A6BB1">
            <w:pPr>
              <w:spacing w:before="0" w:after="0"/>
              <w:contextualSpacing/>
              <w:jc w:val="center"/>
              <w:rPr>
                <w:rFonts w:cs="Times New Roman"/>
                <w:sz w:val="20"/>
                <w:szCs w:val="20"/>
                <w:highlight w:val="cyan"/>
              </w:rPr>
            </w:pPr>
          </w:p>
        </w:tc>
        <w:tc>
          <w:tcPr>
            <w:tcW w:w="2582" w:type="dxa"/>
            <w:shd w:val="clear" w:color="auto" w:fill="auto"/>
            <w:vAlign w:val="center"/>
          </w:tcPr>
          <w:p w14:paraId="0964F44F" w14:textId="4589637B" w:rsidR="002A6BB1" w:rsidRPr="00B93353" w:rsidRDefault="002A6BB1" w:rsidP="002A6BB1">
            <w:pPr>
              <w:spacing w:before="0" w:after="0"/>
              <w:jc w:val="center"/>
              <w:rPr>
                <w:rFonts w:cs="Times New Roman"/>
                <w:color w:val="FF0000"/>
                <w:sz w:val="20"/>
                <w:szCs w:val="20"/>
              </w:rPr>
            </w:pPr>
            <w:r w:rsidRPr="00BA48A1">
              <w:rPr>
                <w:rFonts w:cs="Times New Roman"/>
                <w:sz w:val="20"/>
                <w:szCs w:val="20"/>
              </w:rPr>
              <w:t>Inicijuoti</w:t>
            </w:r>
            <w:r w:rsidRPr="00BA48A1">
              <w:rPr>
                <w:sz w:val="20"/>
                <w:szCs w:val="20"/>
              </w:rPr>
              <w:t xml:space="preserve"> pėsčiųjų ir dviračių trasos  nuo Priekulės iki Lankupių (kelias veda į Kintus, Ventę) įrengimą</w:t>
            </w:r>
          </w:p>
        </w:tc>
        <w:tc>
          <w:tcPr>
            <w:tcW w:w="2094" w:type="dxa"/>
            <w:vMerge/>
            <w:shd w:val="clear" w:color="auto" w:fill="auto"/>
          </w:tcPr>
          <w:p w14:paraId="00FD3B11" w14:textId="38443E94" w:rsidR="002A6BB1" w:rsidRPr="00445A08" w:rsidRDefault="002A6BB1" w:rsidP="002A6BB1">
            <w:pPr>
              <w:spacing w:before="0" w:after="0"/>
              <w:contextualSpacing/>
              <w:jc w:val="center"/>
              <w:rPr>
                <w:rFonts w:cs="Times New Roman"/>
                <w:strike/>
                <w:color w:val="FF0000"/>
                <w:sz w:val="20"/>
                <w:szCs w:val="20"/>
              </w:rPr>
            </w:pPr>
          </w:p>
        </w:tc>
        <w:tc>
          <w:tcPr>
            <w:tcW w:w="983" w:type="dxa"/>
            <w:vMerge/>
            <w:shd w:val="clear" w:color="auto" w:fill="auto"/>
            <w:vAlign w:val="center"/>
          </w:tcPr>
          <w:p w14:paraId="1CDF6C72" w14:textId="3B15394E" w:rsidR="002A6BB1" w:rsidRPr="00445A08" w:rsidRDefault="002A6BB1" w:rsidP="002A6BB1">
            <w:pPr>
              <w:spacing w:before="0" w:after="0"/>
              <w:contextualSpacing/>
              <w:jc w:val="center"/>
              <w:rPr>
                <w:strike/>
                <w:color w:val="FF0000"/>
                <w:sz w:val="20"/>
                <w:szCs w:val="20"/>
              </w:rPr>
            </w:pPr>
          </w:p>
        </w:tc>
        <w:tc>
          <w:tcPr>
            <w:tcW w:w="1250" w:type="dxa"/>
            <w:vMerge/>
            <w:shd w:val="clear" w:color="auto" w:fill="auto"/>
            <w:vAlign w:val="center"/>
          </w:tcPr>
          <w:p w14:paraId="0DCFAFC7" w14:textId="783C444D" w:rsidR="002A6BB1" w:rsidRPr="00445A08" w:rsidRDefault="002A6BB1" w:rsidP="002A6BB1">
            <w:pPr>
              <w:spacing w:before="0" w:after="0"/>
              <w:contextualSpacing/>
              <w:jc w:val="center"/>
              <w:rPr>
                <w:strike/>
                <w:color w:val="FF0000"/>
                <w:sz w:val="20"/>
                <w:szCs w:val="20"/>
              </w:rPr>
            </w:pPr>
          </w:p>
        </w:tc>
        <w:tc>
          <w:tcPr>
            <w:tcW w:w="939" w:type="dxa"/>
            <w:vMerge/>
            <w:shd w:val="clear" w:color="auto" w:fill="auto"/>
            <w:vAlign w:val="center"/>
          </w:tcPr>
          <w:p w14:paraId="73972C66" w14:textId="77777777" w:rsidR="002A6BB1" w:rsidRPr="004019E9" w:rsidRDefault="002A6BB1" w:rsidP="002A6BB1">
            <w:pPr>
              <w:spacing w:before="0" w:after="0"/>
              <w:contextualSpacing/>
              <w:jc w:val="center"/>
              <w:rPr>
                <w:sz w:val="20"/>
                <w:szCs w:val="20"/>
              </w:rPr>
            </w:pPr>
          </w:p>
        </w:tc>
        <w:tc>
          <w:tcPr>
            <w:tcW w:w="829" w:type="dxa"/>
            <w:vMerge/>
            <w:shd w:val="clear" w:color="auto" w:fill="auto"/>
            <w:vAlign w:val="center"/>
          </w:tcPr>
          <w:p w14:paraId="098F38DC" w14:textId="77777777" w:rsidR="002A6BB1" w:rsidRPr="004019E9" w:rsidRDefault="002A6BB1" w:rsidP="002A6BB1">
            <w:pPr>
              <w:spacing w:before="0" w:after="0"/>
              <w:contextualSpacing/>
              <w:jc w:val="center"/>
              <w:rPr>
                <w:sz w:val="20"/>
                <w:szCs w:val="20"/>
              </w:rPr>
            </w:pPr>
          </w:p>
        </w:tc>
        <w:tc>
          <w:tcPr>
            <w:tcW w:w="1395" w:type="dxa"/>
            <w:vMerge/>
            <w:shd w:val="clear" w:color="auto" w:fill="auto"/>
            <w:vAlign w:val="center"/>
          </w:tcPr>
          <w:p w14:paraId="56850C17" w14:textId="77777777" w:rsidR="002A6BB1" w:rsidRPr="004019E9" w:rsidRDefault="002A6BB1" w:rsidP="002A6BB1">
            <w:pPr>
              <w:spacing w:before="0" w:after="0"/>
              <w:contextualSpacing/>
              <w:jc w:val="center"/>
              <w:rPr>
                <w:sz w:val="20"/>
                <w:szCs w:val="20"/>
              </w:rPr>
            </w:pPr>
          </w:p>
        </w:tc>
        <w:tc>
          <w:tcPr>
            <w:tcW w:w="1300" w:type="dxa"/>
            <w:vMerge/>
            <w:shd w:val="clear" w:color="auto" w:fill="auto"/>
            <w:vAlign w:val="center"/>
          </w:tcPr>
          <w:p w14:paraId="492DA2B9" w14:textId="77777777" w:rsidR="002A6BB1" w:rsidRPr="004019E9" w:rsidRDefault="002A6BB1" w:rsidP="002A6BB1">
            <w:pPr>
              <w:spacing w:before="0" w:after="0"/>
              <w:contextualSpacing/>
              <w:jc w:val="center"/>
              <w:rPr>
                <w:sz w:val="20"/>
                <w:szCs w:val="20"/>
              </w:rPr>
            </w:pPr>
          </w:p>
        </w:tc>
      </w:tr>
      <w:tr w:rsidR="00DE2842" w:rsidRPr="004019E9" w14:paraId="1D588949" w14:textId="77777777" w:rsidTr="00BF791E">
        <w:trPr>
          <w:trHeight w:val="1380"/>
        </w:trPr>
        <w:tc>
          <w:tcPr>
            <w:tcW w:w="846" w:type="dxa"/>
            <w:vMerge w:val="restart"/>
            <w:shd w:val="clear" w:color="auto" w:fill="auto"/>
            <w:vAlign w:val="center"/>
          </w:tcPr>
          <w:p w14:paraId="0514541E" w14:textId="1491AFB6" w:rsidR="00DE2842" w:rsidRPr="004019E9" w:rsidRDefault="00DE2842" w:rsidP="002A6BB1">
            <w:pPr>
              <w:spacing w:before="0" w:after="0"/>
              <w:contextualSpacing/>
              <w:jc w:val="center"/>
              <w:rPr>
                <w:sz w:val="20"/>
                <w:szCs w:val="20"/>
              </w:rPr>
            </w:pPr>
            <w:r>
              <w:rPr>
                <w:sz w:val="20"/>
                <w:szCs w:val="20"/>
              </w:rPr>
              <w:t>1.</w:t>
            </w:r>
            <w:r w:rsidRPr="004019E9">
              <w:rPr>
                <w:sz w:val="20"/>
                <w:szCs w:val="20"/>
              </w:rPr>
              <w:t>1.1.11.</w:t>
            </w:r>
          </w:p>
        </w:tc>
        <w:tc>
          <w:tcPr>
            <w:tcW w:w="1775" w:type="dxa"/>
            <w:vMerge w:val="restart"/>
            <w:shd w:val="clear" w:color="auto" w:fill="auto"/>
            <w:vAlign w:val="center"/>
          </w:tcPr>
          <w:p w14:paraId="16234918" w14:textId="34D750F6" w:rsidR="00DE2842" w:rsidRPr="00FB44F1" w:rsidRDefault="00DE2842" w:rsidP="002A6BB1">
            <w:pPr>
              <w:spacing w:before="0" w:after="0"/>
              <w:jc w:val="center"/>
              <w:rPr>
                <w:rFonts w:cs="Times New Roman"/>
                <w:sz w:val="20"/>
                <w:szCs w:val="20"/>
              </w:rPr>
            </w:pPr>
          </w:p>
          <w:p w14:paraId="77EBB5C6" w14:textId="7D753010" w:rsidR="00DE2842" w:rsidRPr="00FB44F1" w:rsidRDefault="00DE2842" w:rsidP="002A6BB1">
            <w:pPr>
              <w:spacing w:before="0" w:after="0"/>
              <w:jc w:val="center"/>
              <w:rPr>
                <w:rFonts w:cs="Times New Roman"/>
                <w:sz w:val="20"/>
                <w:szCs w:val="20"/>
              </w:rPr>
            </w:pPr>
            <w:r w:rsidRPr="00FB44F1">
              <w:rPr>
                <w:rFonts w:cs="Times New Roman"/>
                <w:sz w:val="20"/>
                <w:szCs w:val="20"/>
              </w:rPr>
              <w:t>Priekulės miesto istorinių pastatų tvarkymas ir įveiklinimas</w:t>
            </w:r>
          </w:p>
        </w:tc>
        <w:tc>
          <w:tcPr>
            <w:tcW w:w="2582" w:type="dxa"/>
            <w:vMerge w:val="restart"/>
            <w:shd w:val="clear" w:color="auto" w:fill="auto"/>
            <w:vAlign w:val="center"/>
          </w:tcPr>
          <w:p w14:paraId="28A95395" w14:textId="61FB0A6C" w:rsidR="00DE2842" w:rsidRPr="00FB44F1" w:rsidRDefault="00DE2842" w:rsidP="00D53363">
            <w:pPr>
              <w:spacing w:before="0" w:after="0"/>
              <w:jc w:val="center"/>
              <w:rPr>
                <w:rFonts w:cs="Times New Roman"/>
                <w:sz w:val="20"/>
                <w:szCs w:val="20"/>
              </w:rPr>
            </w:pPr>
            <w:r w:rsidRPr="00FB44F1">
              <w:rPr>
                <w:rFonts w:cs="Times New Roman"/>
                <w:sz w:val="20"/>
                <w:szCs w:val="20"/>
              </w:rPr>
              <w:t xml:space="preserve">Skatinti ES fondų ir kitos tarptautinės paramos panaudojimą istorinių pastatų įveiklinimui ir fasadų atnaujinimui </w:t>
            </w:r>
          </w:p>
        </w:tc>
        <w:tc>
          <w:tcPr>
            <w:tcW w:w="2094" w:type="dxa"/>
            <w:shd w:val="clear" w:color="auto" w:fill="auto"/>
            <w:vAlign w:val="center"/>
          </w:tcPr>
          <w:p w14:paraId="02F84F47" w14:textId="008DD17D" w:rsidR="00DE2842" w:rsidRPr="00A13885" w:rsidRDefault="00DE2842" w:rsidP="002A6BB1">
            <w:pPr>
              <w:spacing w:before="0" w:after="0"/>
              <w:jc w:val="center"/>
              <w:rPr>
                <w:rFonts w:cs="Times New Roman"/>
                <w:sz w:val="20"/>
                <w:szCs w:val="20"/>
                <w:highlight w:val="cyan"/>
              </w:rPr>
            </w:pPr>
            <w:r w:rsidRPr="00A13885">
              <w:rPr>
                <w:rFonts w:cs="Times New Roman"/>
                <w:sz w:val="20"/>
                <w:szCs w:val="20"/>
              </w:rPr>
              <w:t>Sutvarkytų pastatų fasadų skaičius, vnt.</w:t>
            </w:r>
          </w:p>
        </w:tc>
        <w:tc>
          <w:tcPr>
            <w:tcW w:w="983" w:type="dxa"/>
            <w:shd w:val="clear" w:color="auto" w:fill="auto"/>
            <w:vAlign w:val="center"/>
          </w:tcPr>
          <w:p w14:paraId="29CBA7F7" w14:textId="50E8C598" w:rsidR="00DE2842" w:rsidRPr="00A13885" w:rsidRDefault="00DE2842" w:rsidP="002A6BB1">
            <w:pPr>
              <w:spacing w:before="0" w:after="0"/>
              <w:contextualSpacing/>
              <w:jc w:val="center"/>
              <w:rPr>
                <w:sz w:val="20"/>
                <w:szCs w:val="20"/>
              </w:rPr>
            </w:pPr>
            <w:r w:rsidRPr="00A13885">
              <w:rPr>
                <w:sz w:val="20"/>
                <w:szCs w:val="20"/>
              </w:rPr>
              <w:t>PR-1.1.1.11-1</w:t>
            </w:r>
          </w:p>
        </w:tc>
        <w:tc>
          <w:tcPr>
            <w:tcW w:w="1250" w:type="dxa"/>
            <w:shd w:val="clear" w:color="auto" w:fill="auto"/>
            <w:vAlign w:val="center"/>
          </w:tcPr>
          <w:p w14:paraId="0B060999" w14:textId="5ACA9BE6" w:rsidR="00DE2842" w:rsidRPr="00A13885" w:rsidRDefault="00DE2842" w:rsidP="002A6BB1">
            <w:pPr>
              <w:spacing w:before="0" w:after="0"/>
              <w:contextualSpacing/>
              <w:jc w:val="center"/>
              <w:rPr>
                <w:sz w:val="20"/>
                <w:szCs w:val="20"/>
              </w:rPr>
            </w:pPr>
            <w:r w:rsidRPr="00A13885">
              <w:rPr>
                <w:sz w:val="20"/>
                <w:szCs w:val="20"/>
              </w:rPr>
              <w:t xml:space="preserve">Vnt. </w:t>
            </w:r>
          </w:p>
        </w:tc>
        <w:tc>
          <w:tcPr>
            <w:tcW w:w="939" w:type="dxa"/>
            <w:shd w:val="clear" w:color="auto" w:fill="auto"/>
            <w:vAlign w:val="center"/>
          </w:tcPr>
          <w:p w14:paraId="01AAEBE9" w14:textId="2B2C718E" w:rsidR="00DE2842" w:rsidRPr="00A13885" w:rsidRDefault="00DE2842" w:rsidP="002A6BB1">
            <w:pPr>
              <w:spacing w:before="0" w:after="0"/>
              <w:contextualSpacing/>
              <w:jc w:val="center"/>
              <w:rPr>
                <w:sz w:val="20"/>
                <w:szCs w:val="20"/>
                <w:highlight w:val="yellow"/>
              </w:rPr>
            </w:pPr>
            <w:r w:rsidRPr="00A13885">
              <w:rPr>
                <w:sz w:val="20"/>
                <w:szCs w:val="20"/>
              </w:rPr>
              <w:t>0</w:t>
            </w:r>
          </w:p>
        </w:tc>
        <w:tc>
          <w:tcPr>
            <w:tcW w:w="829" w:type="dxa"/>
            <w:shd w:val="clear" w:color="auto" w:fill="auto"/>
            <w:vAlign w:val="center"/>
          </w:tcPr>
          <w:p w14:paraId="1528EC08" w14:textId="62F0B8A7" w:rsidR="00DE2842" w:rsidRPr="00A13885" w:rsidRDefault="00625470" w:rsidP="002A6BB1">
            <w:pPr>
              <w:spacing w:before="0" w:after="0"/>
              <w:contextualSpacing/>
              <w:jc w:val="center"/>
              <w:rPr>
                <w:sz w:val="20"/>
                <w:szCs w:val="20"/>
              </w:rPr>
            </w:pPr>
            <w:r>
              <w:rPr>
                <w:sz w:val="20"/>
                <w:szCs w:val="20"/>
              </w:rPr>
              <w:t>1</w:t>
            </w:r>
            <w:r w:rsidR="00DE2842" w:rsidRPr="00A13885">
              <w:rPr>
                <w:sz w:val="20"/>
                <w:szCs w:val="20"/>
              </w:rPr>
              <w:t>0</w:t>
            </w:r>
          </w:p>
        </w:tc>
        <w:tc>
          <w:tcPr>
            <w:tcW w:w="1395" w:type="dxa"/>
            <w:shd w:val="clear" w:color="auto" w:fill="auto"/>
            <w:vAlign w:val="center"/>
          </w:tcPr>
          <w:p w14:paraId="5DF3A170" w14:textId="153AFF9A" w:rsidR="00DE2842" w:rsidRPr="00A13885" w:rsidRDefault="00DE2842" w:rsidP="002A6BB1">
            <w:pPr>
              <w:spacing w:before="0" w:after="0"/>
              <w:contextualSpacing/>
              <w:jc w:val="center"/>
              <w:rPr>
                <w:sz w:val="20"/>
                <w:szCs w:val="20"/>
              </w:rPr>
            </w:pPr>
            <w:r w:rsidRPr="00A13885">
              <w:rPr>
                <w:sz w:val="20"/>
                <w:szCs w:val="20"/>
              </w:rPr>
              <w:t>2021-2030</w:t>
            </w:r>
          </w:p>
        </w:tc>
        <w:tc>
          <w:tcPr>
            <w:tcW w:w="1300" w:type="dxa"/>
            <w:shd w:val="clear" w:color="auto" w:fill="auto"/>
            <w:vAlign w:val="center"/>
          </w:tcPr>
          <w:p w14:paraId="668527E6" w14:textId="7D1FB1E8" w:rsidR="00DE2842" w:rsidRPr="00A13885" w:rsidRDefault="00DE2842" w:rsidP="00C605D3">
            <w:pPr>
              <w:spacing w:before="0" w:after="0"/>
              <w:contextualSpacing/>
              <w:jc w:val="center"/>
              <w:rPr>
                <w:sz w:val="20"/>
                <w:szCs w:val="20"/>
              </w:rPr>
            </w:pPr>
            <w:r w:rsidRPr="00A13885">
              <w:rPr>
                <w:rFonts w:eastAsia="Times New Roman" w:cs="Times New Roman"/>
                <w:sz w:val="20"/>
                <w:szCs w:val="20"/>
                <w:lang w:eastAsia="lt-LT"/>
              </w:rPr>
              <w:t>ATP,  SSPVS</w:t>
            </w:r>
          </w:p>
        </w:tc>
      </w:tr>
      <w:tr w:rsidR="00DE2842" w:rsidRPr="004019E9" w14:paraId="14AD4D10" w14:textId="77777777" w:rsidTr="00BF791E">
        <w:trPr>
          <w:trHeight w:val="446"/>
        </w:trPr>
        <w:tc>
          <w:tcPr>
            <w:tcW w:w="846" w:type="dxa"/>
            <w:vMerge/>
            <w:shd w:val="clear" w:color="auto" w:fill="auto"/>
            <w:vAlign w:val="center"/>
          </w:tcPr>
          <w:p w14:paraId="6F6B409F" w14:textId="77777777" w:rsidR="00DE2842" w:rsidRDefault="00DE2842" w:rsidP="00275DC0">
            <w:pPr>
              <w:spacing w:before="0" w:after="0"/>
              <w:contextualSpacing/>
              <w:jc w:val="center"/>
              <w:rPr>
                <w:sz w:val="20"/>
                <w:szCs w:val="20"/>
              </w:rPr>
            </w:pPr>
          </w:p>
        </w:tc>
        <w:tc>
          <w:tcPr>
            <w:tcW w:w="1775" w:type="dxa"/>
            <w:vMerge/>
            <w:shd w:val="clear" w:color="auto" w:fill="auto"/>
            <w:vAlign w:val="center"/>
          </w:tcPr>
          <w:p w14:paraId="009B0C8D" w14:textId="77777777" w:rsidR="00DE2842" w:rsidRPr="00FB44F1" w:rsidRDefault="00DE2842" w:rsidP="00275DC0">
            <w:pPr>
              <w:spacing w:before="0" w:after="0"/>
              <w:jc w:val="center"/>
              <w:rPr>
                <w:rFonts w:cs="Times New Roman"/>
                <w:sz w:val="20"/>
                <w:szCs w:val="20"/>
              </w:rPr>
            </w:pPr>
          </w:p>
        </w:tc>
        <w:tc>
          <w:tcPr>
            <w:tcW w:w="2582" w:type="dxa"/>
            <w:vMerge/>
            <w:shd w:val="clear" w:color="auto" w:fill="auto"/>
            <w:vAlign w:val="center"/>
          </w:tcPr>
          <w:p w14:paraId="573D2934" w14:textId="77777777" w:rsidR="00DE2842" w:rsidRPr="00FB44F1" w:rsidRDefault="00DE2842" w:rsidP="00275DC0">
            <w:pPr>
              <w:spacing w:before="0" w:after="0"/>
              <w:jc w:val="center"/>
              <w:rPr>
                <w:rFonts w:cs="Times New Roman"/>
                <w:sz w:val="20"/>
                <w:szCs w:val="20"/>
              </w:rPr>
            </w:pPr>
          </w:p>
        </w:tc>
        <w:tc>
          <w:tcPr>
            <w:tcW w:w="2094" w:type="dxa"/>
            <w:shd w:val="clear" w:color="auto" w:fill="auto"/>
            <w:vAlign w:val="center"/>
          </w:tcPr>
          <w:p w14:paraId="6062A1A2" w14:textId="556A1745" w:rsidR="00DE2842" w:rsidRPr="00A13885" w:rsidRDefault="00DE2842" w:rsidP="00275DC0">
            <w:pPr>
              <w:spacing w:before="0" w:after="0"/>
              <w:jc w:val="center"/>
              <w:rPr>
                <w:rFonts w:cs="Times New Roman"/>
                <w:sz w:val="20"/>
                <w:szCs w:val="20"/>
              </w:rPr>
            </w:pPr>
            <w:r w:rsidRPr="00A13885">
              <w:rPr>
                <w:rFonts w:cs="Times New Roman"/>
                <w:sz w:val="20"/>
                <w:szCs w:val="20"/>
              </w:rPr>
              <w:t>Įveiklintų pastatų skaičius</w:t>
            </w:r>
          </w:p>
        </w:tc>
        <w:tc>
          <w:tcPr>
            <w:tcW w:w="983" w:type="dxa"/>
            <w:shd w:val="clear" w:color="auto" w:fill="auto"/>
            <w:vAlign w:val="center"/>
          </w:tcPr>
          <w:p w14:paraId="42DF9ED1" w14:textId="428ED346" w:rsidR="00DE2842" w:rsidRPr="00A13885" w:rsidRDefault="00DE2842" w:rsidP="00275DC0">
            <w:pPr>
              <w:spacing w:before="0" w:after="0"/>
              <w:contextualSpacing/>
              <w:jc w:val="center"/>
              <w:rPr>
                <w:sz w:val="20"/>
                <w:szCs w:val="20"/>
              </w:rPr>
            </w:pPr>
            <w:r w:rsidRPr="00A13885">
              <w:rPr>
                <w:sz w:val="20"/>
                <w:szCs w:val="20"/>
              </w:rPr>
              <w:t>PR-1.1.1.11-2</w:t>
            </w:r>
          </w:p>
        </w:tc>
        <w:tc>
          <w:tcPr>
            <w:tcW w:w="1250" w:type="dxa"/>
            <w:shd w:val="clear" w:color="auto" w:fill="auto"/>
            <w:vAlign w:val="center"/>
          </w:tcPr>
          <w:p w14:paraId="17DC7F09" w14:textId="06D63646" w:rsidR="00DE2842" w:rsidRPr="00A13885" w:rsidRDefault="00DE2842" w:rsidP="00275DC0">
            <w:pPr>
              <w:spacing w:before="0" w:after="0"/>
              <w:contextualSpacing/>
              <w:jc w:val="center"/>
              <w:rPr>
                <w:sz w:val="20"/>
                <w:szCs w:val="20"/>
              </w:rPr>
            </w:pPr>
            <w:r w:rsidRPr="00A13885">
              <w:rPr>
                <w:sz w:val="20"/>
                <w:szCs w:val="20"/>
              </w:rPr>
              <w:t xml:space="preserve">Vnt. </w:t>
            </w:r>
          </w:p>
        </w:tc>
        <w:tc>
          <w:tcPr>
            <w:tcW w:w="939" w:type="dxa"/>
            <w:shd w:val="clear" w:color="auto" w:fill="auto"/>
            <w:vAlign w:val="center"/>
          </w:tcPr>
          <w:p w14:paraId="01023E36" w14:textId="7942DE89" w:rsidR="00DE2842" w:rsidRPr="00A13885" w:rsidRDefault="00DE2842" w:rsidP="00275DC0">
            <w:pPr>
              <w:spacing w:before="0" w:after="0"/>
              <w:contextualSpacing/>
              <w:jc w:val="center"/>
              <w:rPr>
                <w:sz w:val="20"/>
                <w:szCs w:val="20"/>
              </w:rPr>
            </w:pPr>
            <w:r w:rsidRPr="00A13885">
              <w:rPr>
                <w:sz w:val="20"/>
                <w:szCs w:val="20"/>
              </w:rPr>
              <w:t>0</w:t>
            </w:r>
          </w:p>
        </w:tc>
        <w:tc>
          <w:tcPr>
            <w:tcW w:w="829" w:type="dxa"/>
            <w:shd w:val="clear" w:color="auto" w:fill="auto"/>
            <w:vAlign w:val="center"/>
          </w:tcPr>
          <w:p w14:paraId="4E194B19" w14:textId="0C8AE478" w:rsidR="00DE2842" w:rsidRPr="00A13885" w:rsidRDefault="00DE2842" w:rsidP="007671D5">
            <w:pPr>
              <w:spacing w:before="0" w:after="0"/>
              <w:contextualSpacing/>
              <w:jc w:val="center"/>
              <w:rPr>
                <w:sz w:val="20"/>
                <w:szCs w:val="20"/>
                <w:highlight w:val="yellow"/>
              </w:rPr>
            </w:pPr>
            <w:r w:rsidRPr="00A13885">
              <w:rPr>
                <w:sz w:val="20"/>
                <w:szCs w:val="20"/>
              </w:rPr>
              <w:t>3</w:t>
            </w:r>
          </w:p>
        </w:tc>
        <w:tc>
          <w:tcPr>
            <w:tcW w:w="1395" w:type="dxa"/>
            <w:shd w:val="clear" w:color="auto" w:fill="auto"/>
            <w:vAlign w:val="center"/>
          </w:tcPr>
          <w:p w14:paraId="3B62E1BD" w14:textId="502D2AB0" w:rsidR="00DE2842" w:rsidRPr="00A13885" w:rsidRDefault="00DE2842" w:rsidP="00275DC0">
            <w:pPr>
              <w:spacing w:before="0" w:after="0"/>
              <w:contextualSpacing/>
              <w:jc w:val="center"/>
              <w:rPr>
                <w:sz w:val="20"/>
                <w:szCs w:val="20"/>
              </w:rPr>
            </w:pPr>
            <w:r w:rsidRPr="00A13885">
              <w:rPr>
                <w:sz w:val="20"/>
                <w:szCs w:val="20"/>
              </w:rPr>
              <w:t>2021-2030</w:t>
            </w:r>
          </w:p>
        </w:tc>
        <w:tc>
          <w:tcPr>
            <w:tcW w:w="1300" w:type="dxa"/>
            <w:shd w:val="clear" w:color="auto" w:fill="auto"/>
            <w:vAlign w:val="center"/>
          </w:tcPr>
          <w:p w14:paraId="5B7AE4ED" w14:textId="0B69EA01" w:rsidR="00DE2842" w:rsidRPr="00A13885" w:rsidRDefault="00DE2842" w:rsidP="00275DC0">
            <w:pPr>
              <w:spacing w:before="0" w:after="0"/>
              <w:contextualSpacing/>
              <w:jc w:val="center"/>
              <w:rPr>
                <w:rFonts w:eastAsia="Times New Roman" w:cs="Times New Roman"/>
                <w:sz w:val="20"/>
                <w:szCs w:val="20"/>
                <w:lang w:eastAsia="lt-LT"/>
              </w:rPr>
            </w:pPr>
            <w:r w:rsidRPr="00A13885">
              <w:rPr>
                <w:rFonts w:eastAsia="Times New Roman" w:cs="Times New Roman"/>
                <w:sz w:val="20"/>
                <w:szCs w:val="20"/>
                <w:lang w:eastAsia="lt-LT"/>
              </w:rPr>
              <w:t>SSPVS, ATPS, Priekulės seniūnija</w:t>
            </w:r>
          </w:p>
        </w:tc>
      </w:tr>
      <w:tr w:rsidR="00B36FBF" w:rsidRPr="004019E9" w14:paraId="56047462" w14:textId="77777777" w:rsidTr="00BF791E">
        <w:tc>
          <w:tcPr>
            <w:tcW w:w="846" w:type="dxa"/>
            <w:vMerge w:val="restart"/>
            <w:shd w:val="clear" w:color="auto" w:fill="auto"/>
            <w:vAlign w:val="center"/>
          </w:tcPr>
          <w:p w14:paraId="67D19F84" w14:textId="31142846" w:rsidR="002A6BB1" w:rsidRPr="004019E9" w:rsidRDefault="00176143" w:rsidP="002A6BB1">
            <w:pPr>
              <w:spacing w:before="0" w:after="0"/>
              <w:contextualSpacing/>
              <w:jc w:val="center"/>
              <w:rPr>
                <w:sz w:val="20"/>
                <w:szCs w:val="20"/>
              </w:rPr>
            </w:pPr>
            <w:r>
              <w:rPr>
                <w:sz w:val="20"/>
                <w:szCs w:val="20"/>
              </w:rPr>
              <w:t>1.</w:t>
            </w:r>
            <w:r w:rsidR="002A6BB1" w:rsidRPr="004019E9">
              <w:rPr>
                <w:sz w:val="20"/>
                <w:szCs w:val="20"/>
              </w:rPr>
              <w:t>1.1.12.</w:t>
            </w:r>
          </w:p>
        </w:tc>
        <w:tc>
          <w:tcPr>
            <w:tcW w:w="1775" w:type="dxa"/>
            <w:vMerge w:val="restart"/>
            <w:shd w:val="clear" w:color="auto" w:fill="auto"/>
            <w:vAlign w:val="center"/>
          </w:tcPr>
          <w:p w14:paraId="6FE180F6" w14:textId="594620C2" w:rsidR="002A6BB1" w:rsidRPr="004019E9" w:rsidRDefault="002A6BB1" w:rsidP="002A6BB1">
            <w:pPr>
              <w:spacing w:before="0" w:after="0"/>
              <w:jc w:val="center"/>
              <w:rPr>
                <w:rFonts w:cs="Times New Roman"/>
                <w:sz w:val="20"/>
                <w:szCs w:val="20"/>
              </w:rPr>
            </w:pPr>
            <w:r w:rsidRPr="004019E9">
              <w:rPr>
                <w:rFonts w:cs="Times New Roman"/>
                <w:sz w:val="20"/>
                <w:szCs w:val="20"/>
              </w:rPr>
              <w:t xml:space="preserve">Priekulės miesto parkų teritorijų sutvarkymas </w:t>
            </w:r>
          </w:p>
        </w:tc>
        <w:tc>
          <w:tcPr>
            <w:tcW w:w="2582" w:type="dxa"/>
            <w:shd w:val="clear" w:color="auto" w:fill="auto"/>
            <w:vAlign w:val="center"/>
          </w:tcPr>
          <w:p w14:paraId="391D60CB" w14:textId="128F2AF8" w:rsidR="002A6BB1" w:rsidRPr="00F17173" w:rsidRDefault="002A6BB1" w:rsidP="002A6BB1">
            <w:pPr>
              <w:spacing w:before="0" w:after="0"/>
              <w:jc w:val="center"/>
              <w:rPr>
                <w:rFonts w:cs="Times New Roman"/>
                <w:sz w:val="20"/>
                <w:szCs w:val="20"/>
              </w:rPr>
            </w:pPr>
            <w:r w:rsidRPr="00F17173">
              <w:rPr>
                <w:rFonts w:cs="Times New Roman"/>
                <w:sz w:val="20"/>
                <w:szCs w:val="20"/>
              </w:rPr>
              <w:t>Sutvarkyti Vingio parką pagal parengtą techninį projektą</w:t>
            </w:r>
          </w:p>
        </w:tc>
        <w:tc>
          <w:tcPr>
            <w:tcW w:w="2094" w:type="dxa"/>
            <w:shd w:val="clear" w:color="auto" w:fill="auto"/>
            <w:vAlign w:val="center"/>
          </w:tcPr>
          <w:p w14:paraId="3717164D" w14:textId="178D21F7" w:rsidR="002A6BB1" w:rsidRPr="00F17173" w:rsidRDefault="002A6BB1" w:rsidP="002A6BB1">
            <w:pPr>
              <w:spacing w:before="0" w:after="0"/>
              <w:jc w:val="center"/>
              <w:rPr>
                <w:rFonts w:cs="Times New Roman"/>
                <w:sz w:val="20"/>
                <w:szCs w:val="20"/>
                <w:highlight w:val="cyan"/>
              </w:rPr>
            </w:pPr>
            <w:r w:rsidRPr="00F17173">
              <w:rPr>
                <w:rFonts w:cs="Times New Roman"/>
                <w:sz w:val="20"/>
                <w:szCs w:val="20"/>
              </w:rPr>
              <w:t>Įgyvendinti TP sprendiniai</w:t>
            </w:r>
          </w:p>
        </w:tc>
        <w:tc>
          <w:tcPr>
            <w:tcW w:w="983" w:type="dxa"/>
            <w:shd w:val="clear" w:color="auto" w:fill="auto"/>
            <w:vAlign w:val="center"/>
          </w:tcPr>
          <w:p w14:paraId="01AFDC6D" w14:textId="12FEB3C8" w:rsidR="002A6BB1" w:rsidRPr="00F17173" w:rsidRDefault="002A6BB1" w:rsidP="002A6BB1">
            <w:pPr>
              <w:spacing w:before="0" w:after="0"/>
              <w:contextualSpacing/>
              <w:jc w:val="center"/>
              <w:rPr>
                <w:sz w:val="20"/>
                <w:szCs w:val="20"/>
              </w:rPr>
            </w:pPr>
            <w:r w:rsidRPr="00F17173">
              <w:rPr>
                <w:sz w:val="20"/>
                <w:szCs w:val="20"/>
              </w:rPr>
              <w:t>P</w:t>
            </w:r>
            <w:r w:rsidR="003433E6">
              <w:rPr>
                <w:sz w:val="20"/>
                <w:szCs w:val="20"/>
              </w:rPr>
              <w:t>R</w:t>
            </w:r>
            <w:r w:rsidRPr="00F17173">
              <w:rPr>
                <w:sz w:val="20"/>
                <w:szCs w:val="20"/>
              </w:rPr>
              <w:t>-</w:t>
            </w:r>
            <w:r w:rsidR="003433E6">
              <w:rPr>
                <w:sz w:val="20"/>
                <w:szCs w:val="20"/>
              </w:rPr>
              <w:t>1.</w:t>
            </w:r>
            <w:r w:rsidRPr="00F17173">
              <w:rPr>
                <w:sz w:val="20"/>
                <w:szCs w:val="20"/>
              </w:rPr>
              <w:t>1.1.12.-1</w:t>
            </w:r>
          </w:p>
        </w:tc>
        <w:tc>
          <w:tcPr>
            <w:tcW w:w="1250" w:type="dxa"/>
            <w:shd w:val="clear" w:color="auto" w:fill="auto"/>
            <w:vAlign w:val="center"/>
          </w:tcPr>
          <w:p w14:paraId="0BBF578D" w14:textId="6514050A" w:rsidR="002A6BB1" w:rsidRPr="00F17173" w:rsidRDefault="002A6BB1" w:rsidP="002A6BB1">
            <w:pPr>
              <w:spacing w:before="0" w:after="0"/>
              <w:contextualSpacing/>
              <w:jc w:val="center"/>
              <w:rPr>
                <w:sz w:val="20"/>
                <w:szCs w:val="20"/>
              </w:rPr>
            </w:pPr>
            <w:r w:rsidRPr="00F17173">
              <w:rPr>
                <w:sz w:val="20"/>
                <w:szCs w:val="20"/>
              </w:rPr>
              <w:t>Proc.</w:t>
            </w:r>
          </w:p>
        </w:tc>
        <w:tc>
          <w:tcPr>
            <w:tcW w:w="939" w:type="dxa"/>
            <w:shd w:val="clear" w:color="auto" w:fill="auto"/>
            <w:vAlign w:val="center"/>
          </w:tcPr>
          <w:p w14:paraId="468E6BF4" w14:textId="1BF5A27C" w:rsidR="002A6BB1" w:rsidRPr="00F17173" w:rsidRDefault="002A6BB1" w:rsidP="002A6BB1">
            <w:pPr>
              <w:spacing w:before="0" w:after="0"/>
              <w:contextualSpacing/>
              <w:jc w:val="center"/>
              <w:rPr>
                <w:sz w:val="20"/>
                <w:szCs w:val="20"/>
              </w:rPr>
            </w:pPr>
            <w:r w:rsidRPr="00F17173">
              <w:rPr>
                <w:sz w:val="20"/>
                <w:szCs w:val="20"/>
              </w:rPr>
              <w:t>0</w:t>
            </w:r>
          </w:p>
        </w:tc>
        <w:tc>
          <w:tcPr>
            <w:tcW w:w="829" w:type="dxa"/>
            <w:shd w:val="clear" w:color="auto" w:fill="auto"/>
            <w:vAlign w:val="center"/>
          </w:tcPr>
          <w:p w14:paraId="60D03E2A" w14:textId="65ED6A69" w:rsidR="002A6BB1" w:rsidRPr="00F17173" w:rsidRDefault="002A6BB1" w:rsidP="002A6BB1">
            <w:pPr>
              <w:spacing w:before="0" w:after="0"/>
              <w:contextualSpacing/>
              <w:jc w:val="center"/>
              <w:rPr>
                <w:sz w:val="20"/>
                <w:szCs w:val="20"/>
              </w:rPr>
            </w:pPr>
            <w:r w:rsidRPr="00F17173">
              <w:rPr>
                <w:sz w:val="20"/>
                <w:szCs w:val="20"/>
              </w:rPr>
              <w:t>30</w:t>
            </w:r>
          </w:p>
        </w:tc>
        <w:tc>
          <w:tcPr>
            <w:tcW w:w="1395" w:type="dxa"/>
            <w:shd w:val="clear" w:color="auto" w:fill="auto"/>
            <w:vAlign w:val="center"/>
          </w:tcPr>
          <w:p w14:paraId="2FEDB8E3" w14:textId="4C8E8477" w:rsidR="002A6BB1" w:rsidRPr="00F17173" w:rsidRDefault="002A6BB1" w:rsidP="002A6BB1">
            <w:pPr>
              <w:spacing w:before="0" w:after="0"/>
              <w:contextualSpacing/>
              <w:jc w:val="center"/>
              <w:rPr>
                <w:sz w:val="20"/>
                <w:szCs w:val="20"/>
              </w:rPr>
            </w:pPr>
            <w:r w:rsidRPr="00F17173">
              <w:rPr>
                <w:sz w:val="20"/>
                <w:szCs w:val="20"/>
              </w:rPr>
              <w:t>2021-2030</w:t>
            </w:r>
          </w:p>
        </w:tc>
        <w:tc>
          <w:tcPr>
            <w:tcW w:w="1300" w:type="dxa"/>
            <w:shd w:val="clear" w:color="auto" w:fill="auto"/>
            <w:vAlign w:val="center"/>
          </w:tcPr>
          <w:p w14:paraId="4DDA97F5" w14:textId="129DE319" w:rsidR="002A6BB1" w:rsidRPr="00F17173" w:rsidRDefault="002A6BB1" w:rsidP="002A6BB1">
            <w:pPr>
              <w:spacing w:before="0" w:after="0"/>
              <w:contextualSpacing/>
              <w:jc w:val="center"/>
              <w:rPr>
                <w:sz w:val="20"/>
                <w:szCs w:val="20"/>
              </w:rPr>
            </w:pPr>
            <w:r w:rsidRPr="00F17173">
              <w:rPr>
                <w:sz w:val="20"/>
                <w:szCs w:val="20"/>
              </w:rPr>
              <w:t>Priekulės seniūnija, SIS</w:t>
            </w:r>
          </w:p>
        </w:tc>
      </w:tr>
      <w:tr w:rsidR="00B36FBF" w:rsidRPr="004019E9" w14:paraId="68C55E3C" w14:textId="77777777" w:rsidTr="00BF791E">
        <w:tc>
          <w:tcPr>
            <w:tcW w:w="846" w:type="dxa"/>
            <w:vMerge/>
            <w:shd w:val="clear" w:color="auto" w:fill="auto"/>
            <w:vAlign w:val="center"/>
          </w:tcPr>
          <w:p w14:paraId="03F1C067"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6C6ED900" w14:textId="77777777" w:rsidR="002A6BB1" w:rsidRPr="004019E9" w:rsidRDefault="002A6BB1" w:rsidP="002A6BB1">
            <w:pPr>
              <w:spacing w:before="0" w:after="0"/>
              <w:jc w:val="center"/>
              <w:rPr>
                <w:rFonts w:cs="Times New Roman"/>
                <w:sz w:val="20"/>
                <w:szCs w:val="20"/>
              </w:rPr>
            </w:pPr>
          </w:p>
        </w:tc>
        <w:tc>
          <w:tcPr>
            <w:tcW w:w="2582" w:type="dxa"/>
            <w:shd w:val="clear" w:color="auto" w:fill="auto"/>
            <w:vAlign w:val="center"/>
          </w:tcPr>
          <w:p w14:paraId="7387CDEE" w14:textId="6D60EE00" w:rsidR="002A6BB1" w:rsidRPr="00F17173" w:rsidRDefault="002A6BB1" w:rsidP="002A6BB1">
            <w:pPr>
              <w:spacing w:before="0" w:after="0"/>
              <w:jc w:val="center"/>
              <w:rPr>
                <w:rFonts w:cs="Times New Roman"/>
                <w:sz w:val="20"/>
                <w:szCs w:val="20"/>
              </w:rPr>
            </w:pPr>
            <w:r w:rsidRPr="00F17173">
              <w:rPr>
                <w:rFonts w:cs="Times New Roman"/>
                <w:sz w:val="20"/>
                <w:szCs w:val="20"/>
              </w:rPr>
              <w:t>Parengti Dvaro parko įveiklinimo dokumentaciją</w:t>
            </w:r>
          </w:p>
        </w:tc>
        <w:tc>
          <w:tcPr>
            <w:tcW w:w="2094" w:type="dxa"/>
            <w:shd w:val="clear" w:color="auto" w:fill="auto"/>
            <w:vAlign w:val="center"/>
          </w:tcPr>
          <w:p w14:paraId="2BBBF5E2" w14:textId="061CAB6D" w:rsidR="002A6BB1" w:rsidRPr="00F17173" w:rsidRDefault="002A6BB1" w:rsidP="002A6BB1">
            <w:pPr>
              <w:spacing w:before="0" w:after="0"/>
              <w:jc w:val="center"/>
              <w:rPr>
                <w:rFonts w:cs="Times New Roman"/>
                <w:sz w:val="20"/>
                <w:szCs w:val="20"/>
              </w:rPr>
            </w:pPr>
            <w:r w:rsidRPr="00F17173">
              <w:rPr>
                <w:rFonts w:cs="Times New Roman"/>
                <w:sz w:val="20"/>
                <w:szCs w:val="20"/>
              </w:rPr>
              <w:t>Parengtas dokumentas</w:t>
            </w:r>
          </w:p>
          <w:p w14:paraId="3BF42A42" w14:textId="54883660" w:rsidR="002A6BB1" w:rsidRPr="00F17173" w:rsidRDefault="002A6BB1" w:rsidP="002A6BB1">
            <w:pPr>
              <w:spacing w:before="0" w:after="0"/>
              <w:jc w:val="center"/>
              <w:rPr>
                <w:rFonts w:cs="Times New Roman"/>
                <w:sz w:val="20"/>
                <w:szCs w:val="20"/>
                <w:highlight w:val="cyan"/>
              </w:rPr>
            </w:pPr>
          </w:p>
        </w:tc>
        <w:tc>
          <w:tcPr>
            <w:tcW w:w="983" w:type="dxa"/>
            <w:shd w:val="clear" w:color="auto" w:fill="auto"/>
            <w:vAlign w:val="center"/>
          </w:tcPr>
          <w:p w14:paraId="24A5FDD3" w14:textId="1D10663F" w:rsidR="002A6BB1" w:rsidRPr="00F17173" w:rsidRDefault="003433E6" w:rsidP="002A6BB1">
            <w:pPr>
              <w:spacing w:before="0" w:after="0"/>
              <w:contextualSpacing/>
              <w:jc w:val="center"/>
              <w:rPr>
                <w:sz w:val="20"/>
                <w:szCs w:val="20"/>
              </w:rPr>
            </w:pPr>
            <w:r w:rsidRPr="00F17173">
              <w:rPr>
                <w:sz w:val="20"/>
                <w:szCs w:val="20"/>
              </w:rPr>
              <w:t>P</w:t>
            </w:r>
            <w:r>
              <w:rPr>
                <w:sz w:val="20"/>
                <w:szCs w:val="20"/>
              </w:rPr>
              <w:t>R</w:t>
            </w:r>
            <w:r w:rsidRPr="00F17173">
              <w:rPr>
                <w:sz w:val="20"/>
                <w:szCs w:val="20"/>
              </w:rPr>
              <w:t>-</w:t>
            </w:r>
            <w:r>
              <w:rPr>
                <w:sz w:val="20"/>
                <w:szCs w:val="20"/>
              </w:rPr>
              <w:t>1.</w:t>
            </w:r>
            <w:r w:rsidRPr="00F17173">
              <w:rPr>
                <w:sz w:val="20"/>
                <w:szCs w:val="20"/>
              </w:rPr>
              <w:t>1.1.12.-</w:t>
            </w:r>
            <w:r>
              <w:rPr>
                <w:sz w:val="20"/>
                <w:szCs w:val="20"/>
              </w:rPr>
              <w:t>2</w:t>
            </w:r>
          </w:p>
        </w:tc>
        <w:tc>
          <w:tcPr>
            <w:tcW w:w="1250" w:type="dxa"/>
            <w:shd w:val="clear" w:color="auto" w:fill="auto"/>
            <w:vAlign w:val="center"/>
          </w:tcPr>
          <w:p w14:paraId="2105F720" w14:textId="1AD2D0EE" w:rsidR="002A6BB1" w:rsidRPr="00F17173" w:rsidRDefault="002A6BB1" w:rsidP="002A6BB1">
            <w:pPr>
              <w:spacing w:before="0" w:after="0"/>
              <w:contextualSpacing/>
              <w:jc w:val="center"/>
              <w:rPr>
                <w:sz w:val="20"/>
                <w:szCs w:val="20"/>
              </w:rPr>
            </w:pPr>
            <w:r w:rsidRPr="00F17173">
              <w:rPr>
                <w:sz w:val="20"/>
                <w:szCs w:val="20"/>
              </w:rPr>
              <w:t xml:space="preserve">Vnt. </w:t>
            </w:r>
          </w:p>
        </w:tc>
        <w:tc>
          <w:tcPr>
            <w:tcW w:w="939" w:type="dxa"/>
            <w:shd w:val="clear" w:color="auto" w:fill="auto"/>
            <w:vAlign w:val="center"/>
          </w:tcPr>
          <w:p w14:paraId="7CE65599" w14:textId="083579A8" w:rsidR="002A6BB1" w:rsidRPr="00F17173" w:rsidRDefault="002A6BB1" w:rsidP="002A6BB1">
            <w:pPr>
              <w:spacing w:before="0" w:after="0"/>
              <w:contextualSpacing/>
              <w:jc w:val="center"/>
              <w:rPr>
                <w:sz w:val="20"/>
                <w:szCs w:val="20"/>
              </w:rPr>
            </w:pPr>
            <w:r w:rsidRPr="00F17173">
              <w:rPr>
                <w:sz w:val="20"/>
                <w:szCs w:val="20"/>
              </w:rPr>
              <w:t>0</w:t>
            </w:r>
          </w:p>
        </w:tc>
        <w:tc>
          <w:tcPr>
            <w:tcW w:w="829" w:type="dxa"/>
            <w:shd w:val="clear" w:color="auto" w:fill="auto"/>
            <w:vAlign w:val="center"/>
          </w:tcPr>
          <w:p w14:paraId="2B6EB9A8" w14:textId="0688DE5A" w:rsidR="002A6BB1" w:rsidRPr="00F17173" w:rsidRDefault="002A6BB1" w:rsidP="002A6BB1">
            <w:pPr>
              <w:spacing w:before="0" w:after="0"/>
              <w:contextualSpacing/>
              <w:jc w:val="center"/>
              <w:rPr>
                <w:sz w:val="20"/>
                <w:szCs w:val="20"/>
              </w:rPr>
            </w:pPr>
            <w:r w:rsidRPr="00F17173">
              <w:rPr>
                <w:sz w:val="20"/>
                <w:szCs w:val="20"/>
              </w:rPr>
              <w:t>1</w:t>
            </w:r>
          </w:p>
        </w:tc>
        <w:tc>
          <w:tcPr>
            <w:tcW w:w="1395" w:type="dxa"/>
            <w:shd w:val="clear" w:color="auto" w:fill="auto"/>
            <w:vAlign w:val="center"/>
          </w:tcPr>
          <w:p w14:paraId="51D52B3C" w14:textId="4F8E1D1F" w:rsidR="002A6BB1" w:rsidRPr="00F17173" w:rsidRDefault="002A6BB1" w:rsidP="002A6BB1">
            <w:pPr>
              <w:spacing w:before="0" w:after="0"/>
              <w:contextualSpacing/>
              <w:jc w:val="center"/>
              <w:rPr>
                <w:sz w:val="20"/>
                <w:szCs w:val="20"/>
              </w:rPr>
            </w:pPr>
            <w:r w:rsidRPr="00F17173">
              <w:rPr>
                <w:sz w:val="20"/>
                <w:szCs w:val="20"/>
              </w:rPr>
              <w:t>2021-2030</w:t>
            </w:r>
          </w:p>
        </w:tc>
        <w:tc>
          <w:tcPr>
            <w:tcW w:w="1300" w:type="dxa"/>
            <w:shd w:val="clear" w:color="auto" w:fill="auto"/>
            <w:vAlign w:val="center"/>
          </w:tcPr>
          <w:p w14:paraId="79E88864" w14:textId="142C7021" w:rsidR="002A6BB1" w:rsidRPr="00F17173" w:rsidRDefault="002A6BB1" w:rsidP="002A6BB1">
            <w:pPr>
              <w:spacing w:before="0" w:after="0"/>
              <w:contextualSpacing/>
              <w:jc w:val="center"/>
              <w:rPr>
                <w:sz w:val="20"/>
                <w:szCs w:val="20"/>
              </w:rPr>
            </w:pPr>
            <w:r w:rsidRPr="00F17173">
              <w:rPr>
                <w:sz w:val="20"/>
                <w:szCs w:val="20"/>
              </w:rPr>
              <w:t>ATPS</w:t>
            </w:r>
          </w:p>
        </w:tc>
      </w:tr>
      <w:tr w:rsidR="00B36FBF" w:rsidRPr="004019E9" w14:paraId="72847F72" w14:textId="77777777" w:rsidTr="00BF791E">
        <w:tc>
          <w:tcPr>
            <w:tcW w:w="846" w:type="dxa"/>
            <w:vMerge/>
            <w:shd w:val="clear" w:color="auto" w:fill="auto"/>
            <w:vAlign w:val="center"/>
          </w:tcPr>
          <w:p w14:paraId="76BD1203"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4E6904B6" w14:textId="77777777" w:rsidR="002A6BB1" w:rsidRPr="004019E9" w:rsidRDefault="002A6BB1" w:rsidP="002A6BB1">
            <w:pPr>
              <w:spacing w:before="0" w:after="0"/>
              <w:jc w:val="center"/>
              <w:rPr>
                <w:rFonts w:cs="Times New Roman"/>
                <w:sz w:val="20"/>
                <w:szCs w:val="20"/>
                <w:highlight w:val="cyan"/>
              </w:rPr>
            </w:pPr>
          </w:p>
        </w:tc>
        <w:tc>
          <w:tcPr>
            <w:tcW w:w="2582" w:type="dxa"/>
            <w:shd w:val="clear" w:color="auto" w:fill="auto"/>
            <w:vAlign w:val="center"/>
          </w:tcPr>
          <w:p w14:paraId="2DE68B44" w14:textId="79C5E2F5" w:rsidR="002A6BB1" w:rsidRPr="00F17173" w:rsidRDefault="002A6BB1" w:rsidP="002A6BB1">
            <w:pPr>
              <w:spacing w:before="0" w:after="0"/>
              <w:jc w:val="center"/>
              <w:rPr>
                <w:rFonts w:cs="Times New Roman"/>
                <w:sz w:val="20"/>
                <w:szCs w:val="20"/>
                <w:highlight w:val="cyan"/>
              </w:rPr>
            </w:pPr>
            <w:r w:rsidRPr="00F17173">
              <w:rPr>
                <w:rFonts w:cs="Times New Roman"/>
                <w:sz w:val="20"/>
                <w:szCs w:val="20"/>
              </w:rPr>
              <w:t>Pritraukti investicijas į Geležinkelio parko teritoriją</w:t>
            </w:r>
          </w:p>
        </w:tc>
        <w:tc>
          <w:tcPr>
            <w:tcW w:w="2094" w:type="dxa"/>
            <w:shd w:val="clear" w:color="auto" w:fill="auto"/>
            <w:vAlign w:val="center"/>
          </w:tcPr>
          <w:p w14:paraId="00797EAF" w14:textId="205477BB" w:rsidR="002A6BB1" w:rsidRPr="00F17173" w:rsidRDefault="002A6BB1" w:rsidP="002A6BB1">
            <w:pPr>
              <w:spacing w:before="0" w:after="0"/>
              <w:jc w:val="center"/>
              <w:rPr>
                <w:rFonts w:cs="Times New Roman"/>
                <w:sz w:val="20"/>
                <w:szCs w:val="20"/>
              </w:rPr>
            </w:pPr>
            <w:r w:rsidRPr="00F17173">
              <w:rPr>
                <w:rFonts w:cs="Times New Roman"/>
                <w:sz w:val="20"/>
                <w:szCs w:val="20"/>
              </w:rPr>
              <w:t>Įveiklintas Geležinkelio parkas</w:t>
            </w:r>
          </w:p>
        </w:tc>
        <w:tc>
          <w:tcPr>
            <w:tcW w:w="983" w:type="dxa"/>
            <w:shd w:val="clear" w:color="auto" w:fill="auto"/>
            <w:vAlign w:val="center"/>
          </w:tcPr>
          <w:p w14:paraId="01B979DE" w14:textId="0E2C574F" w:rsidR="002A6BB1" w:rsidRPr="00F17173" w:rsidRDefault="003433E6" w:rsidP="002A6BB1">
            <w:pPr>
              <w:spacing w:before="0" w:after="0"/>
              <w:contextualSpacing/>
              <w:jc w:val="center"/>
              <w:rPr>
                <w:rFonts w:cs="Times New Roman"/>
                <w:sz w:val="20"/>
                <w:szCs w:val="20"/>
              </w:rPr>
            </w:pPr>
            <w:r w:rsidRPr="00F17173">
              <w:rPr>
                <w:sz w:val="20"/>
                <w:szCs w:val="20"/>
              </w:rPr>
              <w:t>P</w:t>
            </w:r>
            <w:r>
              <w:rPr>
                <w:sz w:val="20"/>
                <w:szCs w:val="20"/>
              </w:rPr>
              <w:t>R</w:t>
            </w:r>
            <w:r w:rsidRPr="00F17173">
              <w:rPr>
                <w:sz w:val="20"/>
                <w:szCs w:val="20"/>
              </w:rPr>
              <w:t>-</w:t>
            </w:r>
            <w:r>
              <w:rPr>
                <w:sz w:val="20"/>
                <w:szCs w:val="20"/>
              </w:rPr>
              <w:t>1.</w:t>
            </w:r>
            <w:r w:rsidRPr="00F17173">
              <w:rPr>
                <w:sz w:val="20"/>
                <w:szCs w:val="20"/>
              </w:rPr>
              <w:t>1.1.12.-</w:t>
            </w:r>
            <w:r>
              <w:rPr>
                <w:sz w:val="20"/>
                <w:szCs w:val="20"/>
              </w:rPr>
              <w:t>3</w:t>
            </w:r>
          </w:p>
        </w:tc>
        <w:tc>
          <w:tcPr>
            <w:tcW w:w="1250" w:type="dxa"/>
            <w:shd w:val="clear" w:color="auto" w:fill="auto"/>
            <w:vAlign w:val="center"/>
          </w:tcPr>
          <w:p w14:paraId="4FFD9DEB" w14:textId="0A918D06" w:rsidR="002A6BB1" w:rsidRPr="00F17173" w:rsidRDefault="002A6BB1" w:rsidP="002A6BB1">
            <w:pPr>
              <w:spacing w:before="0" w:after="0"/>
              <w:contextualSpacing/>
              <w:jc w:val="center"/>
              <w:rPr>
                <w:rFonts w:cs="Times New Roman"/>
                <w:sz w:val="20"/>
                <w:szCs w:val="20"/>
              </w:rPr>
            </w:pPr>
            <w:r w:rsidRPr="00F17173">
              <w:rPr>
                <w:rFonts w:cs="Times New Roman"/>
                <w:sz w:val="20"/>
                <w:szCs w:val="20"/>
              </w:rPr>
              <w:t>Vnt.</w:t>
            </w:r>
          </w:p>
        </w:tc>
        <w:tc>
          <w:tcPr>
            <w:tcW w:w="939" w:type="dxa"/>
            <w:shd w:val="clear" w:color="auto" w:fill="auto"/>
            <w:vAlign w:val="center"/>
          </w:tcPr>
          <w:p w14:paraId="4FA02FDD" w14:textId="1B3C03D9" w:rsidR="002A6BB1" w:rsidRPr="00F17173" w:rsidRDefault="002A6BB1" w:rsidP="002A6BB1">
            <w:pPr>
              <w:spacing w:before="0" w:after="0"/>
              <w:contextualSpacing/>
              <w:jc w:val="center"/>
              <w:rPr>
                <w:sz w:val="20"/>
                <w:szCs w:val="20"/>
              </w:rPr>
            </w:pPr>
            <w:r w:rsidRPr="00F17173">
              <w:rPr>
                <w:sz w:val="20"/>
                <w:szCs w:val="20"/>
              </w:rPr>
              <w:t>0</w:t>
            </w:r>
          </w:p>
        </w:tc>
        <w:tc>
          <w:tcPr>
            <w:tcW w:w="829" w:type="dxa"/>
            <w:shd w:val="clear" w:color="auto" w:fill="auto"/>
            <w:vAlign w:val="center"/>
          </w:tcPr>
          <w:p w14:paraId="4F592161" w14:textId="686C6BEE" w:rsidR="002A6BB1" w:rsidRPr="00F17173" w:rsidRDefault="002A6BB1" w:rsidP="002A6BB1">
            <w:pPr>
              <w:spacing w:before="0" w:after="0"/>
              <w:contextualSpacing/>
              <w:jc w:val="center"/>
              <w:rPr>
                <w:sz w:val="20"/>
                <w:szCs w:val="20"/>
              </w:rPr>
            </w:pPr>
            <w:r w:rsidRPr="00F17173">
              <w:rPr>
                <w:sz w:val="20"/>
                <w:szCs w:val="20"/>
              </w:rPr>
              <w:t>1</w:t>
            </w:r>
          </w:p>
        </w:tc>
        <w:tc>
          <w:tcPr>
            <w:tcW w:w="1395" w:type="dxa"/>
            <w:shd w:val="clear" w:color="auto" w:fill="auto"/>
            <w:vAlign w:val="center"/>
          </w:tcPr>
          <w:p w14:paraId="296255E4" w14:textId="0B63D157" w:rsidR="002A6BB1" w:rsidRPr="00F17173" w:rsidRDefault="002A6BB1" w:rsidP="002A6BB1">
            <w:pPr>
              <w:spacing w:before="0" w:after="0"/>
              <w:contextualSpacing/>
              <w:jc w:val="center"/>
              <w:rPr>
                <w:sz w:val="20"/>
                <w:szCs w:val="20"/>
              </w:rPr>
            </w:pPr>
            <w:r w:rsidRPr="00F17173">
              <w:rPr>
                <w:sz w:val="20"/>
                <w:szCs w:val="20"/>
              </w:rPr>
              <w:t>2021-2027</w:t>
            </w:r>
          </w:p>
        </w:tc>
        <w:tc>
          <w:tcPr>
            <w:tcW w:w="1300" w:type="dxa"/>
            <w:shd w:val="clear" w:color="auto" w:fill="auto"/>
            <w:vAlign w:val="center"/>
          </w:tcPr>
          <w:p w14:paraId="3C85C287" w14:textId="03BE0572" w:rsidR="002A6BB1" w:rsidRPr="00F17173" w:rsidRDefault="002A6BB1" w:rsidP="002A6BB1">
            <w:pPr>
              <w:spacing w:before="0" w:after="0"/>
              <w:contextualSpacing/>
              <w:jc w:val="center"/>
              <w:rPr>
                <w:sz w:val="20"/>
                <w:szCs w:val="20"/>
              </w:rPr>
            </w:pPr>
            <w:r w:rsidRPr="00F17173">
              <w:rPr>
                <w:sz w:val="20"/>
                <w:szCs w:val="20"/>
              </w:rPr>
              <w:t>Priekulės seniūnija</w:t>
            </w:r>
          </w:p>
        </w:tc>
      </w:tr>
      <w:tr w:rsidR="00B36FBF" w:rsidRPr="004019E9" w14:paraId="04CD1C79" w14:textId="77777777" w:rsidTr="00BF791E">
        <w:trPr>
          <w:trHeight w:val="1651"/>
        </w:trPr>
        <w:tc>
          <w:tcPr>
            <w:tcW w:w="846" w:type="dxa"/>
            <w:vMerge/>
            <w:shd w:val="clear" w:color="auto" w:fill="auto"/>
            <w:vAlign w:val="center"/>
          </w:tcPr>
          <w:p w14:paraId="601A206A"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655A60D7" w14:textId="77777777" w:rsidR="002A6BB1" w:rsidRPr="004019E9" w:rsidRDefault="002A6BB1" w:rsidP="002A6BB1">
            <w:pPr>
              <w:spacing w:before="0" w:after="0"/>
              <w:jc w:val="center"/>
              <w:rPr>
                <w:rFonts w:cs="Times New Roman"/>
                <w:sz w:val="20"/>
                <w:szCs w:val="20"/>
                <w:highlight w:val="cyan"/>
              </w:rPr>
            </w:pPr>
          </w:p>
        </w:tc>
        <w:tc>
          <w:tcPr>
            <w:tcW w:w="2582" w:type="dxa"/>
            <w:shd w:val="clear" w:color="auto" w:fill="auto"/>
            <w:vAlign w:val="center"/>
          </w:tcPr>
          <w:p w14:paraId="57420C3E" w14:textId="2FFC46ED" w:rsidR="002A6BB1" w:rsidRPr="00F17173" w:rsidRDefault="002A6BB1" w:rsidP="002A6BB1">
            <w:pPr>
              <w:spacing w:before="0" w:after="0"/>
              <w:jc w:val="center"/>
              <w:rPr>
                <w:rFonts w:cs="Times New Roman"/>
                <w:strike/>
                <w:sz w:val="20"/>
                <w:szCs w:val="20"/>
                <w:highlight w:val="cyan"/>
              </w:rPr>
            </w:pPr>
            <w:r w:rsidRPr="00F17173">
              <w:rPr>
                <w:rFonts w:cs="Times New Roman"/>
                <w:sz w:val="20"/>
                <w:szCs w:val="20"/>
              </w:rPr>
              <w:t xml:space="preserve">Parengti Kliošių parko </w:t>
            </w:r>
            <w:r w:rsidRPr="00F17173">
              <w:rPr>
                <w:sz w:val="20"/>
                <w:szCs w:val="20"/>
              </w:rPr>
              <w:t>nekilnojamojo kultūros paveldo objektų ar vietovių vertingųjų savybių</w:t>
            </w:r>
            <w:r w:rsidRPr="00F17173">
              <w:rPr>
                <w:rFonts w:cs="Times New Roman"/>
                <w:sz w:val="20"/>
                <w:szCs w:val="20"/>
              </w:rPr>
              <w:t xml:space="preserve"> dokumentaciją</w:t>
            </w:r>
          </w:p>
        </w:tc>
        <w:tc>
          <w:tcPr>
            <w:tcW w:w="2094" w:type="dxa"/>
            <w:shd w:val="clear" w:color="auto" w:fill="auto"/>
            <w:vAlign w:val="center"/>
          </w:tcPr>
          <w:p w14:paraId="1BDC9532" w14:textId="7E158CF4" w:rsidR="002A6BB1" w:rsidRPr="00F17173" w:rsidRDefault="002A6BB1" w:rsidP="002A6BB1">
            <w:pPr>
              <w:spacing w:before="0" w:after="0"/>
              <w:jc w:val="center"/>
              <w:rPr>
                <w:rFonts w:cs="Times New Roman"/>
                <w:strike/>
                <w:sz w:val="20"/>
                <w:szCs w:val="20"/>
              </w:rPr>
            </w:pPr>
            <w:r w:rsidRPr="00F17173">
              <w:rPr>
                <w:rFonts w:cs="Times New Roman"/>
                <w:sz w:val="20"/>
                <w:szCs w:val="20"/>
              </w:rPr>
              <w:t>Parengtas dokumentas</w:t>
            </w:r>
          </w:p>
        </w:tc>
        <w:tc>
          <w:tcPr>
            <w:tcW w:w="983" w:type="dxa"/>
            <w:shd w:val="clear" w:color="auto" w:fill="auto"/>
            <w:vAlign w:val="center"/>
          </w:tcPr>
          <w:p w14:paraId="73F8ADCC" w14:textId="5466FD1C" w:rsidR="002A6BB1" w:rsidRPr="00F17173" w:rsidRDefault="003433E6" w:rsidP="002A6BB1">
            <w:pPr>
              <w:spacing w:before="0" w:after="0"/>
              <w:jc w:val="center"/>
              <w:rPr>
                <w:rFonts w:cs="Times New Roman"/>
                <w:sz w:val="20"/>
                <w:szCs w:val="20"/>
              </w:rPr>
            </w:pPr>
            <w:r w:rsidRPr="00F17173">
              <w:rPr>
                <w:sz w:val="20"/>
                <w:szCs w:val="20"/>
              </w:rPr>
              <w:t>P</w:t>
            </w:r>
            <w:r>
              <w:rPr>
                <w:sz w:val="20"/>
                <w:szCs w:val="20"/>
              </w:rPr>
              <w:t>R</w:t>
            </w:r>
            <w:r w:rsidRPr="00F17173">
              <w:rPr>
                <w:sz w:val="20"/>
                <w:szCs w:val="20"/>
              </w:rPr>
              <w:t>-</w:t>
            </w:r>
            <w:r>
              <w:rPr>
                <w:sz w:val="20"/>
                <w:szCs w:val="20"/>
              </w:rPr>
              <w:t>1.</w:t>
            </w:r>
            <w:r w:rsidRPr="00F17173">
              <w:rPr>
                <w:sz w:val="20"/>
                <w:szCs w:val="20"/>
              </w:rPr>
              <w:t>1.1.12.-</w:t>
            </w:r>
            <w:r>
              <w:rPr>
                <w:sz w:val="20"/>
                <w:szCs w:val="20"/>
              </w:rPr>
              <w:t>4</w:t>
            </w:r>
          </w:p>
        </w:tc>
        <w:tc>
          <w:tcPr>
            <w:tcW w:w="1250" w:type="dxa"/>
            <w:shd w:val="clear" w:color="auto" w:fill="auto"/>
            <w:vAlign w:val="center"/>
          </w:tcPr>
          <w:p w14:paraId="2C8E5F40" w14:textId="20F50CCC" w:rsidR="002A6BB1" w:rsidRPr="00F17173" w:rsidRDefault="002A6BB1" w:rsidP="002A6BB1">
            <w:pPr>
              <w:spacing w:before="0" w:after="0"/>
              <w:jc w:val="center"/>
              <w:rPr>
                <w:rFonts w:cs="Times New Roman"/>
                <w:sz w:val="20"/>
                <w:szCs w:val="20"/>
              </w:rPr>
            </w:pPr>
          </w:p>
          <w:p w14:paraId="78545D80" w14:textId="02296A36" w:rsidR="002A6BB1" w:rsidRPr="00F17173" w:rsidRDefault="002A6BB1" w:rsidP="002A6BB1">
            <w:pPr>
              <w:spacing w:before="0" w:after="0"/>
              <w:jc w:val="center"/>
              <w:rPr>
                <w:rFonts w:cs="Times New Roman"/>
                <w:sz w:val="20"/>
                <w:szCs w:val="20"/>
              </w:rPr>
            </w:pPr>
            <w:r w:rsidRPr="00F17173">
              <w:rPr>
                <w:rFonts w:cs="Times New Roman"/>
                <w:sz w:val="20"/>
                <w:szCs w:val="20"/>
              </w:rPr>
              <w:t>Vnt.</w:t>
            </w:r>
          </w:p>
        </w:tc>
        <w:tc>
          <w:tcPr>
            <w:tcW w:w="939" w:type="dxa"/>
            <w:shd w:val="clear" w:color="auto" w:fill="auto"/>
            <w:vAlign w:val="center"/>
          </w:tcPr>
          <w:p w14:paraId="5793FC7F" w14:textId="51363A34" w:rsidR="002A6BB1" w:rsidRPr="00F17173" w:rsidRDefault="002A6BB1" w:rsidP="002A6BB1">
            <w:pPr>
              <w:spacing w:before="0" w:after="0"/>
              <w:jc w:val="center"/>
              <w:rPr>
                <w:sz w:val="20"/>
                <w:szCs w:val="20"/>
              </w:rPr>
            </w:pPr>
            <w:r w:rsidRPr="00F17173">
              <w:rPr>
                <w:sz w:val="20"/>
                <w:szCs w:val="20"/>
              </w:rPr>
              <w:t>0</w:t>
            </w:r>
          </w:p>
        </w:tc>
        <w:tc>
          <w:tcPr>
            <w:tcW w:w="829" w:type="dxa"/>
            <w:shd w:val="clear" w:color="auto" w:fill="auto"/>
            <w:vAlign w:val="center"/>
          </w:tcPr>
          <w:p w14:paraId="634A7DDC" w14:textId="2863C5DE" w:rsidR="002A6BB1" w:rsidRPr="00F17173" w:rsidRDefault="002A6BB1" w:rsidP="002A6BB1">
            <w:pPr>
              <w:spacing w:before="0" w:after="0"/>
              <w:jc w:val="center"/>
              <w:rPr>
                <w:sz w:val="20"/>
                <w:szCs w:val="20"/>
              </w:rPr>
            </w:pPr>
            <w:r w:rsidRPr="00F17173">
              <w:rPr>
                <w:sz w:val="20"/>
                <w:szCs w:val="20"/>
              </w:rPr>
              <w:t>1</w:t>
            </w:r>
          </w:p>
        </w:tc>
        <w:tc>
          <w:tcPr>
            <w:tcW w:w="1395" w:type="dxa"/>
            <w:shd w:val="clear" w:color="auto" w:fill="auto"/>
            <w:vAlign w:val="center"/>
          </w:tcPr>
          <w:p w14:paraId="3BCB4613" w14:textId="60E00604" w:rsidR="002A6BB1" w:rsidRPr="00F17173" w:rsidRDefault="002A6BB1" w:rsidP="002A6BB1">
            <w:pPr>
              <w:spacing w:before="0" w:after="0"/>
              <w:jc w:val="center"/>
              <w:rPr>
                <w:sz w:val="20"/>
                <w:szCs w:val="20"/>
              </w:rPr>
            </w:pPr>
            <w:r w:rsidRPr="00F17173">
              <w:rPr>
                <w:sz w:val="20"/>
                <w:szCs w:val="20"/>
              </w:rPr>
              <w:t>2021-2030</w:t>
            </w:r>
          </w:p>
        </w:tc>
        <w:tc>
          <w:tcPr>
            <w:tcW w:w="1300" w:type="dxa"/>
            <w:shd w:val="clear" w:color="auto" w:fill="auto"/>
            <w:vAlign w:val="center"/>
          </w:tcPr>
          <w:p w14:paraId="004C28FD" w14:textId="39A6CF47" w:rsidR="002A6BB1" w:rsidRPr="00F17173" w:rsidRDefault="002A6BB1" w:rsidP="002A6BB1">
            <w:pPr>
              <w:spacing w:before="0" w:after="0"/>
              <w:jc w:val="center"/>
              <w:rPr>
                <w:sz w:val="20"/>
                <w:szCs w:val="20"/>
              </w:rPr>
            </w:pPr>
            <w:r w:rsidRPr="00F17173">
              <w:rPr>
                <w:sz w:val="20"/>
                <w:szCs w:val="20"/>
              </w:rPr>
              <w:t>ATPS</w:t>
            </w:r>
          </w:p>
        </w:tc>
      </w:tr>
      <w:tr w:rsidR="00B36FBF" w:rsidRPr="004019E9" w14:paraId="48200376" w14:textId="77777777" w:rsidTr="00BF791E">
        <w:tc>
          <w:tcPr>
            <w:tcW w:w="846" w:type="dxa"/>
            <w:vMerge/>
            <w:shd w:val="clear" w:color="auto" w:fill="auto"/>
            <w:vAlign w:val="center"/>
          </w:tcPr>
          <w:p w14:paraId="4BCA0807"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20A2D3FD" w14:textId="77777777" w:rsidR="002A6BB1" w:rsidRPr="004019E9" w:rsidRDefault="002A6BB1" w:rsidP="002A6BB1">
            <w:pPr>
              <w:spacing w:before="0" w:after="0"/>
              <w:jc w:val="center"/>
              <w:rPr>
                <w:rFonts w:cs="Times New Roman"/>
                <w:sz w:val="20"/>
                <w:szCs w:val="20"/>
                <w:highlight w:val="cyan"/>
              </w:rPr>
            </w:pPr>
          </w:p>
        </w:tc>
        <w:tc>
          <w:tcPr>
            <w:tcW w:w="2582" w:type="dxa"/>
            <w:shd w:val="clear" w:color="auto" w:fill="auto"/>
            <w:vAlign w:val="center"/>
          </w:tcPr>
          <w:p w14:paraId="21AB63A2" w14:textId="25ECEB18" w:rsidR="002A6BB1" w:rsidRPr="00F17173" w:rsidRDefault="002A6BB1" w:rsidP="002A6BB1">
            <w:pPr>
              <w:spacing w:before="0" w:after="0"/>
              <w:jc w:val="center"/>
              <w:rPr>
                <w:rFonts w:cs="Times New Roman"/>
                <w:strike/>
                <w:sz w:val="20"/>
                <w:szCs w:val="20"/>
              </w:rPr>
            </w:pPr>
            <w:r w:rsidRPr="00F17173">
              <w:rPr>
                <w:rFonts w:cs="Times New Roman"/>
                <w:sz w:val="20"/>
                <w:szCs w:val="20"/>
              </w:rPr>
              <w:t>Įrengti prieplaukas Minijos slėnyje (Priekulės mieste) su būtina infrastruktūra</w:t>
            </w:r>
          </w:p>
        </w:tc>
        <w:tc>
          <w:tcPr>
            <w:tcW w:w="2094" w:type="dxa"/>
            <w:shd w:val="clear" w:color="auto" w:fill="auto"/>
            <w:vAlign w:val="center"/>
          </w:tcPr>
          <w:p w14:paraId="471A05B5" w14:textId="051B811C" w:rsidR="002A6BB1" w:rsidRPr="003E2036" w:rsidRDefault="002A6BB1" w:rsidP="002A6BB1">
            <w:pPr>
              <w:spacing w:before="0" w:after="0"/>
              <w:jc w:val="center"/>
              <w:rPr>
                <w:rFonts w:cs="Times New Roman"/>
                <w:sz w:val="20"/>
                <w:szCs w:val="20"/>
              </w:rPr>
            </w:pPr>
            <w:r>
              <w:rPr>
                <w:rFonts w:cs="Times New Roman"/>
                <w:sz w:val="20"/>
                <w:szCs w:val="20"/>
              </w:rPr>
              <w:t>Įrengta prieplauka</w:t>
            </w:r>
          </w:p>
        </w:tc>
        <w:tc>
          <w:tcPr>
            <w:tcW w:w="983" w:type="dxa"/>
            <w:shd w:val="clear" w:color="auto" w:fill="auto"/>
            <w:vAlign w:val="center"/>
          </w:tcPr>
          <w:p w14:paraId="0BC31F33" w14:textId="40EF7D1A" w:rsidR="002A6BB1" w:rsidRPr="004019E9" w:rsidRDefault="003433E6" w:rsidP="002A6BB1">
            <w:pPr>
              <w:spacing w:before="0" w:after="0"/>
              <w:contextualSpacing/>
              <w:jc w:val="center"/>
              <w:rPr>
                <w:rFonts w:cs="Times New Roman"/>
                <w:sz w:val="20"/>
                <w:szCs w:val="20"/>
              </w:rPr>
            </w:pPr>
            <w:r w:rsidRPr="00F17173">
              <w:rPr>
                <w:sz w:val="20"/>
                <w:szCs w:val="20"/>
              </w:rPr>
              <w:t>P</w:t>
            </w:r>
            <w:r>
              <w:rPr>
                <w:sz w:val="20"/>
                <w:szCs w:val="20"/>
              </w:rPr>
              <w:t>R</w:t>
            </w:r>
            <w:r w:rsidRPr="00F17173">
              <w:rPr>
                <w:sz w:val="20"/>
                <w:szCs w:val="20"/>
              </w:rPr>
              <w:t>-</w:t>
            </w:r>
            <w:r>
              <w:rPr>
                <w:sz w:val="20"/>
                <w:szCs w:val="20"/>
              </w:rPr>
              <w:t>1.</w:t>
            </w:r>
            <w:r w:rsidRPr="00F17173">
              <w:rPr>
                <w:sz w:val="20"/>
                <w:szCs w:val="20"/>
              </w:rPr>
              <w:t>1.1.12.-</w:t>
            </w:r>
            <w:r>
              <w:rPr>
                <w:sz w:val="20"/>
                <w:szCs w:val="20"/>
              </w:rPr>
              <w:t>5</w:t>
            </w:r>
          </w:p>
        </w:tc>
        <w:tc>
          <w:tcPr>
            <w:tcW w:w="1250" w:type="dxa"/>
            <w:shd w:val="clear" w:color="auto" w:fill="auto"/>
            <w:vAlign w:val="center"/>
          </w:tcPr>
          <w:p w14:paraId="4C59D203" w14:textId="28818474"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Vnt.</w:t>
            </w:r>
          </w:p>
        </w:tc>
        <w:tc>
          <w:tcPr>
            <w:tcW w:w="939" w:type="dxa"/>
            <w:shd w:val="clear" w:color="auto" w:fill="auto"/>
            <w:vAlign w:val="center"/>
          </w:tcPr>
          <w:p w14:paraId="2CDA8E17" w14:textId="09B70C03"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5789C964" w14:textId="4E5485B6" w:rsidR="002A6BB1" w:rsidRPr="004019E9" w:rsidRDefault="002A6BB1" w:rsidP="002A6BB1">
            <w:pPr>
              <w:spacing w:before="0" w:after="0"/>
              <w:contextualSpacing/>
              <w:jc w:val="center"/>
              <w:rPr>
                <w:sz w:val="20"/>
                <w:szCs w:val="20"/>
              </w:rPr>
            </w:pPr>
            <w:r>
              <w:rPr>
                <w:sz w:val="20"/>
                <w:szCs w:val="20"/>
              </w:rPr>
              <w:t>2</w:t>
            </w:r>
          </w:p>
        </w:tc>
        <w:tc>
          <w:tcPr>
            <w:tcW w:w="1395" w:type="dxa"/>
            <w:shd w:val="clear" w:color="auto" w:fill="auto"/>
            <w:vAlign w:val="center"/>
          </w:tcPr>
          <w:p w14:paraId="5BFFF4A4" w14:textId="56F3B3ED" w:rsidR="002A6BB1" w:rsidRPr="004019E9" w:rsidRDefault="002A6BB1" w:rsidP="002A6BB1">
            <w:pPr>
              <w:spacing w:before="0" w:after="0"/>
              <w:contextualSpacing/>
              <w:jc w:val="center"/>
              <w:rPr>
                <w:sz w:val="20"/>
                <w:szCs w:val="20"/>
              </w:rPr>
            </w:pPr>
            <w:r>
              <w:rPr>
                <w:sz w:val="20"/>
                <w:szCs w:val="20"/>
              </w:rPr>
              <w:t>2021-2027</w:t>
            </w:r>
          </w:p>
        </w:tc>
        <w:tc>
          <w:tcPr>
            <w:tcW w:w="1300" w:type="dxa"/>
            <w:shd w:val="clear" w:color="auto" w:fill="auto"/>
            <w:vAlign w:val="center"/>
          </w:tcPr>
          <w:p w14:paraId="05592653" w14:textId="5F07A8A7" w:rsidR="002A6BB1" w:rsidRPr="004019E9" w:rsidRDefault="002A6BB1" w:rsidP="002A6BB1">
            <w:pPr>
              <w:spacing w:before="0" w:after="0"/>
              <w:contextualSpacing/>
              <w:jc w:val="center"/>
              <w:rPr>
                <w:sz w:val="20"/>
                <w:szCs w:val="20"/>
              </w:rPr>
            </w:pPr>
            <w:r>
              <w:rPr>
                <w:sz w:val="20"/>
                <w:szCs w:val="20"/>
              </w:rPr>
              <w:t>SIS</w:t>
            </w:r>
          </w:p>
        </w:tc>
      </w:tr>
      <w:tr w:rsidR="00B36FBF" w:rsidRPr="004019E9" w14:paraId="3A06460C" w14:textId="77777777" w:rsidTr="00BF791E">
        <w:tc>
          <w:tcPr>
            <w:tcW w:w="846" w:type="dxa"/>
            <w:vMerge/>
            <w:shd w:val="clear" w:color="auto" w:fill="auto"/>
            <w:vAlign w:val="center"/>
          </w:tcPr>
          <w:p w14:paraId="14D22DF4"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5E399AF1" w14:textId="77777777" w:rsidR="002A6BB1" w:rsidRPr="004019E9" w:rsidRDefault="002A6BB1" w:rsidP="002A6BB1">
            <w:pPr>
              <w:spacing w:before="0" w:after="0"/>
              <w:jc w:val="center"/>
              <w:rPr>
                <w:rFonts w:cs="Times New Roman"/>
                <w:sz w:val="20"/>
                <w:szCs w:val="20"/>
                <w:highlight w:val="cyan"/>
              </w:rPr>
            </w:pPr>
          </w:p>
        </w:tc>
        <w:tc>
          <w:tcPr>
            <w:tcW w:w="2582" w:type="dxa"/>
            <w:shd w:val="clear" w:color="auto" w:fill="auto"/>
            <w:vAlign w:val="center"/>
          </w:tcPr>
          <w:p w14:paraId="62F9FD52" w14:textId="2F6D1E52" w:rsidR="002A6BB1" w:rsidRPr="00F17173" w:rsidRDefault="002A6BB1" w:rsidP="002A6BB1">
            <w:pPr>
              <w:spacing w:before="0" w:after="0"/>
              <w:jc w:val="center"/>
              <w:rPr>
                <w:rFonts w:cs="Times New Roman"/>
                <w:sz w:val="20"/>
                <w:szCs w:val="20"/>
              </w:rPr>
            </w:pPr>
            <w:r w:rsidRPr="00F17173">
              <w:rPr>
                <w:rFonts w:cs="Times New Roman"/>
                <w:sz w:val="20"/>
                <w:szCs w:val="20"/>
              </w:rPr>
              <w:t>Įrengti patekimą pėstiesiems į koplyčią per Minijos upę iš Vingio parko</w:t>
            </w:r>
          </w:p>
        </w:tc>
        <w:tc>
          <w:tcPr>
            <w:tcW w:w="2094" w:type="dxa"/>
            <w:shd w:val="clear" w:color="auto" w:fill="auto"/>
            <w:vAlign w:val="center"/>
          </w:tcPr>
          <w:p w14:paraId="2B78109A" w14:textId="0830EC09" w:rsidR="002A6BB1" w:rsidRPr="004019E9" w:rsidRDefault="002A6BB1" w:rsidP="002A6BB1">
            <w:pPr>
              <w:spacing w:before="0" w:after="0"/>
              <w:jc w:val="center"/>
              <w:rPr>
                <w:rFonts w:cs="Times New Roman"/>
                <w:sz w:val="20"/>
                <w:szCs w:val="20"/>
              </w:rPr>
            </w:pPr>
            <w:r w:rsidRPr="004019E9">
              <w:rPr>
                <w:rFonts w:cs="Times New Roman"/>
                <w:sz w:val="20"/>
                <w:szCs w:val="20"/>
              </w:rPr>
              <w:t>Įrengtas</w:t>
            </w:r>
            <w:r>
              <w:rPr>
                <w:rFonts w:cs="Times New Roman"/>
                <w:sz w:val="20"/>
                <w:szCs w:val="20"/>
              </w:rPr>
              <w:t xml:space="preserve"> susisiekimas</w:t>
            </w:r>
          </w:p>
        </w:tc>
        <w:tc>
          <w:tcPr>
            <w:tcW w:w="983" w:type="dxa"/>
            <w:shd w:val="clear" w:color="auto" w:fill="auto"/>
            <w:vAlign w:val="center"/>
          </w:tcPr>
          <w:p w14:paraId="7B2004F5" w14:textId="2A94476D" w:rsidR="002A6BB1" w:rsidRPr="004019E9" w:rsidRDefault="003433E6" w:rsidP="002A6BB1">
            <w:pPr>
              <w:spacing w:before="0" w:after="0"/>
              <w:contextualSpacing/>
              <w:jc w:val="center"/>
              <w:rPr>
                <w:rFonts w:cs="Times New Roman"/>
                <w:sz w:val="20"/>
                <w:szCs w:val="20"/>
              </w:rPr>
            </w:pPr>
            <w:r w:rsidRPr="00F17173">
              <w:rPr>
                <w:sz w:val="20"/>
                <w:szCs w:val="20"/>
              </w:rPr>
              <w:t>P</w:t>
            </w:r>
            <w:r>
              <w:rPr>
                <w:sz w:val="20"/>
                <w:szCs w:val="20"/>
              </w:rPr>
              <w:t>R</w:t>
            </w:r>
            <w:r w:rsidRPr="00F17173">
              <w:rPr>
                <w:sz w:val="20"/>
                <w:szCs w:val="20"/>
              </w:rPr>
              <w:t>-</w:t>
            </w:r>
            <w:r>
              <w:rPr>
                <w:sz w:val="20"/>
                <w:szCs w:val="20"/>
              </w:rPr>
              <w:t>1.</w:t>
            </w:r>
            <w:r w:rsidRPr="00F17173">
              <w:rPr>
                <w:sz w:val="20"/>
                <w:szCs w:val="20"/>
              </w:rPr>
              <w:t>1.1.12.-</w:t>
            </w:r>
            <w:r>
              <w:rPr>
                <w:sz w:val="20"/>
                <w:szCs w:val="20"/>
              </w:rPr>
              <w:t>6</w:t>
            </w:r>
          </w:p>
        </w:tc>
        <w:tc>
          <w:tcPr>
            <w:tcW w:w="1250" w:type="dxa"/>
            <w:shd w:val="clear" w:color="auto" w:fill="auto"/>
            <w:vAlign w:val="center"/>
          </w:tcPr>
          <w:p w14:paraId="3821A74F" w14:textId="7B941614"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Vnt.</w:t>
            </w:r>
          </w:p>
        </w:tc>
        <w:tc>
          <w:tcPr>
            <w:tcW w:w="939" w:type="dxa"/>
            <w:shd w:val="clear" w:color="auto" w:fill="auto"/>
            <w:vAlign w:val="center"/>
          </w:tcPr>
          <w:p w14:paraId="7E1C407C" w14:textId="290C306C"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1CE2DD7E" w14:textId="53AA5FE6" w:rsidR="002A6BB1" w:rsidRPr="003E2036" w:rsidRDefault="002A6BB1" w:rsidP="002A6BB1">
            <w:pPr>
              <w:spacing w:before="0" w:after="0"/>
              <w:contextualSpacing/>
              <w:jc w:val="center"/>
              <w:rPr>
                <w:rFonts w:cs="Times New Roman"/>
                <w:sz w:val="20"/>
                <w:szCs w:val="20"/>
              </w:rPr>
            </w:pPr>
            <w:r w:rsidRPr="003E2036">
              <w:rPr>
                <w:rFonts w:cs="Times New Roman"/>
                <w:sz w:val="20"/>
                <w:szCs w:val="20"/>
              </w:rPr>
              <w:t>1</w:t>
            </w:r>
          </w:p>
        </w:tc>
        <w:tc>
          <w:tcPr>
            <w:tcW w:w="1395" w:type="dxa"/>
            <w:shd w:val="clear" w:color="auto" w:fill="auto"/>
            <w:vAlign w:val="center"/>
          </w:tcPr>
          <w:p w14:paraId="4657FBC5" w14:textId="47CB81C5" w:rsidR="002A6BB1" w:rsidRPr="003E2036" w:rsidRDefault="002A6BB1" w:rsidP="002A6BB1">
            <w:pPr>
              <w:spacing w:before="0" w:after="0"/>
              <w:contextualSpacing/>
              <w:jc w:val="center"/>
              <w:rPr>
                <w:rStyle w:val="Komentaronuoroda"/>
                <w:rFonts w:cs="Times New Roman"/>
                <w:sz w:val="20"/>
                <w:szCs w:val="20"/>
              </w:rPr>
            </w:pPr>
            <w:r w:rsidRPr="003E2036">
              <w:rPr>
                <w:rStyle w:val="Komentaronuoroda"/>
                <w:rFonts w:cs="Times New Roman"/>
                <w:sz w:val="20"/>
                <w:szCs w:val="20"/>
              </w:rPr>
              <w:t>2021-2025</w:t>
            </w:r>
          </w:p>
        </w:tc>
        <w:tc>
          <w:tcPr>
            <w:tcW w:w="1300" w:type="dxa"/>
            <w:shd w:val="clear" w:color="auto" w:fill="auto"/>
            <w:vAlign w:val="center"/>
          </w:tcPr>
          <w:p w14:paraId="38629BF8" w14:textId="6809A0B4" w:rsidR="002A6BB1" w:rsidRPr="004019E9" w:rsidRDefault="002A6BB1" w:rsidP="002A6BB1">
            <w:pPr>
              <w:spacing w:before="0" w:after="0"/>
              <w:contextualSpacing/>
              <w:jc w:val="center"/>
              <w:rPr>
                <w:sz w:val="20"/>
                <w:szCs w:val="20"/>
              </w:rPr>
            </w:pPr>
            <w:r>
              <w:rPr>
                <w:sz w:val="20"/>
                <w:szCs w:val="20"/>
              </w:rPr>
              <w:t xml:space="preserve">Priekulės </w:t>
            </w:r>
            <w:r w:rsidRPr="00F17173">
              <w:rPr>
                <w:sz w:val="20"/>
                <w:szCs w:val="20"/>
              </w:rPr>
              <w:t>seniūnija</w:t>
            </w:r>
            <w:r w:rsidR="00613728" w:rsidRPr="00F17173">
              <w:rPr>
                <w:sz w:val="20"/>
                <w:szCs w:val="20"/>
              </w:rPr>
              <w:t xml:space="preserve">, </w:t>
            </w:r>
            <w:r w:rsidR="00613728" w:rsidRPr="00F17173">
              <w:rPr>
                <w:sz w:val="20"/>
                <w:szCs w:val="20"/>
                <w:highlight w:val="green"/>
              </w:rPr>
              <w:t xml:space="preserve"> </w:t>
            </w:r>
            <w:r w:rsidR="00613728" w:rsidRPr="00F17173">
              <w:rPr>
                <w:sz w:val="20"/>
                <w:szCs w:val="20"/>
              </w:rPr>
              <w:t>Gargždų krašto muziejus</w:t>
            </w:r>
          </w:p>
        </w:tc>
      </w:tr>
      <w:tr w:rsidR="00B36FBF" w:rsidRPr="004019E9" w14:paraId="02FDBBA1" w14:textId="77777777" w:rsidTr="00BF791E">
        <w:tc>
          <w:tcPr>
            <w:tcW w:w="846" w:type="dxa"/>
            <w:shd w:val="clear" w:color="auto" w:fill="auto"/>
            <w:vAlign w:val="center"/>
          </w:tcPr>
          <w:p w14:paraId="0F31A062" w14:textId="2B6CD086" w:rsidR="002A6BB1" w:rsidRPr="004019E9" w:rsidRDefault="00176143" w:rsidP="002A6BB1">
            <w:pPr>
              <w:spacing w:before="0" w:after="0"/>
              <w:contextualSpacing/>
              <w:jc w:val="center"/>
              <w:rPr>
                <w:sz w:val="20"/>
                <w:szCs w:val="20"/>
              </w:rPr>
            </w:pPr>
            <w:r>
              <w:rPr>
                <w:sz w:val="20"/>
                <w:szCs w:val="20"/>
              </w:rPr>
              <w:t>1.</w:t>
            </w:r>
            <w:r w:rsidR="002A6BB1" w:rsidRPr="004019E9">
              <w:rPr>
                <w:sz w:val="20"/>
                <w:szCs w:val="20"/>
              </w:rPr>
              <w:t>1.1.13.</w:t>
            </w:r>
          </w:p>
        </w:tc>
        <w:tc>
          <w:tcPr>
            <w:tcW w:w="1775" w:type="dxa"/>
            <w:shd w:val="clear" w:color="auto" w:fill="auto"/>
            <w:vAlign w:val="center"/>
          </w:tcPr>
          <w:p w14:paraId="21CC35AA" w14:textId="4035EC60" w:rsidR="002A6BB1" w:rsidRPr="004019E9" w:rsidRDefault="002A6BB1" w:rsidP="002A6BB1">
            <w:pPr>
              <w:spacing w:before="0" w:after="0"/>
              <w:jc w:val="center"/>
              <w:rPr>
                <w:rFonts w:cs="Times New Roman"/>
                <w:sz w:val="20"/>
                <w:szCs w:val="20"/>
              </w:rPr>
            </w:pPr>
            <w:r w:rsidRPr="00F17173">
              <w:rPr>
                <w:rFonts w:cs="Times New Roman"/>
                <w:sz w:val="20"/>
                <w:szCs w:val="20"/>
              </w:rPr>
              <w:t xml:space="preserve">Maudyklų </w:t>
            </w:r>
            <w:r w:rsidRPr="004019E9">
              <w:rPr>
                <w:rFonts w:cs="Times New Roman"/>
                <w:sz w:val="20"/>
                <w:szCs w:val="20"/>
              </w:rPr>
              <w:t>Priekulės seniūnijoje prie Minijos upės įrengimas</w:t>
            </w:r>
          </w:p>
          <w:p w14:paraId="7DE29342" w14:textId="12249DF3" w:rsidR="002A6BB1" w:rsidRPr="004019E9" w:rsidRDefault="002A6BB1" w:rsidP="002A6BB1">
            <w:pPr>
              <w:spacing w:before="0" w:after="0"/>
              <w:jc w:val="center"/>
              <w:rPr>
                <w:rFonts w:cs="Times New Roman"/>
                <w:sz w:val="20"/>
                <w:szCs w:val="20"/>
                <w:highlight w:val="cyan"/>
              </w:rPr>
            </w:pPr>
          </w:p>
        </w:tc>
        <w:tc>
          <w:tcPr>
            <w:tcW w:w="2582" w:type="dxa"/>
            <w:shd w:val="clear" w:color="auto" w:fill="auto"/>
            <w:vAlign w:val="center"/>
          </w:tcPr>
          <w:p w14:paraId="78384C00" w14:textId="6478F96C" w:rsidR="002A6BB1" w:rsidRPr="00F17173" w:rsidRDefault="002A6BB1" w:rsidP="002A6BB1">
            <w:pPr>
              <w:spacing w:before="0" w:after="0"/>
              <w:jc w:val="center"/>
              <w:rPr>
                <w:rFonts w:cs="Times New Roman"/>
                <w:sz w:val="20"/>
                <w:szCs w:val="20"/>
              </w:rPr>
            </w:pPr>
            <w:r w:rsidRPr="00F17173">
              <w:rPr>
                <w:sz w:val="20"/>
                <w:szCs w:val="20"/>
              </w:rPr>
              <w:t xml:space="preserve">Įrengti maudyklas pagal atliktą </w:t>
            </w:r>
            <w:bookmarkStart w:id="24" w:name="_Hlk63934751"/>
            <w:r w:rsidRPr="00F17173">
              <w:rPr>
                <w:sz w:val="20"/>
                <w:szCs w:val="20"/>
              </w:rPr>
              <w:t xml:space="preserve">Paplūdimių ir jų maudyklų įrengimo Klaipėdos rajone galimybių studiją </w:t>
            </w:r>
            <w:bookmarkEnd w:id="24"/>
            <w:r w:rsidRPr="00F17173">
              <w:rPr>
                <w:sz w:val="20"/>
                <w:szCs w:val="20"/>
              </w:rPr>
              <w:t>(2019 m.)</w:t>
            </w:r>
          </w:p>
        </w:tc>
        <w:tc>
          <w:tcPr>
            <w:tcW w:w="2094" w:type="dxa"/>
            <w:shd w:val="clear" w:color="auto" w:fill="auto"/>
            <w:vAlign w:val="center"/>
          </w:tcPr>
          <w:p w14:paraId="22C8941D" w14:textId="66165A26" w:rsidR="002A6BB1" w:rsidRPr="004019E9" w:rsidRDefault="002A6BB1" w:rsidP="002A6BB1">
            <w:pPr>
              <w:spacing w:before="0" w:after="0"/>
              <w:jc w:val="center"/>
              <w:rPr>
                <w:rFonts w:cs="Times New Roman"/>
                <w:sz w:val="20"/>
                <w:szCs w:val="20"/>
              </w:rPr>
            </w:pPr>
            <w:r w:rsidRPr="004019E9">
              <w:rPr>
                <w:rFonts w:cs="Times New Roman"/>
                <w:sz w:val="20"/>
                <w:szCs w:val="20"/>
              </w:rPr>
              <w:t>Įrengt</w:t>
            </w:r>
            <w:r>
              <w:rPr>
                <w:rFonts w:cs="Times New Roman"/>
                <w:sz w:val="20"/>
                <w:szCs w:val="20"/>
              </w:rPr>
              <w:t>o</w:t>
            </w:r>
            <w:r w:rsidRPr="004019E9">
              <w:rPr>
                <w:rFonts w:cs="Times New Roman"/>
                <w:sz w:val="20"/>
                <w:szCs w:val="20"/>
              </w:rPr>
              <w:t xml:space="preserve">s </w:t>
            </w:r>
            <w:r>
              <w:rPr>
                <w:rFonts w:cs="Times New Roman"/>
                <w:sz w:val="20"/>
                <w:szCs w:val="20"/>
              </w:rPr>
              <w:t>maudyklos</w:t>
            </w:r>
          </w:p>
        </w:tc>
        <w:tc>
          <w:tcPr>
            <w:tcW w:w="983" w:type="dxa"/>
            <w:shd w:val="clear" w:color="auto" w:fill="auto"/>
            <w:vAlign w:val="center"/>
          </w:tcPr>
          <w:p w14:paraId="37D460A9" w14:textId="4423401E" w:rsidR="002A6BB1" w:rsidRPr="004019E9" w:rsidRDefault="002A6BB1" w:rsidP="002A6BB1">
            <w:pPr>
              <w:spacing w:before="0" w:after="0"/>
              <w:contextualSpacing/>
              <w:jc w:val="center"/>
              <w:rPr>
                <w:rFonts w:cs="Times New Roman"/>
                <w:sz w:val="20"/>
                <w:szCs w:val="20"/>
              </w:rPr>
            </w:pPr>
            <w:r w:rsidRPr="004019E9">
              <w:rPr>
                <w:sz w:val="20"/>
                <w:szCs w:val="20"/>
              </w:rPr>
              <w:t>P</w:t>
            </w:r>
            <w:r w:rsidR="003433E6">
              <w:rPr>
                <w:sz w:val="20"/>
                <w:szCs w:val="20"/>
              </w:rPr>
              <w:t>R</w:t>
            </w:r>
            <w:r w:rsidRPr="004019E9">
              <w:rPr>
                <w:sz w:val="20"/>
                <w:szCs w:val="20"/>
              </w:rPr>
              <w:t>-</w:t>
            </w:r>
            <w:r w:rsidR="003433E6">
              <w:rPr>
                <w:sz w:val="20"/>
                <w:szCs w:val="20"/>
              </w:rPr>
              <w:t>1.</w:t>
            </w:r>
            <w:r w:rsidRPr="004019E9">
              <w:rPr>
                <w:sz w:val="20"/>
                <w:szCs w:val="20"/>
              </w:rPr>
              <w:t>1.1.13-1</w:t>
            </w:r>
          </w:p>
        </w:tc>
        <w:tc>
          <w:tcPr>
            <w:tcW w:w="1250" w:type="dxa"/>
            <w:shd w:val="clear" w:color="auto" w:fill="auto"/>
            <w:vAlign w:val="center"/>
          </w:tcPr>
          <w:p w14:paraId="03E6D69C" w14:textId="7DD38CFA"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Vnt.</w:t>
            </w:r>
          </w:p>
        </w:tc>
        <w:tc>
          <w:tcPr>
            <w:tcW w:w="939" w:type="dxa"/>
            <w:shd w:val="clear" w:color="auto" w:fill="auto"/>
            <w:vAlign w:val="center"/>
          </w:tcPr>
          <w:p w14:paraId="49C3C961" w14:textId="0F1177D1"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77117C9B" w14:textId="2C2E4F50" w:rsidR="002A6BB1" w:rsidRPr="004019E9" w:rsidRDefault="002A6BB1" w:rsidP="002A6BB1">
            <w:pPr>
              <w:spacing w:before="0" w:after="0"/>
              <w:contextualSpacing/>
              <w:jc w:val="center"/>
              <w:rPr>
                <w:sz w:val="20"/>
                <w:szCs w:val="20"/>
              </w:rPr>
            </w:pPr>
            <w:r>
              <w:rPr>
                <w:sz w:val="20"/>
                <w:szCs w:val="20"/>
              </w:rPr>
              <w:t>8</w:t>
            </w:r>
          </w:p>
        </w:tc>
        <w:tc>
          <w:tcPr>
            <w:tcW w:w="1395" w:type="dxa"/>
            <w:shd w:val="clear" w:color="auto" w:fill="auto"/>
            <w:vAlign w:val="center"/>
          </w:tcPr>
          <w:p w14:paraId="74E63580" w14:textId="4E268E5F" w:rsidR="002A6BB1" w:rsidRPr="004019E9" w:rsidRDefault="002A6BB1" w:rsidP="002A6BB1">
            <w:pPr>
              <w:spacing w:before="0" w:after="0"/>
              <w:contextualSpacing/>
              <w:jc w:val="center"/>
              <w:rPr>
                <w:sz w:val="20"/>
                <w:szCs w:val="20"/>
              </w:rPr>
            </w:pPr>
            <w:r>
              <w:rPr>
                <w:sz w:val="20"/>
                <w:szCs w:val="20"/>
              </w:rPr>
              <w:t>2021-2027</w:t>
            </w:r>
          </w:p>
        </w:tc>
        <w:tc>
          <w:tcPr>
            <w:tcW w:w="1300" w:type="dxa"/>
            <w:shd w:val="clear" w:color="auto" w:fill="auto"/>
            <w:vAlign w:val="center"/>
          </w:tcPr>
          <w:p w14:paraId="3E9F5E9E" w14:textId="75215D95" w:rsidR="002A6BB1" w:rsidRPr="004019E9" w:rsidRDefault="002A6BB1" w:rsidP="002A6BB1">
            <w:pPr>
              <w:spacing w:before="0" w:after="0"/>
              <w:contextualSpacing/>
              <w:jc w:val="center"/>
              <w:rPr>
                <w:sz w:val="20"/>
                <w:szCs w:val="20"/>
              </w:rPr>
            </w:pPr>
            <w:r>
              <w:rPr>
                <w:sz w:val="20"/>
                <w:szCs w:val="20"/>
              </w:rPr>
              <w:t>Priekulės seniūnija</w:t>
            </w:r>
          </w:p>
        </w:tc>
      </w:tr>
      <w:tr w:rsidR="00B36FBF" w:rsidRPr="004019E9" w14:paraId="6475402C" w14:textId="77777777" w:rsidTr="00BF791E">
        <w:tc>
          <w:tcPr>
            <w:tcW w:w="846" w:type="dxa"/>
            <w:vMerge w:val="restart"/>
            <w:shd w:val="clear" w:color="auto" w:fill="auto"/>
            <w:vAlign w:val="center"/>
          </w:tcPr>
          <w:p w14:paraId="0A777539" w14:textId="7736C850" w:rsidR="002A6BB1" w:rsidRPr="004019E9" w:rsidRDefault="00176143" w:rsidP="002A6BB1">
            <w:pPr>
              <w:spacing w:before="0" w:after="0"/>
              <w:contextualSpacing/>
              <w:jc w:val="center"/>
              <w:rPr>
                <w:sz w:val="20"/>
                <w:szCs w:val="20"/>
              </w:rPr>
            </w:pPr>
            <w:r>
              <w:rPr>
                <w:sz w:val="20"/>
                <w:szCs w:val="20"/>
              </w:rPr>
              <w:t>1.</w:t>
            </w:r>
            <w:r w:rsidR="002A6BB1" w:rsidRPr="004019E9">
              <w:rPr>
                <w:sz w:val="20"/>
                <w:szCs w:val="20"/>
              </w:rPr>
              <w:t>1.1.14.</w:t>
            </w:r>
          </w:p>
        </w:tc>
        <w:tc>
          <w:tcPr>
            <w:tcW w:w="1775" w:type="dxa"/>
            <w:vMerge w:val="restart"/>
            <w:shd w:val="clear" w:color="auto" w:fill="auto"/>
            <w:vAlign w:val="center"/>
          </w:tcPr>
          <w:p w14:paraId="23D8BF7C" w14:textId="1566476F" w:rsidR="002A6BB1" w:rsidRPr="004019E9" w:rsidRDefault="002A6BB1" w:rsidP="002A6BB1">
            <w:pPr>
              <w:spacing w:before="0" w:after="0"/>
              <w:jc w:val="center"/>
              <w:rPr>
                <w:rFonts w:cs="Times New Roman"/>
                <w:sz w:val="20"/>
                <w:szCs w:val="20"/>
                <w:highlight w:val="red"/>
              </w:rPr>
            </w:pPr>
            <w:r w:rsidRPr="004019E9">
              <w:rPr>
                <w:rFonts w:cs="Times New Roman"/>
                <w:sz w:val="20"/>
                <w:szCs w:val="20"/>
              </w:rPr>
              <w:t xml:space="preserve">Priekulės-Drevernos-Svencelės arealo pasiekiamumo netaršiomis susisiekimo priemonėmis gerinimas </w:t>
            </w:r>
          </w:p>
        </w:tc>
        <w:tc>
          <w:tcPr>
            <w:tcW w:w="2582" w:type="dxa"/>
            <w:shd w:val="clear" w:color="auto" w:fill="auto"/>
            <w:vAlign w:val="center"/>
          </w:tcPr>
          <w:p w14:paraId="4D36BF3A" w14:textId="77777777"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 xml:space="preserve">Įrengti elektromobilių įkrovimo stoteles </w:t>
            </w:r>
          </w:p>
        </w:tc>
        <w:tc>
          <w:tcPr>
            <w:tcW w:w="2094" w:type="dxa"/>
            <w:shd w:val="clear" w:color="auto" w:fill="auto"/>
            <w:vAlign w:val="center"/>
          </w:tcPr>
          <w:p w14:paraId="48530357" w14:textId="77777777" w:rsidR="002A6BB1" w:rsidRPr="004019E9" w:rsidRDefault="002A6BB1" w:rsidP="002A6BB1">
            <w:pPr>
              <w:spacing w:before="0" w:after="0"/>
              <w:jc w:val="center"/>
              <w:rPr>
                <w:rFonts w:cs="Times New Roman"/>
                <w:sz w:val="20"/>
                <w:szCs w:val="20"/>
              </w:rPr>
            </w:pPr>
            <w:r w:rsidRPr="004019E9">
              <w:rPr>
                <w:rFonts w:cs="Times New Roman"/>
                <w:sz w:val="20"/>
                <w:szCs w:val="20"/>
              </w:rPr>
              <w:t xml:space="preserve">Įrengta stotelė </w:t>
            </w:r>
          </w:p>
        </w:tc>
        <w:tc>
          <w:tcPr>
            <w:tcW w:w="983" w:type="dxa"/>
            <w:shd w:val="clear" w:color="auto" w:fill="auto"/>
            <w:vAlign w:val="center"/>
          </w:tcPr>
          <w:p w14:paraId="64D11753" w14:textId="3DE72EBD" w:rsidR="002A6BB1" w:rsidRPr="004019E9" w:rsidRDefault="002A6BB1" w:rsidP="002A6BB1">
            <w:pPr>
              <w:spacing w:before="0" w:after="0"/>
              <w:contextualSpacing/>
              <w:jc w:val="center"/>
              <w:rPr>
                <w:sz w:val="20"/>
                <w:szCs w:val="20"/>
              </w:rPr>
            </w:pPr>
            <w:r w:rsidRPr="004019E9">
              <w:rPr>
                <w:sz w:val="20"/>
                <w:szCs w:val="20"/>
              </w:rPr>
              <w:t>P</w:t>
            </w:r>
            <w:r w:rsidR="003433E6">
              <w:rPr>
                <w:sz w:val="20"/>
                <w:szCs w:val="20"/>
              </w:rPr>
              <w:t>R</w:t>
            </w:r>
            <w:r w:rsidRPr="004019E9">
              <w:rPr>
                <w:sz w:val="20"/>
                <w:szCs w:val="20"/>
              </w:rPr>
              <w:t>-</w:t>
            </w:r>
            <w:r w:rsidR="003433E6">
              <w:rPr>
                <w:sz w:val="20"/>
                <w:szCs w:val="20"/>
              </w:rPr>
              <w:t>1.</w:t>
            </w:r>
            <w:r w:rsidRPr="004019E9">
              <w:rPr>
                <w:sz w:val="20"/>
                <w:szCs w:val="20"/>
              </w:rPr>
              <w:t>1.1.14-1</w:t>
            </w:r>
          </w:p>
        </w:tc>
        <w:tc>
          <w:tcPr>
            <w:tcW w:w="1250" w:type="dxa"/>
            <w:shd w:val="clear" w:color="auto" w:fill="auto"/>
            <w:vAlign w:val="center"/>
          </w:tcPr>
          <w:p w14:paraId="33B3F055" w14:textId="4533870F" w:rsidR="002A6BB1" w:rsidRPr="004019E9" w:rsidRDefault="002A6BB1" w:rsidP="002A6BB1">
            <w:pPr>
              <w:spacing w:before="0" w:after="0"/>
              <w:contextualSpacing/>
              <w:jc w:val="center"/>
              <w:rPr>
                <w:sz w:val="20"/>
                <w:szCs w:val="20"/>
              </w:rPr>
            </w:pPr>
            <w:r w:rsidRPr="004019E9">
              <w:rPr>
                <w:sz w:val="20"/>
                <w:szCs w:val="20"/>
              </w:rPr>
              <w:t xml:space="preserve">Vnt. </w:t>
            </w:r>
          </w:p>
        </w:tc>
        <w:tc>
          <w:tcPr>
            <w:tcW w:w="939" w:type="dxa"/>
            <w:shd w:val="clear" w:color="auto" w:fill="auto"/>
            <w:vAlign w:val="center"/>
          </w:tcPr>
          <w:p w14:paraId="1917AA8C" w14:textId="48E5DBE7"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3BF68325" w14:textId="0A946932" w:rsidR="002A6BB1" w:rsidRPr="004019E9" w:rsidRDefault="002A6BB1" w:rsidP="002A6BB1">
            <w:pPr>
              <w:spacing w:before="0" w:after="0"/>
              <w:contextualSpacing/>
              <w:jc w:val="center"/>
              <w:rPr>
                <w:sz w:val="20"/>
                <w:szCs w:val="20"/>
              </w:rPr>
            </w:pPr>
            <w:r>
              <w:rPr>
                <w:sz w:val="20"/>
                <w:szCs w:val="20"/>
              </w:rPr>
              <w:t>3</w:t>
            </w:r>
          </w:p>
        </w:tc>
        <w:tc>
          <w:tcPr>
            <w:tcW w:w="1395" w:type="dxa"/>
            <w:shd w:val="clear" w:color="auto" w:fill="auto"/>
            <w:vAlign w:val="center"/>
          </w:tcPr>
          <w:p w14:paraId="7B11E473" w14:textId="0B85BFB0" w:rsidR="002A6BB1" w:rsidRPr="004019E9" w:rsidRDefault="002A6BB1" w:rsidP="002A6BB1">
            <w:pPr>
              <w:spacing w:before="0" w:after="0"/>
              <w:contextualSpacing/>
              <w:jc w:val="center"/>
              <w:rPr>
                <w:sz w:val="20"/>
                <w:szCs w:val="20"/>
              </w:rPr>
            </w:pPr>
            <w:r>
              <w:rPr>
                <w:sz w:val="20"/>
                <w:szCs w:val="20"/>
              </w:rPr>
              <w:t>2021-2027</w:t>
            </w:r>
          </w:p>
        </w:tc>
        <w:tc>
          <w:tcPr>
            <w:tcW w:w="1300" w:type="dxa"/>
            <w:shd w:val="clear" w:color="auto" w:fill="auto"/>
            <w:vAlign w:val="center"/>
          </w:tcPr>
          <w:p w14:paraId="787610F3" w14:textId="5AFAB891" w:rsidR="002A6BB1" w:rsidRPr="004019E9" w:rsidRDefault="002A6BB1" w:rsidP="002A6BB1">
            <w:pPr>
              <w:spacing w:before="0" w:after="0"/>
              <w:contextualSpacing/>
              <w:jc w:val="center"/>
              <w:rPr>
                <w:sz w:val="20"/>
                <w:szCs w:val="20"/>
              </w:rPr>
            </w:pPr>
            <w:r>
              <w:rPr>
                <w:sz w:val="20"/>
                <w:szCs w:val="20"/>
              </w:rPr>
              <w:t>SIS</w:t>
            </w:r>
          </w:p>
        </w:tc>
      </w:tr>
      <w:tr w:rsidR="00B36FBF" w:rsidRPr="004019E9" w14:paraId="7067A7C2" w14:textId="77777777" w:rsidTr="00BF791E">
        <w:tc>
          <w:tcPr>
            <w:tcW w:w="846" w:type="dxa"/>
            <w:vMerge/>
            <w:shd w:val="clear" w:color="auto" w:fill="auto"/>
            <w:vAlign w:val="center"/>
          </w:tcPr>
          <w:p w14:paraId="012BC89B"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07BB9603" w14:textId="77777777" w:rsidR="002A6BB1" w:rsidRPr="004019E9" w:rsidRDefault="002A6BB1" w:rsidP="002A6BB1">
            <w:pPr>
              <w:spacing w:before="0" w:after="0"/>
              <w:jc w:val="center"/>
              <w:rPr>
                <w:rFonts w:cs="Times New Roman"/>
                <w:sz w:val="20"/>
                <w:szCs w:val="20"/>
                <w:highlight w:val="red"/>
              </w:rPr>
            </w:pPr>
          </w:p>
        </w:tc>
        <w:tc>
          <w:tcPr>
            <w:tcW w:w="2582" w:type="dxa"/>
            <w:shd w:val="clear" w:color="auto" w:fill="auto"/>
            <w:vAlign w:val="center"/>
          </w:tcPr>
          <w:p w14:paraId="4276B14E" w14:textId="1635663D" w:rsidR="002A6BB1" w:rsidRPr="00F17173" w:rsidRDefault="002A6BB1" w:rsidP="002A6BB1">
            <w:pPr>
              <w:spacing w:before="0" w:after="0"/>
              <w:contextualSpacing/>
              <w:jc w:val="center"/>
              <w:rPr>
                <w:rFonts w:cs="Times New Roman"/>
                <w:strike/>
                <w:sz w:val="20"/>
                <w:szCs w:val="20"/>
              </w:rPr>
            </w:pPr>
            <w:r w:rsidRPr="00F17173">
              <w:rPr>
                <w:rFonts w:cs="Times New Roman"/>
                <w:sz w:val="20"/>
                <w:szCs w:val="20"/>
              </w:rPr>
              <w:t>Sukurti programą, skatinančią  dviračių, paspirtukų ir kitų bemotorių susisiekimo priemonių nuomos paslaugų veiklos plėtrą</w:t>
            </w:r>
          </w:p>
        </w:tc>
        <w:tc>
          <w:tcPr>
            <w:tcW w:w="2094" w:type="dxa"/>
            <w:shd w:val="clear" w:color="auto" w:fill="auto"/>
            <w:vAlign w:val="center"/>
          </w:tcPr>
          <w:p w14:paraId="24F607D9" w14:textId="73EDF9E2" w:rsidR="002A6BB1" w:rsidRPr="00F17173" w:rsidRDefault="002A6BB1" w:rsidP="002A6BB1">
            <w:pPr>
              <w:spacing w:before="0" w:after="0"/>
              <w:jc w:val="center"/>
              <w:rPr>
                <w:rFonts w:cs="Times New Roman"/>
                <w:sz w:val="20"/>
                <w:szCs w:val="20"/>
              </w:rPr>
            </w:pPr>
          </w:p>
          <w:p w14:paraId="5E7CD5DD" w14:textId="1E0E7B1C" w:rsidR="002A6BB1" w:rsidRPr="00F17173" w:rsidRDefault="002A6BB1" w:rsidP="002A6BB1">
            <w:pPr>
              <w:spacing w:before="0" w:after="0"/>
              <w:jc w:val="center"/>
              <w:rPr>
                <w:rFonts w:cs="Times New Roman"/>
                <w:sz w:val="20"/>
                <w:szCs w:val="20"/>
              </w:rPr>
            </w:pPr>
            <w:r w:rsidRPr="00F17173">
              <w:rPr>
                <w:rFonts w:cs="Times New Roman"/>
                <w:sz w:val="20"/>
                <w:szCs w:val="20"/>
              </w:rPr>
              <w:t>Parengta programa, vnt.</w:t>
            </w:r>
          </w:p>
        </w:tc>
        <w:tc>
          <w:tcPr>
            <w:tcW w:w="983" w:type="dxa"/>
            <w:shd w:val="clear" w:color="auto" w:fill="auto"/>
            <w:vAlign w:val="center"/>
          </w:tcPr>
          <w:p w14:paraId="383B2A47" w14:textId="54440835" w:rsidR="002A6BB1" w:rsidRPr="00F17173"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1.1.14-</w:t>
            </w:r>
            <w:r>
              <w:rPr>
                <w:sz w:val="20"/>
                <w:szCs w:val="20"/>
              </w:rPr>
              <w:t>2</w:t>
            </w:r>
          </w:p>
        </w:tc>
        <w:tc>
          <w:tcPr>
            <w:tcW w:w="1250" w:type="dxa"/>
            <w:shd w:val="clear" w:color="auto" w:fill="auto"/>
            <w:vAlign w:val="center"/>
          </w:tcPr>
          <w:p w14:paraId="76255D3E" w14:textId="2C95A642" w:rsidR="002A6BB1" w:rsidRPr="00F17173" w:rsidRDefault="002A6BB1" w:rsidP="002A6BB1">
            <w:pPr>
              <w:spacing w:before="0" w:after="0"/>
              <w:contextualSpacing/>
              <w:jc w:val="center"/>
              <w:rPr>
                <w:sz w:val="20"/>
                <w:szCs w:val="20"/>
              </w:rPr>
            </w:pPr>
            <w:r w:rsidRPr="00F17173">
              <w:rPr>
                <w:sz w:val="20"/>
                <w:szCs w:val="20"/>
              </w:rPr>
              <w:t>Vnt.</w:t>
            </w:r>
          </w:p>
        </w:tc>
        <w:tc>
          <w:tcPr>
            <w:tcW w:w="939" w:type="dxa"/>
            <w:shd w:val="clear" w:color="auto" w:fill="auto"/>
            <w:vAlign w:val="center"/>
          </w:tcPr>
          <w:p w14:paraId="12770B30" w14:textId="6E6C590C" w:rsidR="002A6BB1" w:rsidRPr="00F17173" w:rsidRDefault="002A6BB1" w:rsidP="002A6BB1">
            <w:pPr>
              <w:spacing w:before="0" w:after="0"/>
              <w:contextualSpacing/>
              <w:jc w:val="center"/>
              <w:rPr>
                <w:sz w:val="20"/>
                <w:szCs w:val="20"/>
              </w:rPr>
            </w:pPr>
            <w:r w:rsidRPr="00F17173">
              <w:rPr>
                <w:sz w:val="20"/>
                <w:szCs w:val="20"/>
              </w:rPr>
              <w:t>0</w:t>
            </w:r>
          </w:p>
        </w:tc>
        <w:tc>
          <w:tcPr>
            <w:tcW w:w="829" w:type="dxa"/>
            <w:shd w:val="clear" w:color="auto" w:fill="auto"/>
            <w:vAlign w:val="center"/>
          </w:tcPr>
          <w:p w14:paraId="7BF4E70F" w14:textId="4DA11952" w:rsidR="002A6BB1" w:rsidRPr="00F17173" w:rsidRDefault="002A6BB1" w:rsidP="002A6BB1">
            <w:pPr>
              <w:spacing w:before="0" w:after="0"/>
              <w:contextualSpacing/>
              <w:jc w:val="center"/>
              <w:rPr>
                <w:sz w:val="20"/>
                <w:szCs w:val="20"/>
              </w:rPr>
            </w:pPr>
            <w:r w:rsidRPr="00F17173">
              <w:rPr>
                <w:sz w:val="20"/>
                <w:szCs w:val="20"/>
              </w:rPr>
              <w:t>1</w:t>
            </w:r>
          </w:p>
        </w:tc>
        <w:tc>
          <w:tcPr>
            <w:tcW w:w="1395" w:type="dxa"/>
            <w:shd w:val="clear" w:color="auto" w:fill="auto"/>
            <w:vAlign w:val="center"/>
          </w:tcPr>
          <w:p w14:paraId="7D51143F" w14:textId="222091B2" w:rsidR="002A6BB1" w:rsidRPr="00F17173" w:rsidRDefault="002A6BB1" w:rsidP="002A6BB1">
            <w:pPr>
              <w:spacing w:before="0" w:after="0"/>
              <w:contextualSpacing/>
              <w:jc w:val="center"/>
              <w:rPr>
                <w:sz w:val="20"/>
                <w:szCs w:val="20"/>
              </w:rPr>
            </w:pPr>
            <w:r w:rsidRPr="00F17173">
              <w:rPr>
                <w:sz w:val="20"/>
                <w:szCs w:val="20"/>
              </w:rPr>
              <w:t>2021-2025</w:t>
            </w:r>
          </w:p>
        </w:tc>
        <w:tc>
          <w:tcPr>
            <w:tcW w:w="1300" w:type="dxa"/>
            <w:shd w:val="clear" w:color="auto" w:fill="auto"/>
            <w:vAlign w:val="center"/>
          </w:tcPr>
          <w:p w14:paraId="2A82A103" w14:textId="508B9551" w:rsidR="002A6BB1" w:rsidRPr="00F17173" w:rsidRDefault="002A6BB1" w:rsidP="002A6BB1">
            <w:pPr>
              <w:spacing w:before="0" w:after="0"/>
              <w:contextualSpacing/>
              <w:jc w:val="center"/>
              <w:rPr>
                <w:sz w:val="20"/>
                <w:szCs w:val="20"/>
              </w:rPr>
            </w:pPr>
            <w:r w:rsidRPr="00F17173">
              <w:rPr>
                <w:sz w:val="20"/>
                <w:szCs w:val="20"/>
              </w:rPr>
              <w:t>VRBS</w:t>
            </w:r>
          </w:p>
        </w:tc>
      </w:tr>
      <w:tr w:rsidR="00B36FBF" w:rsidRPr="004019E9" w14:paraId="66136745" w14:textId="77777777" w:rsidTr="00BF791E">
        <w:tc>
          <w:tcPr>
            <w:tcW w:w="846" w:type="dxa"/>
            <w:vMerge w:val="restart"/>
            <w:shd w:val="clear" w:color="auto" w:fill="auto"/>
            <w:vAlign w:val="center"/>
          </w:tcPr>
          <w:p w14:paraId="0E618D07" w14:textId="6BF0F89F" w:rsidR="002A6BB1" w:rsidRPr="004019E9" w:rsidRDefault="00176143" w:rsidP="002A6BB1">
            <w:pPr>
              <w:spacing w:before="0" w:after="0"/>
              <w:contextualSpacing/>
              <w:jc w:val="center"/>
              <w:rPr>
                <w:sz w:val="20"/>
                <w:szCs w:val="20"/>
              </w:rPr>
            </w:pPr>
            <w:r>
              <w:rPr>
                <w:sz w:val="20"/>
                <w:szCs w:val="20"/>
              </w:rPr>
              <w:t>1.</w:t>
            </w:r>
            <w:r w:rsidR="002A6BB1" w:rsidRPr="004019E9">
              <w:rPr>
                <w:sz w:val="20"/>
                <w:szCs w:val="20"/>
              </w:rPr>
              <w:t>1.1.15</w:t>
            </w:r>
          </w:p>
        </w:tc>
        <w:tc>
          <w:tcPr>
            <w:tcW w:w="1775" w:type="dxa"/>
            <w:vMerge w:val="restart"/>
            <w:shd w:val="clear" w:color="auto" w:fill="auto"/>
            <w:vAlign w:val="center"/>
          </w:tcPr>
          <w:p w14:paraId="4F6C0DD9" w14:textId="209F7234"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 xml:space="preserve">Drevernos ir Svencelės teritorijų darnios plėtros vystymas  </w:t>
            </w:r>
          </w:p>
        </w:tc>
        <w:tc>
          <w:tcPr>
            <w:tcW w:w="2582" w:type="dxa"/>
            <w:shd w:val="clear" w:color="auto" w:fill="auto"/>
            <w:vAlign w:val="center"/>
          </w:tcPr>
          <w:p w14:paraId="7F5C2288" w14:textId="7F87536E" w:rsidR="002A6BB1" w:rsidRPr="007B2654" w:rsidRDefault="002A6BB1" w:rsidP="002A6BB1">
            <w:pPr>
              <w:spacing w:before="0" w:after="0"/>
              <w:jc w:val="center"/>
              <w:rPr>
                <w:rFonts w:cs="Times New Roman"/>
                <w:sz w:val="20"/>
                <w:szCs w:val="20"/>
              </w:rPr>
            </w:pPr>
            <w:r w:rsidRPr="007B2654">
              <w:rPr>
                <w:rFonts w:cs="Times New Roman"/>
                <w:sz w:val="20"/>
                <w:szCs w:val="20"/>
              </w:rPr>
              <w:t xml:space="preserve">Parengti </w:t>
            </w:r>
            <w:r w:rsidR="00350B6D" w:rsidRPr="007B2654">
              <w:rPr>
                <w:rFonts w:cs="Times New Roman"/>
                <w:sz w:val="20"/>
                <w:szCs w:val="20"/>
              </w:rPr>
              <w:t xml:space="preserve">ir įgyvendinti </w:t>
            </w:r>
            <w:r w:rsidR="00386B50" w:rsidRPr="007B2654">
              <w:rPr>
                <w:rFonts w:cs="Times New Roman"/>
                <w:sz w:val="20"/>
                <w:szCs w:val="20"/>
              </w:rPr>
              <w:t xml:space="preserve"> Drevern</w:t>
            </w:r>
            <w:r w:rsidR="00125CB4" w:rsidRPr="007B2654">
              <w:rPr>
                <w:rFonts w:cs="Times New Roman"/>
                <w:sz w:val="20"/>
                <w:szCs w:val="20"/>
              </w:rPr>
              <w:t>os</w:t>
            </w:r>
            <w:r w:rsidR="00386B50" w:rsidRPr="007B2654">
              <w:rPr>
                <w:rFonts w:cs="Times New Roman"/>
                <w:sz w:val="20"/>
                <w:szCs w:val="20"/>
              </w:rPr>
              <w:t>-Svencelė</w:t>
            </w:r>
            <w:r w:rsidR="00125CB4" w:rsidRPr="007B2654">
              <w:rPr>
                <w:rFonts w:cs="Times New Roman"/>
                <w:sz w:val="20"/>
                <w:szCs w:val="20"/>
              </w:rPr>
              <w:t>s</w:t>
            </w:r>
            <w:r w:rsidR="00386B50" w:rsidRPr="007B2654">
              <w:rPr>
                <w:rFonts w:cs="Times New Roman"/>
                <w:sz w:val="20"/>
                <w:szCs w:val="20"/>
              </w:rPr>
              <w:t xml:space="preserve">  vietovės </w:t>
            </w:r>
            <w:r w:rsidRPr="007B2654">
              <w:rPr>
                <w:rFonts w:cs="Times New Roman"/>
                <w:sz w:val="20"/>
                <w:szCs w:val="20"/>
              </w:rPr>
              <w:t xml:space="preserve">tvarios </w:t>
            </w:r>
            <w:r w:rsidR="00125CB4" w:rsidRPr="007B2654">
              <w:rPr>
                <w:rFonts w:cs="Times New Roman"/>
                <w:sz w:val="20"/>
                <w:szCs w:val="20"/>
              </w:rPr>
              <w:t xml:space="preserve"> plėtros koncepciją</w:t>
            </w:r>
          </w:p>
        </w:tc>
        <w:tc>
          <w:tcPr>
            <w:tcW w:w="2094" w:type="dxa"/>
            <w:shd w:val="clear" w:color="auto" w:fill="auto"/>
            <w:vAlign w:val="center"/>
          </w:tcPr>
          <w:p w14:paraId="3C9EDFEF" w14:textId="6D9B086F" w:rsidR="002A6BB1" w:rsidRPr="007B2654" w:rsidRDefault="002A6BB1" w:rsidP="002A6BB1">
            <w:pPr>
              <w:spacing w:before="0" w:after="0"/>
              <w:jc w:val="center"/>
              <w:rPr>
                <w:rFonts w:cs="Times New Roman"/>
                <w:sz w:val="20"/>
                <w:szCs w:val="20"/>
              </w:rPr>
            </w:pPr>
            <w:r w:rsidRPr="007B2654">
              <w:rPr>
                <w:rFonts w:cs="Times New Roman"/>
                <w:sz w:val="20"/>
                <w:szCs w:val="20"/>
              </w:rPr>
              <w:t xml:space="preserve">Parengta </w:t>
            </w:r>
            <w:r w:rsidR="00350B6D" w:rsidRPr="007B2654">
              <w:rPr>
                <w:rFonts w:cs="Times New Roman"/>
                <w:sz w:val="20"/>
                <w:szCs w:val="20"/>
              </w:rPr>
              <w:t xml:space="preserve">ir įgyvendinta </w:t>
            </w:r>
            <w:r w:rsidRPr="007B2654">
              <w:rPr>
                <w:rFonts w:cs="Times New Roman"/>
                <w:sz w:val="20"/>
                <w:szCs w:val="20"/>
              </w:rPr>
              <w:t xml:space="preserve">koncepcija </w:t>
            </w:r>
          </w:p>
          <w:p w14:paraId="0CA5C068" w14:textId="3EAC225E" w:rsidR="002A6BB1" w:rsidRPr="007B2654" w:rsidRDefault="002A6BB1" w:rsidP="002A6BB1">
            <w:pPr>
              <w:spacing w:before="0" w:after="0"/>
              <w:jc w:val="center"/>
              <w:rPr>
                <w:rFonts w:cs="Times New Roman"/>
                <w:sz w:val="20"/>
                <w:szCs w:val="20"/>
                <w:highlight w:val="yellow"/>
              </w:rPr>
            </w:pPr>
          </w:p>
        </w:tc>
        <w:tc>
          <w:tcPr>
            <w:tcW w:w="983" w:type="dxa"/>
            <w:shd w:val="clear" w:color="auto" w:fill="auto"/>
            <w:vAlign w:val="center"/>
          </w:tcPr>
          <w:p w14:paraId="6923BBF0" w14:textId="3E993A42" w:rsidR="002A6BB1" w:rsidRPr="007B2654" w:rsidRDefault="002A6BB1" w:rsidP="002A6BB1">
            <w:pPr>
              <w:spacing w:before="0" w:after="0"/>
              <w:contextualSpacing/>
              <w:jc w:val="center"/>
              <w:rPr>
                <w:sz w:val="20"/>
                <w:szCs w:val="20"/>
              </w:rPr>
            </w:pPr>
            <w:r w:rsidRPr="007B2654">
              <w:rPr>
                <w:sz w:val="20"/>
                <w:szCs w:val="20"/>
              </w:rPr>
              <w:t>P</w:t>
            </w:r>
            <w:r w:rsidR="003433E6">
              <w:rPr>
                <w:sz w:val="20"/>
                <w:szCs w:val="20"/>
              </w:rPr>
              <w:t>R</w:t>
            </w:r>
            <w:r w:rsidRPr="007B2654">
              <w:rPr>
                <w:sz w:val="20"/>
                <w:szCs w:val="20"/>
              </w:rPr>
              <w:t>-</w:t>
            </w:r>
            <w:r w:rsidR="003433E6">
              <w:rPr>
                <w:sz w:val="20"/>
                <w:szCs w:val="20"/>
              </w:rPr>
              <w:t>1.</w:t>
            </w:r>
            <w:r w:rsidRPr="007B2654">
              <w:rPr>
                <w:sz w:val="20"/>
                <w:szCs w:val="20"/>
              </w:rPr>
              <w:t>1.1.15-1</w:t>
            </w:r>
          </w:p>
        </w:tc>
        <w:tc>
          <w:tcPr>
            <w:tcW w:w="1250" w:type="dxa"/>
            <w:shd w:val="clear" w:color="auto" w:fill="auto"/>
            <w:vAlign w:val="center"/>
          </w:tcPr>
          <w:p w14:paraId="4DD31924" w14:textId="6EB321C7" w:rsidR="002A6BB1" w:rsidRPr="007B2654" w:rsidRDefault="002A6BB1" w:rsidP="002A6BB1">
            <w:pPr>
              <w:spacing w:before="0" w:after="0"/>
              <w:contextualSpacing/>
              <w:jc w:val="center"/>
              <w:rPr>
                <w:sz w:val="20"/>
                <w:szCs w:val="20"/>
              </w:rPr>
            </w:pPr>
            <w:r w:rsidRPr="007B2654">
              <w:rPr>
                <w:sz w:val="20"/>
                <w:szCs w:val="20"/>
              </w:rPr>
              <w:t xml:space="preserve">Vnt. </w:t>
            </w:r>
          </w:p>
        </w:tc>
        <w:tc>
          <w:tcPr>
            <w:tcW w:w="939" w:type="dxa"/>
            <w:shd w:val="clear" w:color="auto" w:fill="auto"/>
            <w:vAlign w:val="center"/>
          </w:tcPr>
          <w:p w14:paraId="36785F3B" w14:textId="73A27DAE" w:rsidR="002A6BB1" w:rsidRPr="007B2654" w:rsidRDefault="002A6BB1" w:rsidP="002A6BB1">
            <w:pPr>
              <w:spacing w:before="0" w:after="0"/>
              <w:contextualSpacing/>
              <w:jc w:val="center"/>
              <w:rPr>
                <w:sz w:val="20"/>
                <w:szCs w:val="20"/>
              </w:rPr>
            </w:pPr>
            <w:r w:rsidRPr="007B2654">
              <w:rPr>
                <w:sz w:val="20"/>
                <w:szCs w:val="20"/>
              </w:rPr>
              <w:t>0</w:t>
            </w:r>
          </w:p>
        </w:tc>
        <w:tc>
          <w:tcPr>
            <w:tcW w:w="829" w:type="dxa"/>
            <w:shd w:val="clear" w:color="auto" w:fill="auto"/>
            <w:vAlign w:val="center"/>
          </w:tcPr>
          <w:p w14:paraId="42EA3C84" w14:textId="3BBC6DBA" w:rsidR="002A6BB1" w:rsidRPr="007B2654" w:rsidRDefault="002A6BB1" w:rsidP="002A6BB1">
            <w:pPr>
              <w:spacing w:before="0" w:after="0"/>
              <w:contextualSpacing/>
              <w:jc w:val="center"/>
              <w:rPr>
                <w:sz w:val="20"/>
                <w:szCs w:val="20"/>
              </w:rPr>
            </w:pPr>
            <w:r w:rsidRPr="007B2654">
              <w:rPr>
                <w:sz w:val="20"/>
                <w:szCs w:val="20"/>
              </w:rPr>
              <w:t>1</w:t>
            </w:r>
          </w:p>
        </w:tc>
        <w:tc>
          <w:tcPr>
            <w:tcW w:w="1395" w:type="dxa"/>
            <w:shd w:val="clear" w:color="auto" w:fill="auto"/>
            <w:vAlign w:val="center"/>
          </w:tcPr>
          <w:p w14:paraId="2F2064E1" w14:textId="52DC6F01" w:rsidR="002A6BB1" w:rsidRPr="007B2654" w:rsidRDefault="002A6BB1" w:rsidP="002A6BB1">
            <w:pPr>
              <w:spacing w:before="0" w:after="0"/>
              <w:contextualSpacing/>
              <w:jc w:val="center"/>
              <w:rPr>
                <w:sz w:val="20"/>
                <w:szCs w:val="20"/>
              </w:rPr>
            </w:pPr>
            <w:r w:rsidRPr="007B2654">
              <w:rPr>
                <w:sz w:val="20"/>
                <w:szCs w:val="20"/>
              </w:rPr>
              <w:t>2021-202</w:t>
            </w:r>
            <w:r w:rsidR="00ED0B10" w:rsidRPr="007B2654">
              <w:rPr>
                <w:sz w:val="20"/>
                <w:szCs w:val="20"/>
              </w:rPr>
              <w:t>7</w:t>
            </w:r>
          </w:p>
        </w:tc>
        <w:tc>
          <w:tcPr>
            <w:tcW w:w="1300" w:type="dxa"/>
            <w:shd w:val="clear" w:color="auto" w:fill="auto"/>
            <w:vAlign w:val="center"/>
          </w:tcPr>
          <w:p w14:paraId="08CAC5D0" w14:textId="65D06B51" w:rsidR="002A6BB1" w:rsidRPr="007B2654" w:rsidRDefault="002A6BB1" w:rsidP="002A6BB1">
            <w:pPr>
              <w:spacing w:before="0" w:after="0"/>
              <w:contextualSpacing/>
              <w:jc w:val="center"/>
              <w:rPr>
                <w:sz w:val="20"/>
                <w:szCs w:val="20"/>
              </w:rPr>
            </w:pPr>
            <w:r w:rsidRPr="007B2654">
              <w:rPr>
                <w:sz w:val="20"/>
                <w:szCs w:val="20"/>
              </w:rPr>
              <w:t>SPPVS</w:t>
            </w:r>
            <w:r w:rsidR="00ED0B10" w:rsidRPr="007B2654">
              <w:rPr>
                <w:sz w:val="20"/>
                <w:szCs w:val="20"/>
              </w:rPr>
              <w:t>, ATPS</w:t>
            </w:r>
            <w:r w:rsidRPr="007B2654">
              <w:rPr>
                <w:sz w:val="20"/>
                <w:szCs w:val="20"/>
              </w:rPr>
              <w:t xml:space="preserve"> </w:t>
            </w:r>
          </w:p>
        </w:tc>
      </w:tr>
      <w:tr w:rsidR="00B36FBF" w:rsidRPr="004019E9" w14:paraId="0A368F3A" w14:textId="77777777" w:rsidTr="00BF791E">
        <w:tc>
          <w:tcPr>
            <w:tcW w:w="846" w:type="dxa"/>
            <w:vMerge/>
            <w:shd w:val="clear" w:color="auto" w:fill="auto"/>
            <w:vAlign w:val="center"/>
          </w:tcPr>
          <w:p w14:paraId="53CB313B" w14:textId="77777777" w:rsidR="002A6BB1" w:rsidRPr="004019E9" w:rsidRDefault="002A6BB1" w:rsidP="002A6BB1">
            <w:pPr>
              <w:spacing w:before="0" w:after="0"/>
              <w:contextualSpacing/>
              <w:jc w:val="center"/>
              <w:rPr>
                <w:sz w:val="20"/>
                <w:szCs w:val="20"/>
              </w:rPr>
            </w:pPr>
          </w:p>
        </w:tc>
        <w:tc>
          <w:tcPr>
            <w:tcW w:w="1775" w:type="dxa"/>
            <w:vMerge/>
            <w:shd w:val="clear" w:color="auto" w:fill="auto"/>
            <w:vAlign w:val="center"/>
          </w:tcPr>
          <w:p w14:paraId="352C8BD6" w14:textId="77777777" w:rsidR="002A6BB1" w:rsidRPr="004019E9" w:rsidRDefault="002A6BB1" w:rsidP="002A6BB1">
            <w:pPr>
              <w:spacing w:before="0" w:after="0"/>
              <w:contextualSpacing/>
              <w:jc w:val="center"/>
              <w:rPr>
                <w:rFonts w:cs="Times New Roman"/>
                <w:sz w:val="20"/>
                <w:szCs w:val="20"/>
              </w:rPr>
            </w:pPr>
          </w:p>
        </w:tc>
        <w:tc>
          <w:tcPr>
            <w:tcW w:w="2582" w:type="dxa"/>
            <w:shd w:val="clear" w:color="auto" w:fill="auto"/>
            <w:vAlign w:val="center"/>
          </w:tcPr>
          <w:p w14:paraId="08FD5DB2" w14:textId="1A2BA551" w:rsidR="002A6BB1" w:rsidRPr="004019E9" w:rsidRDefault="002A6BB1" w:rsidP="002A6BB1">
            <w:pPr>
              <w:spacing w:before="0" w:after="0"/>
              <w:jc w:val="center"/>
              <w:rPr>
                <w:rFonts w:cs="Times New Roman"/>
                <w:sz w:val="20"/>
                <w:szCs w:val="20"/>
              </w:rPr>
            </w:pPr>
            <w:r w:rsidRPr="00F17173">
              <w:rPr>
                <w:rFonts w:cs="Times New Roman"/>
                <w:sz w:val="20"/>
                <w:szCs w:val="20"/>
              </w:rPr>
              <w:t>Parengti turizmui pritaikytų parkavimo vietų ir eismo organizavimo identifikavimo studiją</w:t>
            </w:r>
          </w:p>
        </w:tc>
        <w:tc>
          <w:tcPr>
            <w:tcW w:w="2094" w:type="dxa"/>
            <w:shd w:val="clear" w:color="auto" w:fill="auto"/>
            <w:vAlign w:val="center"/>
          </w:tcPr>
          <w:p w14:paraId="7C11D74D" w14:textId="67110B3B" w:rsidR="002A6BB1" w:rsidRDefault="002A6BB1" w:rsidP="002A6BB1">
            <w:pPr>
              <w:spacing w:before="0" w:after="0"/>
              <w:jc w:val="center"/>
              <w:rPr>
                <w:rFonts w:cs="Times New Roman"/>
                <w:sz w:val="20"/>
                <w:szCs w:val="20"/>
              </w:rPr>
            </w:pPr>
            <w:r>
              <w:rPr>
                <w:rFonts w:cs="Times New Roman"/>
                <w:sz w:val="20"/>
                <w:szCs w:val="20"/>
              </w:rPr>
              <w:t>Parengta studija</w:t>
            </w:r>
          </w:p>
          <w:p w14:paraId="7B003E0B" w14:textId="2B37D0C3" w:rsidR="002A6BB1" w:rsidRPr="004019E9" w:rsidRDefault="002A6BB1" w:rsidP="002A6BB1">
            <w:pPr>
              <w:spacing w:before="0" w:after="0"/>
              <w:jc w:val="center"/>
              <w:rPr>
                <w:rFonts w:cs="Times New Roman"/>
                <w:sz w:val="20"/>
                <w:szCs w:val="20"/>
              </w:rPr>
            </w:pPr>
          </w:p>
        </w:tc>
        <w:tc>
          <w:tcPr>
            <w:tcW w:w="983" w:type="dxa"/>
            <w:shd w:val="clear" w:color="auto" w:fill="auto"/>
            <w:vAlign w:val="center"/>
          </w:tcPr>
          <w:p w14:paraId="58617A4C" w14:textId="5C9F0FEE" w:rsidR="002A6BB1" w:rsidRPr="004019E9" w:rsidRDefault="003433E6" w:rsidP="002A6BB1">
            <w:pPr>
              <w:spacing w:before="0" w:after="0"/>
              <w:contextualSpacing/>
              <w:jc w:val="center"/>
              <w:rPr>
                <w:rFonts w:cs="Times New Roman"/>
                <w:sz w:val="20"/>
                <w:szCs w:val="20"/>
              </w:rPr>
            </w:pPr>
            <w:r w:rsidRPr="007B2654">
              <w:rPr>
                <w:sz w:val="20"/>
                <w:szCs w:val="20"/>
              </w:rPr>
              <w:t>P</w:t>
            </w:r>
            <w:r>
              <w:rPr>
                <w:sz w:val="20"/>
                <w:szCs w:val="20"/>
              </w:rPr>
              <w:t>R</w:t>
            </w:r>
            <w:r w:rsidRPr="007B2654">
              <w:rPr>
                <w:sz w:val="20"/>
                <w:szCs w:val="20"/>
              </w:rPr>
              <w:t>-</w:t>
            </w:r>
            <w:r>
              <w:rPr>
                <w:sz w:val="20"/>
                <w:szCs w:val="20"/>
              </w:rPr>
              <w:t>1.</w:t>
            </w:r>
            <w:r w:rsidRPr="007B2654">
              <w:rPr>
                <w:sz w:val="20"/>
                <w:szCs w:val="20"/>
              </w:rPr>
              <w:t>1.1.15-</w:t>
            </w:r>
            <w:r w:rsidR="00480526">
              <w:rPr>
                <w:sz w:val="20"/>
                <w:szCs w:val="20"/>
              </w:rPr>
              <w:t>2</w:t>
            </w:r>
          </w:p>
        </w:tc>
        <w:tc>
          <w:tcPr>
            <w:tcW w:w="1250" w:type="dxa"/>
            <w:shd w:val="clear" w:color="auto" w:fill="auto"/>
            <w:vAlign w:val="center"/>
          </w:tcPr>
          <w:p w14:paraId="535917AB" w14:textId="1CC1F85B"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Vnt.</w:t>
            </w:r>
          </w:p>
        </w:tc>
        <w:tc>
          <w:tcPr>
            <w:tcW w:w="939" w:type="dxa"/>
            <w:shd w:val="clear" w:color="auto" w:fill="auto"/>
            <w:vAlign w:val="center"/>
          </w:tcPr>
          <w:p w14:paraId="1BEDD5B6" w14:textId="4175876D" w:rsidR="002A6BB1" w:rsidRPr="004019E9" w:rsidRDefault="002A6BB1" w:rsidP="002A6BB1">
            <w:pPr>
              <w:spacing w:before="0" w:after="0"/>
              <w:contextualSpacing/>
              <w:jc w:val="center"/>
              <w:rPr>
                <w:sz w:val="20"/>
                <w:szCs w:val="20"/>
              </w:rPr>
            </w:pPr>
            <w:r>
              <w:rPr>
                <w:sz w:val="20"/>
                <w:szCs w:val="20"/>
              </w:rPr>
              <w:t>0</w:t>
            </w:r>
          </w:p>
        </w:tc>
        <w:tc>
          <w:tcPr>
            <w:tcW w:w="829" w:type="dxa"/>
            <w:shd w:val="clear" w:color="auto" w:fill="auto"/>
            <w:vAlign w:val="center"/>
          </w:tcPr>
          <w:p w14:paraId="0E2C71C0" w14:textId="54D9254E" w:rsidR="002A6BB1" w:rsidRPr="004019E9" w:rsidRDefault="002A6BB1" w:rsidP="002A6BB1">
            <w:pPr>
              <w:spacing w:before="0" w:after="0"/>
              <w:contextualSpacing/>
              <w:jc w:val="center"/>
              <w:rPr>
                <w:sz w:val="20"/>
                <w:szCs w:val="20"/>
              </w:rPr>
            </w:pPr>
            <w:r>
              <w:rPr>
                <w:sz w:val="20"/>
                <w:szCs w:val="20"/>
              </w:rPr>
              <w:t>1</w:t>
            </w:r>
          </w:p>
        </w:tc>
        <w:tc>
          <w:tcPr>
            <w:tcW w:w="1395" w:type="dxa"/>
            <w:shd w:val="clear" w:color="auto" w:fill="auto"/>
            <w:vAlign w:val="center"/>
          </w:tcPr>
          <w:p w14:paraId="5A1482ED" w14:textId="6436D689" w:rsidR="002A6BB1" w:rsidRPr="004019E9" w:rsidRDefault="002A6BB1" w:rsidP="002A6BB1">
            <w:pPr>
              <w:spacing w:before="0" w:after="0"/>
              <w:contextualSpacing/>
              <w:jc w:val="center"/>
              <w:rPr>
                <w:sz w:val="20"/>
                <w:szCs w:val="20"/>
              </w:rPr>
            </w:pPr>
            <w:r>
              <w:rPr>
                <w:sz w:val="20"/>
                <w:szCs w:val="20"/>
              </w:rPr>
              <w:t>2021-2025</w:t>
            </w:r>
          </w:p>
        </w:tc>
        <w:tc>
          <w:tcPr>
            <w:tcW w:w="1300" w:type="dxa"/>
            <w:shd w:val="clear" w:color="auto" w:fill="auto"/>
            <w:vAlign w:val="center"/>
          </w:tcPr>
          <w:p w14:paraId="5FEFB66E" w14:textId="6CE3DDA8" w:rsidR="002A6BB1" w:rsidRPr="004019E9" w:rsidRDefault="002A6BB1" w:rsidP="002A6BB1">
            <w:pPr>
              <w:spacing w:before="0" w:after="0"/>
              <w:contextualSpacing/>
              <w:jc w:val="center"/>
              <w:rPr>
                <w:sz w:val="20"/>
                <w:szCs w:val="20"/>
              </w:rPr>
            </w:pPr>
            <w:r>
              <w:rPr>
                <w:sz w:val="20"/>
                <w:szCs w:val="20"/>
              </w:rPr>
              <w:t>ATPS, SIS</w:t>
            </w:r>
          </w:p>
        </w:tc>
      </w:tr>
      <w:tr w:rsidR="002A6BB1" w:rsidRPr="004019E9" w14:paraId="1DB235D1" w14:textId="77777777" w:rsidTr="00BF791E">
        <w:tc>
          <w:tcPr>
            <w:tcW w:w="13993" w:type="dxa"/>
            <w:gridSpan w:val="10"/>
            <w:shd w:val="clear" w:color="auto" w:fill="auto"/>
          </w:tcPr>
          <w:p w14:paraId="6A2161CF" w14:textId="26B2262B" w:rsidR="002A6BB1" w:rsidRPr="004019E9" w:rsidRDefault="00A13885" w:rsidP="002A6BB1">
            <w:pPr>
              <w:spacing w:before="0" w:after="0"/>
              <w:contextualSpacing/>
              <w:jc w:val="center"/>
              <w:rPr>
                <w:b/>
                <w:szCs w:val="24"/>
              </w:rPr>
            </w:pPr>
            <w:r w:rsidRPr="00DF6D8C">
              <w:rPr>
                <w:b/>
                <w:sz w:val="20"/>
                <w:szCs w:val="20"/>
              </w:rPr>
              <w:t>KUKULIŠKIAI</w:t>
            </w:r>
            <w:r w:rsidR="00F1092A" w:rsidRPr="00DF6D8C">
              <w:rPr>
                <w:b/>
                <w:sz w:val="20"/>
                <w:szCs w:val="20"/>
              </w:rPr>
              <w:t>-</w:t>
            </w:r>
            <w:r w:rsidRPr="00DF6D8C">
              <w:rPr>
                <w:b/>
                <w:sz w:val="20"/>
                <w:szCs w:val="20"/>
              </w:rPr>
              <w:t>KARKLĖ</w:t>
            </w:r>
            <w:r w:rsidR="00F1092A" w:rsidRPr="00DF6D8C">
              <w:rPr>
                <w:b/>
                <w:sz w:val="20"/>
                <w:szCs w:val="20"/>
              </w:rPr>
              <w:t>-</w:t>
            </w:r>
            <w:r w:rsidRPr="00DF6D8C">
              <w:rPr>
                <w:b/>
                <w:sz w:val="20"/>
                <w:szCs w:val="20"/>
              </w:rPr>
              <w:t>KALOTĖ</w:t>
            </w:r>
          </w:p>
        </w:tc>
      </w:tr>
      <w:tr w:rsidR="00B36FBF" w:rsidRPr="004019E9" w14:paraId="7DA66FB7" w14:textId="77777777" w:rsidTr="00BF791E">
        <w:tc>
          <w:tcPr>
            <w:tcW w:w="846" w:type="dxa"/>
            <w:shd w:val="clear" w:color="auto" w:fill="auto"/>
            <w:vAlign w:val="center"/>
          </w:tcPr>
          <w:p w14:paraId="13595D8D" w14:textId="1B1E77DC" w:rsidR="002A6BB1" w:rsidRPr="004019E9" w:rsidRDefault="00176143" w:rsidP="002A6BB1">
            <w:pPr>
              <w:spacing w:before="0" w:after="0"/>
              <w:contextualSpacing/>
              <w:jc w:val="center"/>
              <w:rPr>
                <w:sz w:val="20"/>
                <w:szCs w:val="20"/>
              </w:rPr>
            </w:pPr>
            <w:r>
              <w:rPr>
                <w:sz w:val="20"/>
                <w:szCs w:val="20"/>
              </w:rPr>
              <w:t>1.</w:t>
            </w:r>
            <w:r w:rsidR="002A6BB1" w:rsidRPr="004019E9">
              <w:rPr>
                <w:sz w:val="20"/>
                <w:szCs w:val="20"/>
              </w:rPr>
              <w:t>1.1.16.</w:t>
            </w:r>
          </w:p>
        </w:tc>
        <w:tc>
          <w:tcPr>
            <w:tcW w:w="1775" w:type="dxa"/>
            <w:shd w:val="clear" w:color="auto" w:fill="auto"/>
            <w:vAlign w:val="center"/>
          </w:tcPr>
          <w:p w14:paraId="1505A12B" w14:textId="61601988"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Olandų kepurės infrastruktūros gerinimas</w:t>
            </w:r>
          </w:p>
        </w:tc>
        <w:tc>
          <w:tcPr>
            <w:tcW w:w="2582" w:type="dxa"/>
            <w:shd w:val="clear" w:color="auto" w:fill="auto"/>
            <w:vAlign w:val="center"/>
          </w:tcPr>
          <w:p w14:paraId="1404B91A" w14:textId="0A67380B" w:rsidR="002A6BB1" w:rsidRPr="00F17173" w:rsidRDefault="002A6BB1" w:rsidP="002A6BB1">
            <w:pPr>
              <w:spacing w:before="0" w:after="0"/>
              <w:jc w:val="center"/>
              <w:rPr>
                <w:rFonts w:cs="Times New Roman"/>
                <w:strike/>
                <w:sz w:val="20"/>
                <w:szCs w:val="20"/>
              </w:rPr>
            </w:pPr>
            <w:r w:rsidRPr="00F17173">
              <w:rPr>
                <w:rFonts w:cs="Times New Roman"/>
                <w:sz w:val="20"/>
                <w:szCs w:val="20"/>
              </w:rPr>
              <w:t>Įrengti automobilių stovėjimo aikštelę ir su Olandų kepurės skardžiu jungiantį pėsčiųjų taką</w:t>
            </w:r>
          </w:p>
        </w:tc>
        <w:tc>
          <w:tcPr>
            <w:tcW w:w="2094" w:type="dxa"/>
            <w:shd w:val="clear" w:color="auto" w:fill="auto"/>
            <w:vAlign w:val="center"/>
          </w:tcPr>
          <w:p w14:paraId="143DE30E" w14:textId="22DEEF1E" w:rsidR="002A6BB1" w:rsidRPr="00F17173" w:rsidRDefault="002A6BB1" w:rsidP="002A6BB1">
            <w:pPr>
              <w:spacing w:before="0" w:after="0"/>
              <w:jc w:val="center"/>
              <w:rPr>
                <w:strike/>
                <w:sz w:val="20"/>
                <w:szCs w:val="20"/>
              </w:rPr>
            </w:pPr>
            <w:r w:rsidRPr="00F17173">
              <w:rPr>
                <w:rFonts w:cs="Times New Roman"/>
                <w:sz w:val="20"/>
                <w:szCs w:val="20"/>
              </w:rPr>
              <w:t>Įrengta automobilių stovėjimo aikštelė ir jungiantysis takas</w:t>
            </w:r>
          </w:p>
        </w:tc>
        <w:tc>
          <w:tcPr>
            <w:tcW w:w="983" w:type="dxa"/>
            <w:shd w:val="clear" w:color="auto" w:fill="auto"/>
            <w:vAlign w:val="center"/>
          </w:tcPr>
          <w:p w14:paraId="34CFA65D" w14:textId="225AB818" w:rsidR="002A6BB1" w:rsidRPr="00F17173" w:rsidRDefault="002A6BB1" w:rsidP="002A6BB1">
            <w:pPr>
              <w:spacing w:before="0" w:after="0"/>
              <w:jc w:val="center"/>
              <w:rPr>
                <w:strike/>
                <w:sz w:val="20"/>
                <w:szCs w:val="20"/>
              </w:rPr>
            </w:pPr>
            <w:r w:rsidRPr="00F17173">
              <w:rPr>
                <w:sz w:val="20"/>
                <w:szCs w:val="20"/>
              </w:rPr>
              <w:t>P</w:t>
            </w:r>
            <w:r w:rsidR="003433E6">
              <w:rPr>
                <w:sz w:val="20"/>
                <w:szCs w:val="20"/>
              </w:rPr>
              <w:t>R</w:t>
            </w:r>
            <w:r w:rsidRPr="00F17173">
              <w:rPr>
                <w:sz w:val="20"/>
                <w:szCs w:val="20"/>
              </w:rPr>
              <w:t>-</w:t>
            </w:r>
            <w:r w:rsidR="003433E6">
              <w:rPr>
                <w:sz w:val="20"/>
                <w:szCs w:val="20"/>
              </w:rPr>
              <w:t>1.</w:t>
            </w:r>
            <w:r w:rsidRPr="00F17173">
              <w:rPr>
                <w:sz w:val="20"/>
                <w:szCs w:val="20"/>
              </w:rPr>
              <w:t>1.1.16-</w:t>
            </w:r>
            <w:r w:rsidR="00EF5C35" w:rsidRPr="00F17173">
              <w:rPr>
                <w:sz w:val="20"/>
                <w:szCs w:val="20"/>
              </w:rPr>
              <w:t>1</w:t>
            </w:r>
          </w:p>
        </w:tc>
        <w:tc>
          <w:tcPr>
            <w:tcW w:w="1250" w:type="dxa"/>
            <w:shd w:val="clear" w:color="auto" w:fill="auto"/>
            <w:vAlign w:val="center"/>
          </w:tcPr>
          <w:p w14:paraId="253C43F0" w14:textId="4773B7D7" w:rsidR="002A6BB1" w:rsidRPr="00F17173" w:rsidRDefault="002A6BB1" w:rsidP="002A6BB1">
            <w:pPr>
              <w:spacing w:before="0" w:after="0"/>
              <w:jc w:val="center"/>
              <w:rPr>
                <w:strike/>
                <w:sz w:val="20"/>
                <w:szCs w:val="20"/>
              </w:rPr>
            </w:pPr>
            <w:r w:rsidRPr="00F17173">
              <w:rPr>
                <w:sz w:val="20"/>
                <w:szCs w:val="20"/>
              </w:rPr>
              <w:t>Vnt.</w:t>
            </w:r>
          </w:p>
        </w:tc>
        <w:tc>
          <w:tcPr>
            <w:tcW w:w="939" w:type="dxa"/>
            <w:shd w:val="clear" w:color="auto" w:fill="auto"/>
            <w:vAlign w:val="center"/>
          </w:tcPr>
          <w:p w14:paraId="14071C57" w14:textId="3D607DA9" w:rsidR="002A6BB1" w:rsidRPr="00F17173" w:rsidRDefault="002A6BB1" w:rsidP="002A6BB1">
            <w:pPr>
              <w:spacing w:before="0" w:after="0"/>
              <w:jc w:val="center"/>
              <w:rPr>
                <w:strike/>
                <w:sz w:val="20"/>
                <w:szCs w:val="20"/>
              </w:rPr>
            </w:pPr>
            <w:r w:rsidRPr="00F17173">
              <w:rPr>
                <w:sz w:val="20"/>
                <w:szCs w:val="20"/>
              </w:rPr>
              <w:t>0</w:t>
            </w:r>
          </w:p>
        </w:tc>
        <w:tc>
          <w:tcPr>
            <w:tcW w:w="829" w:type="dxa"/>
            <w:shd w:val="clear" w:color="auto" w:fill="auto"/>
            <w:vAlign w:val="center"/>
          </w:tcPr>
          <w:p w14:paraId="6FD6FA63" w14:textId="39C18BF8" w:rsidR="002A6BB1" w:rsidRPr="00F17173" w:rsidRDefault="002A6BB1" w:rsidP="002A6BB1">
            <w:pPr>
              <w:spacing w:before="0" w:after="0"/>
              <w:jc w:val="center"/>
              <w:rPr>
                <w:strike/>
                <w:sz w:val="20"/>
                <w:szCs w:val="20"/>
              </w:rPr>
            </w:pPr>
            <w:r w:rsidRPr="00F17173">
              <w:rPr>
                <w:sz w:val="20"/>
                <w:szCs w:val="20"/>
              </w:rPr>
              <w:t>2</w:t>
            </w:r>
          </w:p>
        </w:tc>
        <w:tc>
          <w:tcPr>
            <w:tcW w:w="1395" w:type="dxa"/>
            <w:shd w:val="clear" w:color="auto" w:fill="auto"/>
            <w:vAlign w:val="center"/>
          </w:tcPr>
          <w:p w14:paraId="25509E6E" w14:textId="51237F30" w:rsidR="002A6BB1" w:rsidRPr="00F17173" w:rsidRDefault="002A6BB1" w:rsidP="002A6BB1">
            <w:pPr>
              <w:spacing w:before="0" w:after="0"/>
              <w:jc w:val="center"/>
              <w:rPr>
                <w:strike/>
                <w:sz w:val="20"/>
                <w:szCs w:val="20"/>
              </w:rPr>
            </w:pPr>
            <w:r w:rsidRPr="00F17173">
              <w:rPr>
                <w:sz w:val="20"/>
                <w:szCs w:val="20"/>
              </w:rPr>
              <w:t>2021-2025</w:t>
            </w:r>
          </w:p>
        </w:tc>
        <w:tc>
          <w:tcPr>
            <w:tcW w:w="1300" w:type="dxa"/>
            <w:shd w:val="clear" w:color="auto" w:fill="auto"/>
            <w:vAlign w:val="center"/>
          </w:tcPr>
          <w:p w14:paraId="20DA9C2F" w14:textId="59D322F6" w:rsidR="002A6BB1" w:rsidRPr="00F17173" w:rsidRDefault="002A6BB1" w:rsidP="002A6BB1">
            <w:pPr>
              <w:spacing w:before="0" w:after="0"/>
              <w:jc w:val="center"/>
              <w:rPr>
                <w:strike/>
                <w:sz w:val="20"/>
                <w:szCs w:val="20"/>
              </w:rPr>
            </w:pPr>
            <w:r w:rsidRPr="00F17173">
              <w:rPr>
                <w:sz w:val="20"/>
                <w:szCs w:val="20"/>
              </w:rPr>
              <w:t>SPPVS, Pajūrio RPD</w:t>
            </w:r>
          </w:p>
        </w:tc>
      </w:tr>
      <w:tr w:rsidR="00B36FBF" w:rsidRPr="004019E9" w14:paraId="17F16232" w14:textId="77777777" w:rsidTr="00BF791E">
        <w:tc>
          <w:tcPr>
            <w:tcW w:w="846" w:type="dxa"/>
            <w:shd w:val="clear" w:color="auto" w:fill="auto"/>
            <w:vAlign w:val="center"/>
          </w:tcPr>
          <w:p w14:paraId="28417C55" w14:textId="57C11BD9" w:rsidR="002A6BB1" w:rsidRPr="004019E9" w:rsidRDefault="00176143" w:rsidP="002A6BB1">
            <w:pPr>
              <w:spacing w:before="0" w:after="0"/>
              <w:contextualSpacing/>
              <w:jc w:val="center"/>
              <w:rPr>
                <w:sz w:val="20"/>
                <w:szCs w:val="20"/>
              </w:rPr>
            </w:pPr>
            <w:r>
              <w:rPr>
                <w:sz w:val="20"/>
                <w:szCs w:val="20"/>
              </w:rPr>
              <w:t>1.</w:t>
            </w:r>
            <w:r w:rsidR="002A6BB1" w:rsidRPr="004019E9">
              <w:rPr>
                <w:sz w:val="20"/>
                <w:szCs w:val="20"/>
              </w:rPr>
              <w:t>1.1.17.</w:t>
            </w:r>
          </w:p>
        </w:tc>
        <w:tc>
          <w:tcPr>
            <w:tcW w:w="1775" w:type="dxa"/>
            <w:shd w:val="clear" w:color="auto" w:fill="auto"/>
            <w:vAlign w:val="center"/>
          </w:tcPr>
          <w:p w14:paraId="32CEB6A5" w14:textId="728C7E1F" w:rsidR="002A6BB1" w:rsidRPr="004019E9" w:rsidRDefault="002A6BB1" w:rsidP="002A6BB1">
            <w:pPr>
              <w:spacing w:before="0" w:after="0"/>
              <w:contextualSpacing/>
              <w:jc w:val="center"/>
              <w:rPr>
                <w:rFonts w:cs="Times New Roman"/>
                <w:sz w:val="20"/>
                <w:szCs w:val="20"/>
                <w:highlight w:val="green"/>
              </w:rPr>
            </w:pPr>
            <w:r w:rsidRPr="004019E9">
              <w:rPr>
                <w:rFonts w:cs="Times New Roman"/>
                <w:sz w:val="20"/>
                <w:szCs w:val="20"/>
              </w:rPr>
              <w:t>Antrojo pasaulinio karo baterijos Kukulišk</w:t>
            </w:r>
            <w:r>
              <w:rPr>
                <w:rFonts w:cs="Times New Roman"/>
                <w:sz w:val="20"/>
                <w:szCs w:val="20"/>
              </w:rPr>
              <w:t>iuose</w:t>
            </w:r>
            <w:r w:rsidRPr="004019E9">
              <w:rPr>
                <w:rFonts w:cs="Times New Roman"/>
                <w:sz w:val="20"/>
                <w:szCs w:val="20"/>
              </w:rPr>
              <w:t xml:space="preserve"> </w:t>
            </w:r>
            <w:r w:rsidRPr="00821ED2">
              <w:rPr>
                <w:rFonts w:cs="Times New Roman"/>
                <w:sz w:val="20"/>
                <w:szCs w:val="20"/>
              </w:rPr>
              <w:t>lankomumo sąlygų gerinimas</w:t>
            </w:r>
            <w:r w:rsidRPr="004019E9">
              <w:rPr>
                <w:rFonts w:cs="Times New Roman"/>
                <w:sz w:val="20"/>
                <w:szCs w:val="20"/>
              </w:rPr>
              <w:t xml:space="preserve"> </w:t>
            </w:r>
          </w:p>
        </w:tc>
        <w:tc>
          <w:tcPr>
            <w:tcW w:w="2582" w:type="dxa"/>
            <w:shd w:val="clear" w:color="auto" w:fill="auto"/>
            <w:vAlign w:val="center"/>
          </w:tcPr>
          <w:p w14:paraId="3F41A2CC" w14:textId="3B4A7B27" w:rsidR="002A6BB1" w:rsidRPr="00F17173" w:rsidRDefault="002A6BB1" w:rsidP="002A6BB1">
            <w:pPr>
              <w:spacing w:before="0" w:after="0"/>
              <w:jc w:val="center"/>
              <w:rPr>
                <w:sz w:val="20"/>
                <w:szCs w:val="20"/>
                <w:highlight w:val="green"/>
              </w:rPr>
            </w:pPr>
            <w:r w:rsidRPr="00F17173">
              <w:rPr>
                <w:sz w:val="20"/>
                <w:szCs w:val="20"/>
              </w:rPr>
              <w:t>Įgyvendinti informacinius sprendinius</w:t>
            </w:r>
          </w:p>
        </w:tc>
        <w:tc>
          <w:tcPr>
            <w:tcW w:w="2094" w:type="dxa"/>
            <w:shd w:val="clear" w:color="auto" w:fill="auto"/>
            <w:vAlign w:val="center"/>
          </w:tcPr>
          <w:p w14:paraId="540F3131" w14:textId="65FB4C37" w:rsidR="002A6BB1" w:rsidRPr="00F17173" w:rsidRDefault="002A6BB1" w:rsidP="002A6BB1">
            <w:pPr>
              <w:spacing w:before="0" w:after="0"/>
              <w:jc w:val="center"/>
              <w:rPr>
                <w:sz w:val="20"/>
                <w:szCs w:val="20"/>
                <w:highlight w:val="green"/>
              </w:rPr>
            </w:pPr>
            <w:r w:rsidRPr="00F17173">
              <w:rPr>
                <w:sz w:val="20"/>
                <w:szCs w:val="20"/>
              </w:rPr>
              <w:t>Įgyvendintas informacinis sprendinys</w:t>
            </w:r>
          </w:p>
        </w:tc>
        <w:tc>
          <w:tcPr>
            <w:tcW w:w="983" w:type="dxa"/>
            <w:shd w:val="clear" w:color="auto" w:fill="auto"/>
            <w:vAlign w:val="center"/>
          </w:tcPr>
          <w:p w14:paraId="64E82273" w14:textId="0D554611" w:rsidR="002A6BB1" w:rsidRPr="00F17173" w:rsidRDefault="002A6BB1" w:rsidP="002A6BB1">
            <w:pPr>
              <w:spacing w:before="0" w:after="0"/>
              <w:contextualSpacing/>
              <w:jc w:val="center"/>
              <w:rPr>
                <w:sz w:val="20"/>
                <w:szCs w:val="20"/>
              </w:rPr>
            </w:pPr>
            <w:r w:rsidRPr="00F17173">
              <w:rPr>
                <w:sz w:val="20"/>
                <w:szCs w:val="20"/>
              </w:rPr>
              <w:t>P</w:t>
            </w:r>
            <w:r w:rsidR="003433E6">
              <w:rPr>
                <w:sz w:val="20"/>
                <w:szCs w:val="20"/>
              </w:rPr>
              <w:t>R</w:t>
            </w:r>
            <w:r w:rsidRPr="00F17173">
              <w:rPr>
                <w:sz w:val="20"/>
                <w:szCs w:val="20"/>
              </w:rPr>
              <w:t>-</w:t>
            </w:r>
            <w:r w:rsidR="003433E6">
              <w:rPr>
                <w:sz w:val="20"/>
                <w:szCs w:val="20"/>
              </w:rPr>
              <w:t>1.</w:t>
            </w:r>
            <w:r w:rsidRPr="00F17173">
              <w:rPr>
                <w:sz w:val="20"/>
                <w:szCs w:val="20"/>
              </w:rPr>
              <w:t>1.1.17-1</w:t>
            </w:r>
          </w:p>
        </w:tc>
        <w:tc>
          <w:tcPr>
            <w:tcW w:w="1250" w:type="dxa"/>
            <w:shd w:val="clear" w:color="auto" w:fill="auto"/>
            <w:vAlign w:val="center"/>
          </w:tcPr>
          <w:p w14:paraId="65DF10C5" w14:textId="793E44F3" w:rsidR="002A6BB1" w:rsidRPr="00F17173" w:rsidRDefault="002A6BB1" w:rsidP="002A6BB1">
            <w:pPr>
              <w:spacing w:before="0" w:after="0"/>
              <w:contextualSpacing/>
              <w:jc w:val="center"/>
              <w:rPr>
                <w:sz w:val="20"/>
                <w:szCs w:val="20"/>
              </w:rPr>
            </w:pPr>
            <w:r w:rsidRPr="00F17173">
              <w:rPr>
                <w:sz w:val="20"/>
                <w:szCs w:val="20"/>
              </w:rPr>
              <w:t>Vnt.</w:t>
            </w:r>
          </w:p>
        </w:tc>
        <w:tc>
          <w:tcPr>
            <w:tcW w:w="939" w:type="dxa"/>
            <w:shd w:val="clear" w:color="auto" w:fill="auto"/>
            <w:vAlign w:val="center"/>
          </w:tcPr>
          <w:p w14:paraId="39934BF4" w14:textId="77777777" w:rsidR="002A6BB1" w:rsidRPr="00F17173" w:rsidRDefault="002A6BB1" w:rsidP="002A6BB1">
            <w:pPr>
              <w:spacing w:before="0" w:after="0"/>
              <w:contextualSpacing/>
              <w:jc w:val="center"/>
              <w:rPr>
                <w:sz w:val="20"/>
                <w:szCs w:val="20"/>
              </w:rPr>
            </w:pPr>
            <w:r w:rsidRPr="00F17173">
              <w:rPr>
                <w:sz w:val="20"/>
                <w:szCs w:val="20"/>
              </w:rPr>
              <w:t>0</w:t>
            </w:r>
          </w:p>
        </w:tc>
        <w:tc>
          <w:tcPr>
            <w:tcW w:w="829" w:type="dxa"/>
            <w:shd w:val="clear" w:color="auto" w:fill="auto"/>
            <w:vAlign w:val="center"/>
          </w:tcPr>
          <w:p w14:paraId="62D5A92E" w14:textId="77777777" w:rsidR="002A6BB1" w:rsidRPr="00F17173" w:rsidRDefault="002A6BB1" w:rsidP="002A6BB1">
            <w:pPr>
              <w:spacing w:before="0" w:after="0"/>
              <w:contextualSpacing/>
              <w:jc w:val="center"/>
              <w:rPr>
                <w:sz w:val="20"/>
                <w:szCs w:val="20"/>
              </w:rPr>
            </w:pPr>
            <w:r w:rsidRPr="00F17173">
              <w:rPr>
                <w:sz w:val="20"/>
                <w:szCs w:val="20"/>
              </w:rPr>
              <w:t>1</w:t>
            </w:r>
          </w:p>
        </w:tc>
        <w:tc>
          <w:tcPr>
            <w:tcW w:w="1395" w:type="dxa"/>
            <w:shd w:val="clear" w:color="auto" w:fill="auto"/>
            <w:vAlign w:val="center"/>
          </w:tcPr>
          <w:p w14:paraId="39C825E0" w14:textId="77777777" w:rsidR="002A6BB1" w:rsidRPr="00F17173" w:rsidRDefault="002A6BB1" w:rsidP="002A6BB1">
            <w:pPr>
              <w:spacing w:before="0" w:after="0"/>
              <w:contextualSpacing/>
              <w:jc w:val="center"/>
              <w:rPr>
                <w:sz w:val="20"/>
                <w:szCs w:val="20"/>
              </w:rPr>
            </w:pPr>
            <w:r w:rsidRPr="00F17173">
              <w:rPr>
                <w:sz w:val="20"/>
                <w:szCs w:val="20"/>
              </w:rPr>
              <w:t>2021-2023</w:t>
            </w:r>
          </w:p>
        </w:tc>
        <w:tc>
          <w:tcPr>
            <w:tcW w:w="1300" w:type="dxa"/>
            <w:shd w:val="clear" w:color="auto" w:fill="auto"/>
            <w:vAlign w:val="center"/>
          </w:tcPr>
          <w:p w14:paraId="4E61C5E3" w14:textId="7DE0EFBB" w:rsidR="002A6BB1" w:rsidRPr="00F17173" w:rsidRDefault="002A6BB1" w:rsidP="002A6BB1">
            <w:pPr>
              <w:spacing w:before="0" w:after="0"/>
              <w:contextualSpacing/>
              <w:jc w:val="center"/>
              <w:rPr>
                <w:sz w:val="20"/>
                <w:szCs w:val="20"/>
              </w:rPr>
            </w:pPr>
            <w:r w:rsidRPr="00F17173">
              <w:rPr>
                <w:sz w:val="20"/>
                <w:szCs w:val="20"/>
              </w:rPr>
              <w:t>TIC</w:t>
            </w:r>
          </w:p>
        </w:tc>
      </w:tr>
      <w:tr w:rsidR="00B36FBF" w:rsidRPr="004019E9" w14:paraId="57932E0D" w14:textId="77777777" w:rsidTr="00BF791E">
        <w:trPr>
          <w:trHeight w:val="1292"/>
        </w:trPr>
        <w:tc>
          <w:tcPr>
            <w:tcW w:w="846" w:type="dxa"/>
            <w:shd w:val="clear" w:color="auto" w:fill="auto"/>
            <w:vAlign w:val="center"/>
          </w:tcPr>
          <w:p w14:paraId="2250CBA4" w14:textId="573F01D2" w:rsidR="002A6BB1" w:rsidRPr="004019E9" w:rsidRDefault="00176143" w:rsidP="002A6BB1">
            <w:pPr>
              <w:spacing w:before="0" w:after="0"/>
              <w:contextualSpacing/>
              <w:jc w:val="center"/>
              <w:rPr>
                <w:sz w:val="20"/>
                <w:szCs w:val="20"/>
              </w:rPr>
            </w:pPr>
            <w:r>
              <w:rPr>
                <w:sz w:val="20"/>
                <w:szCs w:val="20"/>
              </w:rPr>
              <w:t>1.</w:t>
            </w:r>
            <w:r w:rsidR="002A6BB1" w:rsidRPr="004019E9">
              <w:rPr>
                <w:sz w:val="20"/>
                <w:szCs w:val="20"/>
              </w:rPr>
              <w:t>1.1.18.</w:t>
            </w:r>
          </w:p>
        </w:tc>
        <w:tc>
          <w:tcPr>
            <w:tcW w:w="1775" w:type="dxa"/>
            <w:shd w:val="clear" w:color="auto" w:fill="auto"/>
            <w:vAlign w:val="center"/>
          </w:tcPr>
          <w:p w14:paraId="290555CE" w14:textId="40F0EF31" w:rsidR="002A6BB1" w:rsidRPr="004019E9" w:rsidRDefault="002A6BB1" w:rsidP="002A6BB1">
            <w:pPr>
              <w:spacing w:before="0" w:after="0"/>
              <w:jc w:val="center"/>
              <w:rPr>
                <w:rFonts w:cs="Times New Roman"/>
                <w:sz w:val="20"/>
                <w:szCs w:val="20"/>
              </w:rPr>
            </w:pPr>
            <w:r w:rsidRPr="004019E9">
              <w:rPr>
                <w:rFonts w:cs="Times New Roman"/>
                <w:sz w:val="20"/>
                <w:szCs w:val="20"/>
              </w:rPr>
              <w:t xml:space="preserve">Kukuliškių piliakalnio kaip lankytinos vietos vystymas </w:t>
            </w:r>
          </w:p>
        </w:tc>
        <w:tc>
          <w:tcPr>
            <w:tcW w:w="2582" w:type="dxa"/>
            <w:shd w:val="clear" w:color="auto" w:fill="auto"/>
            <w:vAlign w:val="center"/>
          </w:tcPr>
          <w:p w14:paraId="4CB98B97" w14:textId="395C96D3" w:rsidR="002A6BB1" w:rsidRPr="00F17173" w:rsidRDefault="002A6BB1" w:rsidP="002A6BB1">
            <w:pPr>
              <w:spacing w:before="0" w:after="0"/>
              <w:jc w:val="center"/>
              <w:rPr>
                <w:rFonts w:cs="Times New Roman"/>
                <w:sz w:val="20"/>
                <w:szCs w:val="20"/>
              </w:rPr>
            </w:pPr>
            <w:r w:rsidRPr="00F17173">
              <w:rPr>
                <w:sz w:val="20"/>
                <w:szCs w:val="20"/>
              </w:rPr>
              <w:t xml:space="preserve">Įgyvendinti informacinius sprendinius </w:t>
            </w:r>
          </w:p>
        </w:tc>
        <w:tc>
          <w:tcPr>
            <w:tcW w:w="2094" w:type="dxa"/>
            <w:shd w:val="clear" w:color="auto" w:fill="auto"/>
            <w:vAlign w:val="center"/>
          </w:tcPr>
          <w:p w14:paraId="052CEBD6" w14:textId="01033A45" w:rsidR="002A6BB1" w:rsidRPr="00F17173" w:rsidRDefault="002A6BB1" w:rsidP="002A6BB1">
            <w:pPr>
              <w:spacing w:before="0" w:after="0"/>
              <w:jc w:val="center"/>
              <w:rPr>
                <w:strike/>
                <w:sz w:val="20"/>
                <w:szCs w:val="20"/>
              </w:rPr>
            </w:pPr>
            <w:r w:rsidRPr="00F17173">
              <w:rPr>
                <w:sz w:val="20"/>
                <w:szCs w:val="20"/>
              </w:rPr>
              <w:t>Įgyvendintas informacinis sprendinys</w:t>
            </w:r>
          </w:p>
        </w:tc>
        <w:tc>
          <w:tcPr>
            <w:tcW w:w="983" w:type="dxa"/>
            <w:shd w:val="clear" w:color="auto" w:fill="auto"/>
            <w:vAlign w:val="center"/>
          </w:tcPr>
          <w:p w14:paraId="5A4544AC" w14:textId="47A33C4E" w:rsidR="002A6BB1" w:rsidRPr="00F17173" w:rsidRDefault="002A6BB1" w:rsidP="002A6BB1">
            <w:pPr>
              <w:spacing w:before="0" w:after="0"/>
              <w:jc w:val="center"/>
              <w:rPr>
                <w:sz w:val="20"/>
                <w:szCs w:val="20"/>
              </w:rPr>
            </w:pPr>
            <w:r w:rsidRPr="00F17173">
              <w:rPr>
                <w:sz w:val="20"/>
                <w:szCs w:val="20"/>
              </w:rPr>
              <w:t>P</w:t>
            </w:r>
            <w:r w:rsidR="003433E6">
              <w:rPr>
                <w:sz w:val="20"/>
                <w:szCs w:val="20"/>
              </w:rPr>
              <w:t>R</w:t>
            </w:r>
            <w:r w:rsidRPr="00F17173">
              <w:rPr>
                <w:sz w:val="20"/>
                <w:szCs w:val="20"/>
              </w:rPr>
              <w:t>-</w:t>
            </w:r>
            <w:r w:rsidR="003433E6">
              <w:rPr>
                <w:sz w:val="20"/>
                <w:szCs w:val="20"/>
              </w:rPr>
              <w:t>1.</w:t>
            </w:r>
            <w:r w:rsidRPr="00F17173">
              <w:rPr>
                <w:sz w:val="20"/>
                <w:szCs w:val="20"/>
              </w:rPr>
              <w:t>1.1.18-1</w:t>
            </w:r>
          </w:p>
        </w:tc>
        <w:tc>
          <w:tcPr>
            <w:tcW w:w="1250" w:type="dxa"/>
            <w:shd w:val="clear" w:color="auto" w:fill="auto"/>
            <w:vAlign w:val="center"/>
          </w:tcPr>
          <w:p w14:paraId="27602B43" w14:textId="38B386C0" w:rsidR="002A6BB1" w:rsidRPr="00F17173" w:rsidRDefault="002A6BB1" w:rsidP="002A6BB1">
            <w:pPr>
              <w:spacing w:before="0" w:after="0"/>
              <w:jc w:val="center"/>
              <w:rPr>
                <w:sz w:val="20"/>
                <w:szCs w:val="20"/>
              </w:rPr>
            </w:pPr>
            <w:r w:rsidRPr="00F17173">
              <w:rPr>
                <w:sz w:val="20"/>
                <w:szCs w:val="20"/>
              </w:rPr>
              <w:t>Vnt.</w:t>
            </w:r>
          </w:p>
        </w:tc>
        <w:tc>
          <w:tcPr>
            <w:tcW w:w="939" w:type="dxa"/>
            <w:shd w:val="clear" w:color="auto" w:fill="auto"/>
            <w:vAlign w:val="center"/>
          </w:tcPr>
          <w:p w14:paraId="2F687DDC" w14:textId="77777777" w:rsidR="002A6BB1" w:rsidRPr="00F17173" w:rsidRDefault="002A6BB1" w:rsidP="002A6BB1">
            <w:pPr>
              <w:spacing w:before="0" w:after="0"/>
              <w:jc w:val="center"/>
              <w:rPr>
                <w:sz w:val="20"/>
                <w:szCs w:val="20"/>
              </w:rPr>
            </w:pPr>
            <w:r w:rsidRPr="00F17173">
              <w:rPr>
                <w:sz w:val="20"/>
                <w:szCs w:val="20"/>
              </w:rPr>
              <w:t>0</w:t>
            </w:r>
          </w:p>
        </w:tc>
        <w:tc>
          <w:tcPr>
            <w:tcW w:w="829" w:type="dxa"/>
            <w:shd w:val="clear" w:color="auto" w:fill="auto"/>
            <w:vAlign w:val="center"/>
          </w:tcPr>
          <w:p w14:paraId="56B13690" w14:textId="3E881360" w:rsidR="002A6BB1" w:rsidRPr="00F17173" w:rsidRDefault="002A6BB1" w:rsidP="002A6BB1">
            <w:pPr>
              <w:spacing w:before="0" w:after="0"/>
              <w:jc w:val="center"/>
              <w:rPr>
                <w:sz w:val="20"/>
                <w:szCs w:val="20"/>
              </w:rPr>
            </w:pPr>
            <w:r w:rsidRPr="00F17173">
              <w:rPr>
                <w:sz w:val="20"/>
                <w:szCs w:val="20"/>
              </w:rPr>
              <w:t>3</w:t>
            </w:r>
          </w:p>
        </w:tc>
        <w:tc>
          <w:tcPr>
            <w:tcW w:w="1395" w:type="dxa"/>
            <w:shd w:val="clear" w:color="auto" w:fill="auto"/>
            <w:vAlign w:val="center"/>
          </w:tcPr>
          <w:p w14:paraId="678723C0" w14:textId="77777777" w:rsidR="002A6BB1" w:rsidRPr="00F17173" w:rsidRDefault="002A6BB1" w:rsidP="002A6BB1">
            <w:pPr>
              <w:spacing w:before="0" w:after="0"/>
              <w:jc w:val="center"/>
              <w:rPr>
                <w:sz w:val="20"/>
                <w:szCs w:val="20"/>
              </w:rPr>
            </w:pPr>
            <w:r w:rsidRPr="00F17173">
              <w:rPr>
                <w:sz w:val="20"/>
                <w:szCs w:val="20"/>
              </w:rPr>
              <w:t>2023-2024</w:t>
            </w:r>
          </w:p>
        </w:tc>
        <w:tc>
          <w:tcPr>
            <w:tcW w:w="1300" w:type="dxa"/>
            <w:shd w:val="clear" w:color="auto" w:fill="auto"/>
            <w:vAlign w:val="center"/>
          </w:tcPr>
          <w:p w14:paraId="46737D1A" w14:textId="06F8171E" w:rsidR="002A6BB1" w:rsidRPr="00F17173" w:rsidRDefault="002A6BB1" w:rsidP="002A6BB1">
            <w:pPr>
              <w:spacing w:before="0" w:after="0"/>
              <w:jc w:val="center"/>
              <w:rPr>
                <w:strike/>
                <w:sz w:val="20"/>
                <w:szCs w:val="20"/>
              </w:rPr>
            </w:pPr>
            <w:r w:rsidRPr="00F17173">
              <w:rPr>
                <w:sz w:val="20"/>
                <w:szCs w:val="20"/>
              </w:rPr>
              <w:t>TIC</w:t>
            </w:r>
          </w:p>
        </w:tc>
      </w:tr>
      <w:tr w:rsidR="00B36FBF" w:rsidRPr="004019E9" w14:paraId="19393294" w14:textId="77777777" w:rsidTr="00BF791E">
        <w:tc>
          <w:tcPr>
            <w:tcW w:w="846" w:type="dxa"/>
            <w:vMerge w:val="restart"/>
            <w:shd w:val="clear" w:color="auto" w:fill="auto"/>
            <w:vAlign w:val="center"/>
          </w:tcPr>
          <w:p w14:paraId="3EF42BCD" w14:textId="55692A2C" w:rsidR="006C4C52" w:rsidRPr="00F17173" w:rsidRDefault="00176143" w:rsidP="002A6BB1">
            <w:pPr>
              <w:spacing w:before="0" w:after="0"/>
              <w:contextualSpacing/>
              <w:jc w:val="center"/>
              <w:rPr>
                <w:sz w:val="20"/>
                <w:szCs w:val="20"/>
              </w:rPr>
            </w:pPr>
            <w:r>
              <w:rPr>
                <w:sz w:val="20"/>
                <w:szCs w:val="20"/>
              </w:rPr>
              <w:t>1.</w:t>
            </w:r>
            <w:r w:rsidR="006C4C52" w:rsidRPr="00F17173">
              <w:rPr>
                <w:sz w:val="20"/>
                <w:szCs w:val="20"/>
              </w:rPr>
              <w:t xml:space="preserve">1.1.19. </w:t>
            </w:r>
          </w:p>
        </w:tc>
        <w:tc>
          <w:tcPr>
            <w:tcW w:w="1775" w:type="dxa"/>
            <w:vMerge w:val="restart"/>
            <w:shd w:val="clear" w:color="auto" w:fill="auto"/>
            <w:vAlign w:val="center"/>
          </w:tcPr>
          <w:p w14:paraId="47ED44E4" w14:textId="255C4F2D" w:rsidR="006C4C52" w:rsidRPr="004019E9" w:rsidRDefault="006C4C52" w:rsidP="002A6BB1">
            <w:pPr>
              <w:spacing w:before="0" w:after="0"/>
              <w:contextualSpacing/>
              <w:jc w:val="center"/>
              <w:rPr>
                <w:rFonts w:cs="Times New Roman"/>
                <w:sz w:val="20"/>
                <w:szCs w:val="20"/>
              </w:rPr>
            </w:pPr>
            <w:r w:rsidRPr="004019E9">
              <w:rPr>
                <w:rFonts w:cs="Times New Roman"/>
                <w:sz w:val="20"/>
                <w:szCs w:val="20"/>
              </w:rPr>
              <w:t>Karklės kaimo rekreacin</w:t>
            </w:r>
            <w:r>
              <w:rPr>
                <w:rFonts w:cs="Times New Roman"/>
                <w:sz w:val="20"/>
                <w:szCs w:val="20"/>
              </w:rPr>
              <w:t>io</w:t>
            </w:r>
            <w:r w:rsidRPr="004019E9">
              <w:rPr>
                <w:rFonts w:cs="Times New Roman"/>
                <w:sz w:val="20"/>
                <w:szCs w:val="20"/>
              </w:rPr>
              <w:t xml:space="preserve"> ir turistin</w:t>
            </w:r>
            <w:r>
              <w:rPr>
                <w:rFonts w:cs="Times New Roman"/>
                <w:sz w:val="20"/>
                <w:szCs w:val="20"/>
              </w:rPr>
              <w:t>io</w:t>
            </w:r>
            <w:r w:rsidRPr="004019E9">
              <w:rPr>
                <w:rFonts w:cs="Times New Roman"/>
                <w:sz w:val="20"/>
                <w:szCs w:val="20"/>
              </w:rPr>
              <w:t xml:space="preserve"> patrauklum</w:t>
            </w:r>
            <w:r>
              <w:rPr>
                <w:rFonts w:cs="Times New Roman"/>
                <w:sz w:val="20"/>
                <w:szCs w:val="20"/>
              </w:rPr>
              <w:t>o vystymas</w:t>
            </w:r>
            <w:r w:rsidRPr="004019E9">
              <w:rPr>
                <w:rFonts w:cs="Times New Roman"/>
                <w:sz w:val="20"/>
                <w:szCs w:val="20"/>
              </w:rPr>
              <w:t xml:space="preserve"> </w:t>
            </w:r>
          </w:p>
          <w:p w14:paraId="390A905B" w14:textId="77777777" w:rsidR="006C4C52" w:rsidRPr="004019E9" w:rsidRDefault="006C4C52" w:rsidP="002A6BB1">
            <w:pPr>
              <w:spacing w:before="0" w:after="0"/>
              <w:contextualSpacing/>
              <w:jc w:val="center"/>
              <w:rPr>
                <w:rFonts w:cs="Times New Roman"/>
                <w:sz w:val="20"/>
                <w:szCs w:val="20"/>
                <w:highlight w:val="yellow"/>
              </w:rPr>
            </w:pPr>
          </w:p>
        </w:tc>
        <w:tc>
          <w:tcPr>
            <w:tcW w:w="2582" w:type="dxa"/>
            <w:shd w:val="clear" w:color="auto" w:fill="auto"/>
            <w:vAlign w:val="center"/>
          </w:tcPr>
          <w:p w14:paraId="6550BB10" w14:textId="0387A5B7" w:rsidR="006C4C52" w:rsidRPr="004019E9" w:rsidRDefault="006C4C52" w:rsidP="002A6BB1">
            <w:pPr>
              <w:spacing w:before="0" w:after="0"/>
              <w:jc w:val="center"/>
              <w:rPr>
                <w:sz w:val="20"/>
                <w:szCs w:val="20"/>
              </w:rPr>
            </w:pPr>
            <w:r w:rsidRPr="004019E9">
              <w:rPr>
                <w:sz w:val="20"/>
                <w:szCs w:val="20"/>
              </w:rPr>
              <w:t>Kurti parkavimo vietas Karklės kaimo teritorijoje</w:t>
            </w:r>
            <w:r w:rsidR="00B676B4">
              <w:rPr>
                <w:sz w:val="20"/>
                <w:szCs w:val="20"/>
              </w:rPr>
              <w:t xml:space="preserve"> </w:t>
            </w:r>
          </w:p>
        </w:tc>
        <w:tc>
          <w:tcPr>
            <w:tcW w:w="2094" w:type="dxa"/>
            <w:shd w:val="clear" w:color="auto" w:fill="auto"/>
            <w:vAlign w:val="center"/>
          </w:tcPr>
          <w:p w14:paraId="65254401" w14:textId="02D47191" w:rsidR="006C4C52" w:rsidRPr="004019E9" w:rsidRDefault="006C4C52" w:rsidP="002A6BB1">
            <w:pPr>
              <w:spacing w:before="0" w:after="0"/>
              <w:jc w:val="center"/>
              <w:rPr>
                <w:sz w:val="20"/>
                <w:szCs w:val="20"/>
              </w:rPr>
            </w:pPr>
            <w:r w:rsidRPr="004019E9">
              <w:rPr>
                <w:rFonts w:cs="Times New Roman"/>
                <w:sz w:val="20"/>
                <w:szCs w:val="20"/>
              </w:rPr>
              <w:t>Sukurt</w:t>
            </w:r>
            <w:r w:rsidR="00246A06">
              <w:rPr>
                <w:rFonts w:cs="Times New Roman"/>
                <w:sz w:val="20"/>
                <w:szCs w:val="20"/>
              </w:rPr>
              <w:t>a</w:t>
            </w:r>
            <w:r w:rsidRPr="004019E9">
              <w:rPr>
                <w:rFonts w:cs="Times New Roman"/>
                <w:sz w:val="20"/>
                <w:szCs w:val="20"/>
              </w:rPr>
              <w:t xml:space="preserve"> parkavimo vietų </w:t>
            </w:r>
            <w:r w:rsidR="00246A06">
              <w:rPr>
                <w:rFonts w:cs="Times New Roman"/>
                <w:sz w:val="20"/>
                <w:szCs w:val="20"/>
              </w:rPr>
              <w:t>teritorija</w:t>
            </w:r>
          </w:p>
        </w:tc>
        <w:tc>
          <w:tcPr>
            <w:tcW w:w="983" w:type="dxa"/>
            <w:shd w:val="clear" w:color="auto" w:fill="auto"/>
            <w:vAlign w:val="center"/>
          </w:tcPr>
          <w:p w14:paraId="2308FDD2" w14:textId="4E88747D" w:rsidR="006C4C52" w:rsidRPr="004019E9" w:rsidRDefault="006C4C52" w:rsidP="002A6BB1">
            <w:pPr>
              <w:spacing w:before="0" w:after="0"/>
              <w:contextualSpacing/>
              <w:jc w:val="center"/>
              <w:rPr>
                <w:rFonts w:cs="Times New Roman"/>
                <w:sz w:val="20"/>
                <w:szCs w:val="20"/>
              </w:rPr>
            </w:pPr>
            <w:r w:rsidRPr="004019E9">
              <w:rPr>
                <w:sz w:val="20"/>
                <w:szCs w:val="20"/>
              </w:rPr>
              <w:t>P</w:t>
            </w:r>
            <w:r w:rsidR="003433E6">
              <w:rPr>
                <w:sz w:val="20"/>
                <w:szCs w:val="20"/>
              </w:rPr>
              <w:t>R</w:t>
            </w:r>
            <w:r w:rsidRPr="004019E9">
              <w:rPr>
                <w:sz w:val="20"/>
                <w:szCs w:val="20"/>
              </w:rPr>
              <w:t>-</w:t>
            </w:r>
            <w:r w:rsidR="003433E6">
              <w:rPr>
                <w:sz w:val="20"/>
                <w:szCs w:val="20"/>
              </w:rPr>
              <w:t>1.</w:t>
            </w:r>
            <w:r w:rsidRPr="004019E9">
              <w:rPr>
                <w:sz w:val="20"/>
                <w:szCs w:val="20"/>
              </w:rPr>
              <w:t>1.1.</w:t>
            </w:r>
            <w:r>
              <w:rPr>
                <w:sz w:val="20"/>
                <w:szCs w:val="20"/>
              </w:rPr>
              <w:t>19</w:t>
            </w:r>
            <w:r w:rsidRPr="004019E9">
              <w:rPr>
                <w:sz w:val="20"/>
                <w:szCs w:val="20"/>
              </w:rPr>
              <w:t>-1</w:t>
            </w:r>
          </w:p>
        </w:tc>
        <w:tc>
          <w:tcPr>
            <w:tcW w:w="1250" w:type="dxa"/>
            <w:shd w:val="clear" w:color="auto" w:fill="auto"/>
            <w:vAlign w:val="center"/>
          </w:tcPr>
          <w:p w14:paraId="61AEC97B" w14:textId="3E141225" w:rsidR="006C4C52" w:rsidRPr="004019E9" w:rsidRDefault="006C4C52" w:rsidP="002A6BB1">
            <w:pPr>
              <w:spacing w:before="0" w:after="0"/>
              <w:contextualSpacing/>
              <w:jc w:val="center"/>
              <w:rPr>
                <w:sz w:val="20"/>
                <w:szCs w:val="20"/>
              </w:rPr>
            </w:pPr>
            <w:r w:rsidRPr="004019E9">
              <w:rPr>
                <w:rFonts w:cs="Times New Roman"/>
                <w:sz w:val="20"/>
                <w:szCs w:val="20"/>
              </w:rPr>
              <w:t>Vnt.</w:t>
            </w:r>
          </w:p>
        </w:tc>
        <w:tc>
          <w:tcPr>
            <w:tcW w:w="939" w:type="dxa"/>
            <w:shd w:val="clear" w:color="auto" w:fill="auto"/>
            <w:vAlign w:val="center"/>
          </w:tcPr>
          <w:p w14:paraId="09745BD6" w14:textId="2B15862B" w:rsidR="006C4C52" w:rsidRPr="00B676B4" w:rsidRDefault="00246A06" w:rsidP="002A6BB1">
            <w:pPr>
              <w:spacing w:before="0" w:after="0"/>
              <w:contextualSpacing/>
              <w:jc w:val="center"/>
              <w:rPr>
                <w:sz w:val="20"/>
                <w:szCs w:val="20"/>
              </w:rPr>
            </w:pPr>
            <w:r w:rsidRPr="00B676B4">
              <w:rPr>
                <w:sz w:val="20"/>
                <w:szCs w:val="20"/>
              </w:rPr>
              <w:t>0</w:t>
            </w:r>
          </w:p>
        </w:tc>
        <w:tc>
          <w:tcPr>
            <w:tcW w:w="829" w:type="dxa"/>
            <w:shd w:val="clear" w:color="auto" w:fill="auto"/>
            <w:vAlign w:val="center"/>
          </w:tcPr>
          <w:p w14:paraId="4FF3E6A6" w14:textId="73C8E5D4" w:rsidR="006C4C52" w:rsidRPr="00B676B4" w:rsidRDefault="00246A06" w:rsidP="002A6BB1">
            <w:pPr>
              <w:spacing w:before="0" w:after="0"/>
              <w:contextualSpacing/>
              <w:jc w:val="center"/>
              <w:rPr>
                <w:sz w:val="20"/>
                <w:szCs w:val="20"/>
              </w:rPr>
            </w:pPr>
            <w:r w:rsidRPr="00B676B4">
              <w:rPr>
                <w:sz w:val="20"/>
                <w:szCs w:val="20"/>
              </w:rPr>
              <w:t>1</w:t>
            </w:r>
          </w:p>
        </w:tc>
        <w:tc>
          <w:tcPr>
            <w:tcW w:w="1395" w:type="dxa"/>
            <w:shd w:val="clear" w:color="auto" w:fill="auto"/>
            <w:vAlign w:val="center"/>
          </w:tcPr>
          <w:p w14:paraId="5AE45A33" w14:textId="3FD3EA39" w:rsidR="006C4C52" w:rsidRPr="00B676B4" w:rsidRDefault="001F1478" w:rsidP="002A6BB1">
            <w:pPr>
              <w:spacing w:before="0" w:after="0"/>
              <w:contextualSpacing/>
              <w:jc w:val="center"/>
              <w:rPr>
                <w:sz w:val="20"/>
                <w:szCs w:val="20"/>
              </w:rPr>
            </w:pPr>
            <w:r w:rsidRPr="00B676B4">
              <w:rPr>
                <w:sz w:val="20"/>
                <w:szCs w:val="20"/>
              </w:rPr>
              <w:t>2021-202</w:t>
            </w:r>
            <w:r w:rsidR="00AE6923" w:rsidRPr="00B676B4">
              <w:rPr>
                <w:sz w:val="20"/>
                <w:szCs w:val="20"/>
              </w:rPr>
              <w:t>5</w:t>
            </w:r>
          </w:p>
        </w:tc>
        <w:tc>
          <w:tcPr>
            <w:tcW w:w="1300" w:type="dxa"/>
            <w:shd w:val="clear" w:color="auto" w:fill="auto"/>
            <w:vAlign w:val="center"/>
          </w:tcPr>
          <w:p w14:paraId="056545F3" w14:textId="25DCEDCF" w:rsidR="006C4C52" w:rsidRPr="00B676B4" w:rsidRDefault="00AE6923" w:rsidP="002A6BB1">
            <w:pPr>
              <w:spacing w:before="0" w:after="0"/>
              <w:contextualSpacing/>
              <w:jc w:val="center"/>
              <w:rPr>
                <w:sz w:val="20"/>
                <w:szCs w:val="20"/>
              </w:rPr>
            </w:pPr>
            <w:r w:rsidRPr="00B676B4">
              <w:rPr>
                <w:sz w:val="20"/>
                <w:szCs w:val="20"/>
              </w:rPr>
              <w:t>S</w:t>
            </w:r>
            <w:r w:rsidR="00B676B4" w:rsidRPr="00B676B4">
              <w:rPr>
                <w:sz w:val="20"/>
                <w:szCs w:val="20"/>
              </w:rPr>
              <w:t>PPVS</w:t>
            </w:r>
            <w:r w:rsidRPr="00B676B4">
              <w:rPr>
                <w:sz w:val="20"/>
                <w:szCs w:val="20"/>
              </w:rPr>
              <w:t>, Pajūrio RPD</w:t>
            </w:r>
          </w:p>
        </w:tc>
      </w:tr>
      <w:tr w:rsidR="00B36FBF" w:rsidRPr="004019E9" w14:paraId="00602678" w14:textId="77777777" w:rsidTr="00BF791E">
        <w:tc>
          <w:tcPr>
            <w:tcW w:w="846" w:type="dxa"/>
            <w:vMerge/>
            <w:shd w:val="clear" w:color="auto" w:fill="auto"/>
            <w:vAlign w:val="center"/>
          </w:tcPr>
          <w:p w14:paraId="42560D31" w14:textId="77777777" w:rsidR="006C4C52" w:rsidRPr="004019E9" w:rsidRDefault="006C4C52" w:rsidP="002A6BB1">
            <w:pPr>
              <w:spacing w:before="0" w:after="0"/>
              <w:contextualSpacing/>
              <w:jc w:val="center"/>
              <w:rPr>
                <w:sz w:val="20"/>
                <w:szCs w:val="20"/>
              </w:rPr>
            </w:pPr>
          </w:p>
        </w:tc>
        <w:tc>
          <w:tcPr>
            <w:tcW w:w="1775" w:type="dxa"/>
            <w:vMerge/>
            <w:shd w:val="clear" w:color="auto" w:fill="auto"/>
            <w:vAlign w:val="center"/>
          </w:tcPr>
          <w:p w14:paraId="7A44D7D4" w14:textId="77777777" w:rsidR="006C4C52" w:rsidRPr="004019E9" w:rsidRDefault="006C4C52" w:rsidP="002A6BB1">
            <w:pPr>
              <w:spacing w:before="0" w:after="0"/>
              <w:contextualSpacing/>
              <w:jc w:val="center"/>
              <w:rPr>
                <w:rFonts w:cs="Times New Roman"/>
                <w:sz w:val="20"/>
                <w:szCs w:val="20"/>
                <w:highlight w:val="yellow"/>
              </w:rPr>
            </w:pPr>
          </w:p>
        </w:tc>
        <w:tc>
          <w:tcPr>
            <w:tcW w:w="2582" w:type="dxa"/>
            <w:shd w:val="clear" w:color="auto" w:fill="auto"/>
            <w:vAlign w:val="center"/>
          </w:tcPr>
          <w:p w14:paraId="3E18E7B6" w14:textId="77777777" w:rsidR="006C4C52" w:rsidRPr="004019E9" w:rsidRDefault="006C4C52" w:rsidP="002A6BB1">
            <w:pPr>
              <w:spacing w:before="0" w:after="0"/>
              <w:jc w:val="center"/>
              <w:rPr>
                <w:sz w:val="20"/>
                <w:szCs w:val="20"/>
              </w:rPr>
            </w:pPr>
            <w:r w:rsidRPr="004019E9">
              <w:rPr>
                <w:rFonts w:cs="Times New Roman"/>
                <w:sz w:val="20"/>
                <w:szCs w:val="20"/>
              </w:rPr>
              <w:t>Įrengti ir prižiūrėti poilsio ir sanitarinę infrastruktūrą (pagal  Lietuvos higienos norma HN 92:2018 „Paplūdimiai ir jų maudyklų vandens kokybė“)</w:t>
            </w:r>
          </w:p>
        </w:tc>
        <w:tc>
          <w:tcPr>
            <w:tcW w:w="2094" w:type="dxa"/>
            <w:shd w:val="clear" w:color="auto" w:fill="auto"/>
            <w:vAlign w:val="center"/>
          </w:tcPr>
          <w:p w14:paraId="5C7E0928" w14:textId="77777777" w:rsidR="006C4C52" w:rsidRPr="004019E9" w:rsidRDefault="006C4C52" w:rsidP="002A6BB1">
            <w:pPr>
              <w:spacing w:before="0" w:after="0"/>
              <w:jc w:val="center"/>
              <w:rPr>
                <w:sz w:val="20"/>
                <w:szCs w:val="20"/>
              </w:rPr>
            </w:pPr>
            <w:r w:rsidRPr="004019E9">
              <w:rPr>
                <w:sz w:val="20"/>
                <w:szCs w:val="20"/>
              </w:rPr>
              <w:t xml:space="preserve">Įrengta </w:t>
            </w:r>
            <w:r w:rsidRPr="004019E9">
              <w:rPr>
                <w:rFonts w:cs="Times New Roman"/>
                <w:sz w:val="20"/>
                <w:szCs w:val="20"/>
              </w:rPr>
              <w:t>poilsio ir sanitarinė infrastruktūra</w:t>
            </w:r>
          </w:p>
        </w:tc>
        <w:tc>
          <w:tcPr>
            <w:tcW w:w="983" w:type="dxa"/>
            <w:shd w:val="clear" w:color="auto" w:fill="auto"/>
            <w:vAlign w:val="center"/>
          </w:tcPr>
          <w:p w14:paraId="25C8D637" w14:textId="5B7FE3B7" w:rsidR="006C4C52"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w:t>
            </w:r>
            <w:r>
              <w:rPr>
                <w:sz w:val="20"/>
                <w:szCs w:val="20"/>
              </w:rPr>
              <w:t>19</w:t>
            </w:r>
            <w:r w:rsidRPr="004019E9">
              <w:rPr>
                <w:sz w:val="20"/>
                <w:szCs w:val="20"/>
              </w:rPr>
              <w:t>-</w:t>
            </w:r>
            <w:r>
              <w:rPr>
                <w:sz w:val="20"/>
                <w:szCs w:val="20"/>
              </w:rPr>
              <w:t>2</w:t>
            </w:r>
          </w:p>
        </w:tc>
        <w:tc>
          <w:tcPr>
            <w:tcW w:w="1250" w:type="dxa"/>
            <w:shd w:val="clear" w:color="auto" w:fill="auto"/>
            <w:vAlign w:val="center"/>
          </w:tcPr>
          <w:p w14:paraId="6A322DC7" w14:textId="1876EF59" w:rsidR="006C4C52" w:rsidRPr="004019E9" w:rsidRDefault="006C4C52"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22131ADD" w14:textId="77777777" w:rsidR="006C4C52" w:rsidRPr="004019E9" w:rsidRDefault="006C4C52" w:rsidP="002A6BB1">
            <w:pPr>
              <w:spacing w:before="0" w:after="0"/>
              <w:contextualSpacing/>
              <w:jc w:val="center"/>
              <w:rPr>
                <w:sz w:val="20"/>
                <w:szCs w:val="20"/>
              </w:rPr>
            </w:pPr>
            <w:r w:rsidRPr="004019E9">
              <w:rPr>
                <w:sz w:val="20"/>
                <w:szCs w:val="20"/>
              </w:rPr>
              <w:t>0</w:t>
            </w:r>
          </w:p>
        </w:tc>
        <w:tc>
          <w:tcPr>
            <w:tcW w:w="829" w:type="dxa"/>
            <w:shd w:val="clear" w:color="auto" w:fill="auto"/>
            <w:vAlign w:val="center"/>
          </w:tcPr>
          <w:p w14:paraId="51FA5585" w14:textId="77777777" w:rsidR="006C4C52" w:rsidRPr="004019E9" w:rsidRDefault="006C4C52" w:rsidP="002A6BB1">
            <w:pPr>
              <w:spacing w:before="0" w:after="0"/>
              <w:contextualSpacing/>
              <w:jc w:val="center"/>
              <w:rPr>
                <w:sz w:val="20"/>
                <w:szCs w:val="20"/>
              </w:rPr>
            </w:pPr>
            <w:r w:rsidRPr="004019E9">
              <w:rPr>
                <w:sz w:val="20"/>
                <w:szCs w:val="20"/>
              </w:rPr>
              <w:t>1</w:t>
            </w:r>
          </w:p>
        </w:tc>
        <w:tc>
          <w:tcPr>
            <w:tcW w:w="1395" w:type="dxa"/>
            <w:shd w:val="clear" w:color="auto" w:fill="auto"/>
            <w:vAlign w:val="center"/>
          </w:tcPr>
          <w:p w14:paraId="0BAFA2DD" w14:textId="77777777" w:rsidR="006C4C52" w:rsidRPr="00354928" w:rsidRDefault="006C4C52" w:rsidP="002A6BB1">
            <w:pPr>
              <w:spacing w:before="0" w:after="0"/>
              <w:contextualSpacing/>
              <w:jc w:val="center"/>
              <w:rPr>
                <w:sz w:val="20"/>
                <w:szCs w:val="20"/>
              </w:rPr>
            </w:pPr>
            <w:r w:rsidRPr="00354928">
              <w:rPr>
                <w:sz w:val="20"/>
                <w:szCs w:val="20"/>
              </w:rPr>
              <w:t>2022-2023</w:t>
            </w:r>
          </w:p>
        </w:tc>
        <w:tc>
          <w:tcPr>
            <w:tcW w:w="1300" w:type="dxa"/>
            <w:shd w:val="clear" w:color="auto" w:fill="auto"/>
            <w:vAlign w:val="center"/>
          </w:tcPr>
          <w:p w14:paraId="6C07C010" w14:textId="6534B1EA" w:rsidR="006C4C52" w:rsidRPr="00354928" w:rsidRDefault="00DB7716" w:rsidP="002A6BB1">
            <w:pPr>
              <w:spacing w:before="0" w:after="0"/>
              <w:contextualSpacing/>
              <w:jc w:val="center"/>
              <w:rPr>
                <w:sz w:val="20"/>
                <w:szCs w:val="20"/>
              </w:rPr>
            </w:pPr>
            <w:r w:rsidRPr="00354928">
              <w:rPr>
                <w:sz w:val="20"/>
                <w:szCs w:val="20"/>
              </w:rPr>
              <w:t>Kretingalės sen.</w:t>
            </w:r>
            <w:r w:rsidR="006C4C52" w:rsidRPr="00354928">
              <w:rPr>
                <w:sz w:val="20"/>
                <w:szCs w:val="20"/>
              </w:rPr>
              <w:t>, Pajūrio RPD</w:t>
            </w:r>
          </w:p>
        </w:tc>
      </w:tr>
      <w:tr w:rsidR="00B36FBF" w:rsidRPr="004019E9" w14:paraId="26D04186" w14:textId="77777777" w:rsidTr="00BF791E">
        <w:tc>
          <w:tcPr>
            <w:tcW w:w="846" w:type="dxa"/>
            <w:vMerge/>
            <w:shd w:val="clear" w:color="auto" w:fill="auto"/>
            <w:vAlign w:val="center"/>
          </w:tcPr>
          <w:p w14:paraId="03B0786E" w14:textId="77777777" w:rsidR="006C4C52" w:rsidRPr="004019E9" w:rsidRDefault="006C4C52" w:rsidP="002A6BB1">
            <w:pPr>
              <w:spacing w:before="0" w:after="0"/>
              <w:contextualSpacing/>
              <w:jc w:val="center"/>
              <w:rPr>
                <w:sz w:val="20"/>
                <w:szCs w:val="20"/>
              </w:rPr>
            </w:pPr>
          </w:p>
        </w:tc>
        <w:tc>
          <w:tcPr>
            <w:tcW w:w="1775" w:type="dxa"/>
            <w:vMerge/>
            <w:shd w:val="clear" w:color="auto" w:fill="auto"/>
            <w:vAlign w:val="center"/>
          </w:tcPr>
          <w:p w14:paraId="2408B53C" w14:textId="77777777" w:rsidR="006C4C52" w:rsidRPr="004019E9" w:rsidRDefault="006C4C52" w:rsidP="002A6BB1">
            <w:pPr>
              <w:spacing w:before="0" w:after="0"/>
              <w:contextualSpacing/>
              <w:jc w:val="center"/>
              <w:rPr>
                <w:rFonts w:cs="Times New Roman"/>
                <w:sz w:val="20"/>
                <w:szCs w:val="20"/>
                <w:highlight w:val="yellow"/>
              </w:rPr>
            </w:pPr>
          </w:p>
        </w:tc>
        <w:tc>
          <w:tcPr>
            <w:tcW w:w="2582" w:type="dxa"/>
            <w:shd w:val="clear" w:color="auto" w:fill="auto"/>
            <w:vAlign w:val="center"/>
          </w:tcPr>
          <w:p w14:paraId="7D1D7328" w14:textId="6C456AFD" w:rsidR="006C4C52" w:rsidRPr="004019E9" w:rsidRDefault="006C4C52" w:rsidP="002A6BB1">
            <w:pPr>
              <w:spacing w:before="0" w:after="0"/>
              <w:jc w:val="center"/>
              <w:rPr>
                <w:rFonts w:cs="Times New Roman"/>
                <w:sz w:val="20"/>
                <w:szCs w:val="20"/>
              </w:rPr>
            </w:pPr>
            <w:r w:rsidRPr="004019E9">
              <w:rPr>
                <w:rFonts w:cs="Times New Roman"/>
                <w:sz w:val="20"/>
                <w:szCs w:val="20"/>
              </w:rPr>
              <w:t>Įrengti Karklės daugiafunkcinį mažąjį uostelį</w:t>
            </w:r>
          </w:p>
        </w:tc>
        <w:tc>
          <w:tcPr>
            <w:tcW w:w="2094" w:type="dxa"/>
            <w:shd w:val="clear" w:color="auto" w:fill="auto"/>
            <w:vAlign w:val="center"/>
          </w:tcPr>
          <w:p w14:paraId="6DD7AD91" w14:textId="77777777" w:rsidR="006C4C52" w:rsidRPr="004019E9" w:rsidRDefault="006C4C52" w:rsidP="002A6BB1">
            <w:pPr>
              <w:spacing w:before="0" w:after="0"/>
              <w:jc w:val="center"/>
              <w:rPr>
                <w:sz w:val="20"/>
                <w:szCs w:val="20"/>
              </w:rPr>
            </w:pPr>
            <w:r w:rsidRPr="004019E9">
              <w:rPr>
                <w:rFonts w:cs="Times New Roman"/>
                <w:sz w:val="20"/>
                <w:szCs w:val="20"/>
              </w:rPr>
              <w:t>Įrengtas uostelis</w:t>
            </w:r>
          </w:p>
        </w:tc>
        <w:tc>
          <w:tcPr>
            <w:tcW w:w="983" w:type="dxa"/>
            <w:shd w:val="clear" w:color="auto" w:fill="auto"/>
            <w:vAlign w:val="center"/>
          </w:tcPr>
          <w:p w14:paraId="7D412054" w14:textId="49C977C0" w:rsidR="006C4C52" w:rsidRPr="004019E9" w:rsidRDefault="003433E6" w:rsidP="002A6BB1">
            <w:pPr>
              <w:spacing w:before="0" w:after="0"/>
              <w:contextualSpacing/>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w:t>
            </w:r>
            <w:r>
              <w:rPr>
                <w:sz w:val="20"/>
                <w:szCs w:val="20"/>
              </w:rPr>
              <w:t>19</w:t>
            </w:r>
            <w:r w:rsidRPr="004019E9">
              <w:rPr>
                <w:sz w:val="20"/>
                <w:szCs w:val="20"/>
              </w:rPr>
              <w:t>-</w:t>
            </w:r>
            <w:r>
              <w:rPr>
                <w:sz w:val="20"/>
                <w:szCs w:val="20"/>
              </w:rPr>
              <w:t>3</w:t>
            </w:r>
          </w:p>
        </w:tc>
        <w:tc>
          <w:tcPr>
            <w:tcW w:w="1250" w:type="dxa"/>
            <w:shd w:val="clear" w:color="auto" w:fill="auto"/>
            <w:vAlign w:val="center"/>
          </w:tcPr>
          <w:p w14:paraId="062A88CB" w14:textId="30B079E5" w:rsidR="006C4C52" w:rsidRPr="004019E9" w:rsidRDefault="006C4C52" w:rsidP="002A6BB1">
            <w:pPr>
              <w:spacing w:before="0" w:after="0"/>
              <w:contextualSpacing/>
              <w:jc w:val="center"/>
              <w:rPr>
                <w:sz w:val="20"/>
                <w:szCs w:val="20"/>
              </w:rPr>
            </w:pPr>
            <w:r w:rsidRPr="004019E9">
              <w:rPr>
                <w:rFonts w:cs="Times New Roman"/>
                <w:sz w:val="20"/>
                <w:szCs w:val="20"/>
              </w:rPr>
              <w:t>Vnt.</w:t>
            </w:r>
          </w:p>
        </w:tc>
        <w:tc>
          <w:tcPr>
            <w:tcW w:w="939" w:type="dxa"/>
            <w:shd w:val="clear" w:color="auto" w:fill="auto"/>
            <w:vAlign w:val="center"/>
          </w:tcPr>
          <w:p w14:paraId="28CE83A1" w14:textId="01DB242A" w:rsidR="006C4C52" w:rsidRPr="004019E9" w:rsidRDefault="00D0337B" w:rsidP="002A6BB1">
            <w:pPr>
              <w:spacing w:before="0" w:after="0"/>
              <w:contextualSpacing/>
              <w:jc w:val="center"/>
              <w:rPr>
                <w:sz w:val="20"/>
                <w:szCs w:val="20"/>
              </w:rPr>
            </w:pPr>
            <w:r>
              <w:rPr>
                <w:sz w:val="20"/>
                <w:szCs w:val="20"/>
              </w:rPr>
              <w:t>0</w:t>
            </w:r>
          </w:p>
        </w:tc>
        <w:tc>
          <w:tcPr>
            <w:tcW w:w="829" w:type="dxa"/>
            <w:shd w:val="clear" w:color="auto" w:fill="auto"/>
            <w:vAlign w:val="center"/>
          </w:tcPr>
          <w:p w14:paraId="159C6D97" w14:textId="4F070805" w:rsidR="006C4C52" w:rsidRPr="004019E9" w:rsidRDefault="00D0337B" w:rsidP="002A6BB1">
            <w:pPr>
              <w:spacing w:before="0" w:after="0"/>
              <w:contextualSpacing/>
              <w:jc w:val="center"/>
              <w:rPr>
                <w:sz w:val="20"/>
                <w:szCs w:val="20"/>
              </w:rPr>
            </w:pPr>
            <w:r>
              <w:rPr>
                <w:sz w:val="20"/>
                <w:szCs w:val="20"/>
              </w:rPr>
              <w:t>1</w:t>
            </w:r>
          </w:p>
        </w:tc>
        <w:tc>
          <w:tcPr>
            <w:tcW w:w="1395" w:type="dxa"/>
            <w:shd w:val="clear" w:color="auto" w:fill="auto"/>
            <w:vAlign w:val="center"/>
          </w:tcPr>
          <w:p w14:paraId="2D24F2E1" w14:textId="54B92493" w:rsidR="006C4C52" w:rsidRPr="004E214F" w:rsidRDefault="00D0337B" w:rsidP="002A6BB1">
            <w:pPr>
              <w:spacing w:before="0" w:after="0"/>
              <w:contextualSpacing/>
              <w:jc w:val="center"/>
              <w:rPr>
                <w:sz w:val="20"/>
                <w:szCs w:val="20"/>
              </w:rPr>
            </w:pPr>
            <w:r w:rsidRPr="004E214F">
              <w:rPr>
                <w:sz w:val="20"/>
                <w:szCs w:val="20"/>
              </w:rPr>
              <w:t>2021-2030</w:t>
            </w:r>
          </w:p>
        </w:tc>
        <w:tc>
          <w:tcPr>
            <w:tcW w:w="1300" w:type="dxa"/>
            <w:shd w:val="clear" w:color="auto" w:fill="auto"/>
            <w:vAlign w:val="center"/>
          </w:tcPr>
          <w:p w14:paraId="7D865DFA" w14:textId="1ECE5D70" w:rsidR="006C4C52" w:rsidRPr="004E214F" w:rsidRDefault="00921EB8" w:rsidP="002A6BB1">
            <w:pPr>
              <w:spacing w:before="0" w:after="0"/>
              <w:contextualSpacing/>
              <w:jc w:val="center"/>
              <w:rPr>
                <w:sz w:val="20"/>
                <w:szCs w:val="20"/>
              </w:rPr>
            </w:pPr>
            <w:r w:rsidRPr="004E214F">
              <w:rPr>
                <w:sz w:val="20"/>
                <w:szCs w:val="20"/>
              </w:rPr>
              <w:t>SPPVS</w:t>
            </w:r>
            <w:r w:rsidR="00AE6923" w:rsidRPr="004E214F">
              <w:rPr>
                <w:sz w:val="20"/>
                <w:szCs w:val="20"/>
              </w:rPr>
              <w:t>, Pajūrio RPD</w:t>
            </w:r>
          </w:p>
        </w:tc>
      </w:tr>
      <w:tr w:rsidR="00B36FBF" w:rsidRPr="004019E9" w14:paraId="63D35CF6" w14:textId="77777777" w:rsidTr="00BF791E">
        <w:tc>
          <w:tcPr>
            <w:tcW w:w="846" w:type="dxa"/>
            <w:vMerge/>
            <w:shd w:val="clear" w:color="auto" w:fill="auto"/>
            <w:vAlign w:val="center"/>
          </w:tcPr>
          <w:p w14:paraId="1C15EDD7" w14:textId="77777777" w:rsidR="006C4C52" w:rsidRPr="004019E9" w:rsidRDefault="006C4C52" w:rsidP="00847817">
            <w:pPr>
              <w:spacing w:before="0" w:after="0"/>
              <w:contextualSpacing/>
              <w:jc w:val="center"/>
              <w:rPr>
                <w:sz w:val="20"/>
                <w:szCs w:val="20"/>
              </w:rPr>
            </w:pPr>
          </w:p>
        </w:tc>
        <w:tc>
          <w:tcPr>
            <w:tcW w:w="1775" w:type="dxa"/>
            <w:vMerge/>
            <w:shd w:val="clear" w:color="auto" w:fill="auto"/>
            <w:vAlign w:val="center"/>
          </w:tcPr>
          <w:p w14:paraId="10521931" w14:textId="77777777" w:rsidR="006C4C52" w:rsidRPr="004019E9" w:rsidRDefault="006C4C52" w:rsidP="00847817">
            <w:pPr>
              <w:spacing w:before="0" w:after="0"/>
              <w:contextualSpacing/>
              <w:jc w:val="center"/>
              <w:rPr>
                <w:rFonts w:cs="Times New Roman"/>
                <w:sz w:val="20"/>
                <w:szCs w:val="20"/>
                <w:highlight w:val="yellow"/>
              </w:rPr>
            </w:pPr>
          </w:p>
        </w:tc>
        <w:tc>
          <w:tcPr>
            <w:tcW w:w="2582" w:type="dxa"/>
            <w:shd w:val="clear" w:color="auto" w:fill="auto"/>
            <w:vAlign w:val="center"/>
          </w:tcPr>
          <w:p w14:paraId="389D163D" w14:textId="15ED0CAA" w:rsidR="006C4C52" w:rsidRPr="00DD46F8" w:rsidRDefault="006C4C52" w:rsidP="00847817">
            <w:pPr>
              <w:spacing w:before="0" w:after="0"/>
              <w:jc w:val="center"/>
              <w:rPr>
                <w:rFonts w:cs="Times New Roman"/>
                <w:sz w:val="20"/>
                <w:szCs w:val="20"/>
              </w:rPr>
            </w:pPr>
            <w:r w:rsidRPr="00DD46F8">
              <w:rPr>
                <w:sz w:val="20"/>
                <w:szCs w:val="20"/>
              </w:rPr>
              <w:t xml:space="preserve">Prisidėti prie </w:t>
            </w:r>
            <w:r w:rsidRPr="00DD46F8">
              <w:rPr>
                <w:rFonts w:cs="Times New Roman"/>
                <w:sz w:val="20"/>
                <w:szCs w:val="20"/>
              </w:rPr>
              <w:t>pirso ir valčių nuleidimo į jūrą inžinerinio statinio (slipo) Karklės kaime įrengimo darbų</w:t>
            </w:r>
          </w:p>
        </w:tc>
        <w:tc>
          <w:tcPr>
            <w:tcW w:w="2094" w:type="dxa"/>
            <w:shd w:val="clear" w:color="auto" w:fill="auto"/>
            <w:vAlign w:val="center"/>
          </w:tcPr>
          <w:p w14:paraId="7D6AE6CB" w14:textId="24B575EA" w:rsidR="006C4C52" w:rsidRPr="004019E9" w:rsidRDefault="006C4C52" w:rsidP="006C4C52">
            <w:pPr>
              <w:spacing w:before="0" w:after="0"/>
              <w:jc w:val="center"/>
              <w:rPr>
                <w:rFonts w:cs="Times New Roman"/>
                <w:sz w:val="20"/>
                <w:szCs w:val="20"/>
              </w:rPr>
            </w:pPr>
            <w:r w:rsidRPr="007B2654">
              <w:rPr>
                <w:sz w:val="20"/>
                <w:szCs w:val="20"/>
              </w:rPr>
              <w:t>Įgyvendint</w:t>
            </w:r>
            <w:r w:rsidR="007B2654" w:rsidRPr="007B2654">
              <w:rPr>
                <w:sz w:val="20"/>
                <w:szCs w:val="20"/>
              </w:rPr>
              <w:t>i</w:t>
            </w:r>
            <w:r w:rsidRPr="007B2654">
              <w:rPr>
                <w:sz w:val="20"/>
                <w:szCs w:val="20"/>
              </w:rPr>
              <w:t xml:space="preserve"> informacini</w:t>
            </w:r>
            <w:r w:rsidR="003D46BB" w:rsidRPr="007B2654">
              <w:rPr>
                <w:sz w:val="20"/>
                <w:szCs w:val="20"/>
              </w:rPr>
              <w:t xml:space="preserve">ai ir kiti </w:t>
            </w:r>
            <w:r w:rsidRPr="007B2654">
              <w:rPr>
                <w:sz w:val="20"/>
                <w:szCs w:val="20"/>
              </w:rPr>
              <w:t>sprendin</w:t>
            </w:r>
            <w:r w:rsidR="003D46BB" w:rsidRPr="007B2654">
              <w:rPr>
                <w:sz w:val="20"/>
                <w:szCs w:val="20"/>
              </w:rPr>
              <w:t>iai</w:t>
            </w:r>
          </w:p>
        </w:tc>
        <w:tc>
          <w:tcPr>
            <w:tcW w:w="983" w:type="dxa"/>
            <w:shd w:val="clear" w:color="auto" w:fill="auto"/>
            <w:vAlign w:val="center"/>
          </w:tcPr>
          <w:p w14:paraId="0924E246" w14:textId="1C9E1F72" w:rsidR="006C4C52" w:rsidRPr="004019E9" w:rsidRDefault="003433E6" w:rsidP="0084781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w:t>
            </w:r>
            <w:r>
              <w:rPr>
                <w:sz w:val="20"/>
                <w:szCs w:val="20"/>
              </w:rPr>
              <w:t>19</w:t>
            </w:r>
            <w:r w:rsidRPr="004019E9">
              <w:rPr>
                <w:sz w:val="20"/>
                <w:szCs w:val="20"/>
              </w:rPr>
              <w:t>-</w:t>
            </w:r>
            <w:r>
              <w:rPr>
                <w:sz w:val="20"/>
                <w:szCs w:val="20"/>
              </w:rPr>
              <w:t>4</w:t>
            </w:r>
          </w:p>
        </w:tc>
        <w:tc>
          <w:tcPr>
            <w:tcW w:w="1250" w:type="dxa"/>
            <w:shd w:val="clear" w:color="auto" w:fill="auto"/>
            <w:vAlign w:val="center"/>
          </w:tcPr>
          <w:p w14:paraId="670959E4" w14:textId="0C4D371E" w:rsidR="006C4C52" w:rsidRPr="00B91FDE" w:rsidRDefault="006C4C52" w:rsidP="00847817">
            <w:pPr>
              <w:spacing w:before="0" w:after="0"/>
              <w:contextualSpacing/>
              <w:jc w:val="center"/>
              <w:rPr>
                <w:rFonts w:cs="Times New Roman"/>
                <w:sz w:val="20"/>
                <w:szCs w:val="20"/>
              </w:rPr>
            </w:pPr>
            <w:r w:rsidRPr="00B91FDE">
              <w:rPr>
                <w:sz w:val="20"/>
                <w:szCs w:val="20"/>
              </w:rPr>
              <w:t>Vnt.</w:t>
            </w:r>
          </w:p>
        </w:tc>
        <w:tc>
          <w:tcPr>
            <w:tcW w:w="939" w:type="dxa"/>
            <w:shd w:val="clear" w:color="auto" w:fill="auto"/>
            <w:vAlign w:val="center"/>
          </w:tcPr>
          <w:p w14:paraId="6CCA5E16" w14:textId="09483C37" w:rsidR="006C4C52" w:rsidRPr="00B91FDE" w:rsidRDefault="006C4C52" w:rsidP="00847817">
            <w:pPr>
              <w:spacing w:before="0" w:after="0"/>
              <w:contextualSpacing/>
              <w:jc w:val="center"/>
              <w:rPr>
                <w:sz w:val="20"/>
                <w:szCs w:val="20"/>
              </w:rPr>
            </w:pPr>
            <w:r w:rsidRPr="00B91FDE">
              <w:rPr>
                <w:sz w:val="20"/>
                <w:szCs w:val="20"/>
              </w:rPr>
              <w:t>0</w:t>
            </w:r>
          </w:p>
        </w:tc>
        <w:tc>
          <w:tcPr>
            <w:tcW w:w="829" w:type="dxa"/>
            <w:shd w:val="clear" w:color="auto" w:fill="auto"/>
            <w:vAlign w:val="center"/>
          </w:tcPr>
          <w:p w14:paraId="2A885F2A" w14:textId="333AB3F1" w:rsidR="006C4C52" w:rsidRPr="00B91FDE" w:rsidRDefault="006C4C52" w:rsidP="00847817">
            <w:pPr>
              <w:spacing w:before="0" w:after="0"/>
              <w:contextualSpacing/>
              <w:jc w:val="center"/>
              <w:rPr>
                <w:sz w:val="20"/>
                <w:szCs w:val="20"/>
              </w:rPr>
            </w:pPr>
            <w:r w:rsidRPr="00B91FDE">
              <w:rPr>
                <w:sz w:val="20"/>
                <w:szCs w:val="20"/>
              </w:rPr>
              <w:t>3</w:t>
            </w:r>
          </w:p>
        </w:tc>
        <w:tc>
          <w:tcPr>
            <w:tcW w:w="1395" w:type="dxa"/>
            <w:shd w:val="clear" w:color="auto" w:fill="auto"/>
            <w:vAlign w:val="center"/>
          </w:tcPr>
          <w:p w14:paraId="4CB79AC2" w14:textId="6E15F399" w:rsidR="006C4C52" w:rsidRPr="004019E9" w:rsidRDefault="006C4C52" w:rsidP="00847817">
            <w:pPr>
              <w:spacing w:before="0" w:after="0"/>
              <w:contextualSpacing/>
              <w:jc w:val="center"/>
              <w:rPr>
                <w:sz w:val="20"/>
                <w:szCs w:val="20"/>
              </w:rPr>
            </w:pPr>
            <w:r w:rsidRPr="00DD46F8">
              <w:rPr>
                <w:sz w:val="20"/>
                <w:szCs w:val="20"/>
              </w:rPr>
              <w:t>2021-2030</w:t>
            </w:r>
          </w:p>
        </w:tc>
        <w:tc>
          <w:tcPr>
            <w:tcW w:w="1300" w:type="dxa"/>
            <w:shd w:val="clear" w:color="auto" w:fill="auto"/>
            <w:vAlign w:val="center"/>
          </w:tcPr>
          <w:p w14:paraId="3AB8EFC6" w14:textId="198466F0" w:rsidR="006C4C52" w:rsidRPr="004019E9" w:rsidRDefault="00392D04" w:rsidP="00847817">
            <w:pPr>
              <w:spacing w:before="0" w:after="0"/>
              <w:contextualSpacing/>
              <w:jc w:val="center"/>
              <w:rPr>
                <w:sz w:val="20"/>
                <w:szCs w:val="20"/>
              </w:rPr>
            </w:pPr>
            <w:r w:rsidRPr="00392D04">
              <w:rPr>
                <w:sz w:val="20"/>
                <w:szCs w:val="20"/>
              </w:rPr>
              <w:t>VRBS</w:t>
            </w:r>
            <w:r w:rsidR="006C4C52" w:rsidRPr="00392D04">
              <w:rPr>
                <w:sz w:val="20"/>
                <w:szCs w:val="20"/>
              </w:rPr>
              <w:t>, Pajūrio RPD</w:t>
            </w:r>
          </w:p>
        </w:tc>
      </w:tr>
      <w:tr w:rsidR="00B36FBF" w:rsidRPr="004019E9" w14:paraId="7233D757" w14:textId="77777777" w:rsidTr="00BF791E">
        <w:tc>
          <w:tcPr>
            <w:tcW w:w="846" w:type="dxa"/>
            <w:vMerge w:val="restart"/>
            <w:shd w:val="clear" w:color="auto" w:fill="auto"/>
            <w:vAlign w:val="center"/>
          </w:tcPr>
          <w:p w14:paraId="6A44884E" w14:textId="5DCA34FF" w:rsidR="002A6BB1" w:rsidRPr="00DD46F8" w:rsidRDefault="00176143" w:rsidP="002A6BB1">
            <w:pPr>
              <w:spacing w:before="0" w:after="0"/>
              <w:contextualSpacing/>
              <w:jc w:val="center"/>
              <w:rPr>
                <w:sz w:val="20"/>
                <w:szCs w:val="20"/>
              </w:rPr>
            </w:pPr>
            <w:r>
              <w:rPr>
                <w:sz w:val="20"/>
                <w:szCs w:val="20"/>
              </w:rPr>
              <w:t>1.</w:t>
            </w:r>
            <w:r w:rsidR="002A6BB1" w:rsidRPr="00DD46F8">
              <w:rPr>
                <w:sz w:val="20"/>
                <w:szCs w:val="20"/>
              </w:rPr>
              <w:t>1.1.2</w:t>
            </w:r>
            <w:r w:rsidR="00F41B82" w:rsidRPr="00DD46F8">
              <w:rPr>
                <w:sz w:val="20"/>
                <w:szCs w:val="20"/>
              </w:rPr>
              <w:t>0</w:t>
            </w:r>
            <w:r w:rsidR="002A6BB1" w:rsidRPr="00DD46F8">
              <w:rPr>
                <w:sz w:val="20"/>
                <w:szCs w:val="20"/>
              </w:rPr>
              <w:t xml:space="preserve">. </w:t>
            </w:r>
          </w:p>
        </w:tc>
        <w:tc>
          <w:tcPr>
            <w:tcW w:w="1775" w:type="dxa"/>
            <w:vMerge w:val="restart"/>
            <w:shd w:val="clear" w:color="auto" w:fill="auto"/>
            <w:vAlign w:val="center"/>
          </w:tcPr>
          <w:p w14:paraId="622E0C8C" w14:textId="77777777" w:rsidR="002A6BB1" w:rsidRPr="004019E9" w:rsidRDefault="002A6BB1" w:rsidP="002A6BB1">
            <w:pPr>
              <w:spacing w:before="0" w:after="0"/>
              <w:contextualSpacing/>
              <w:jc w:val="center"/>
              <w:rPr>
                <w:rFonts w:cs="Times New Roman"/>
                <w:sz w:val="20"/>
                <w:szCs w:val="20"/>
              </w:rPr>
            </w:pPr>
            <w:r w:rsidRPr="004019E9">
              <w:rPr>
                <w:rFonts w:cs="Times New Roman"/>
                <w:sz w:val="20"/>
                <w:szCs w:val="20"/>
              </w:rPr>
              <w:t>Kalotės ežero lankymo sąlygų gerinimas</w:t>
            </w:r>
          </w:p>
        </w:tc>
        <w:tc>
          <w:tcPr>
            <w:tcW w:w="2582" w:type="dxa"/>
            <w:shd w:val="clear" w:color="auto" w:fill="auto"/>
            <w:vAlign w:val="center"/>
          </w:tcPr>
          <w:p w14:paraId="1BA44C80" w14:textId="2F017C69" w:rsidR="002A6BB1" w:rsidRPr="00DD46F8" w:rsidRDefault="002A6BB1" w:rsidP="002A6BB1">
            <w:pPr>
              <w:spacing w:before="0" w:after="0"/>
              <w:jc w:val="center"/>
              <w:rPr>
                <w:rFonts w:cs="Times New Roman"/>
                <w:sz w:val="20"/>
                <w:szCs w:val="20"/>
              </w:rPr>
            </w:pPr>
            <w:r w:rsidRPr="00DD46F8">
              <w:rPr>
                <w:rFonts w:cs="Times New Roman"/>
                <w:sz w:val="20"/>
                <w:szCs w:val="20"/>
              </w:rPr>
              <w:t>Įrengti maudyklas Kretingalės seniūnijoje, Kalotės kaime, šalia Kalotės ežero</w:t>
            </w:r>
            <w:r w:rsidR="00A86D3A" w:rsidRPr="00DD46F8">
              <w:rPr>
                <w:rFonts w:cs="Times New Roman"/>
                <w:sz w:val="20"/>
                <w:szCs w:val="20"/>
              </w:rPr>
              <w:t xml:space="preserve"> pagal </w:t>
            </w:r>
            <w:r w:rsidR="00A86D3A" w:rsidRPr="00DD46F8">
              <w:rPr>
                <w:sz w:val="20"/>
                <w:szCs w:val="20"/>
              </w:rPr>
              <w:t xml:space="preserve"> Paplūdimių ir jų maudyklų įrengimo Klaipėdos rajone galimybių studiją (2019 m.)</w:t>
            </w:r>
          </w:p>
        </w:tc>
        <w:tc>
          <w:tcPr>
            <w:tcW w:w="2094" w:type="dxa"/>
            <w:shd w:val="clear" w:color="auto" w:fill="auto"/>
            <w:vAlign w:val="center"/>
          </w:tcPr>
          <w:p w14:paraId="091784B9" w14:textId="4FDD69E4" w:rsidR="002A6BB1" w:rsidRPr="004019E9" w:rsidRDefault="002A6BB1" w:rsidP="002A6BB1">
            <w:pPr>
              <w:spacing w:before="0" w:after="0"/>
              <w:jc w:val="center"/>
              <w:rPr>
                <w:rFonts w:cs="Times New Roman"/>
                <w:sz w:val="20"/>
                <w:szCs w:val="20"/>
              </w:rPr>
            </w:pPr>
            <w:r w:rsidRPr="004019E9">
              <w:rPr>
                <w:rFonts w:cs="Times New Roman"/>
                <w:sz w:val="20"/>
                <w:szCs w:val="20"/>
              </w:rPr>
              <w:t>Įrengta</w:t>
            </w:r>
            <w:r w:rsidR="00ED3CF0">
              <w:rPr>
                <w:rFonts w:cs="Times New Roman"/>
                <w:sz w:val="20"/>
                <w:szCs w:val="20"/>
              </w:rPr>
              <w:t xml:space="preserve"> </w:t>
            </w:r>
            <w:r w:rsidRPr="004019E9">
              <w:rPr>
                <w:rFonts w:cs="Times New Roman"/>
                <w:sz w:val="20"/>
                <w:szCs w:val="20"/>
              </w:rPr>
              <w:t>maudykla</w:t>
            </w:r>
          </w:p>
        </w:tc>
        <w:tc>
          <w:tcPr>
            <w:tcW w:w="983" w:type="dxa"/>
            <w:shd w:val="clear" w:color="auto" w:fill="auto"/>
            <w:vAlign w:val="center"/>
          </w:tcPr>
          <w:p w14:paraId="5272DE7C" w14:textId="28E90C54" w:rsidR="002A6BB1" w:rsidRPr="004019E9" w:rsidRDefault="002A6BB1" w:rsidP="002A6BB1">
            <w:pPr>
              <w:spacing w:before="0" w:after="0"/>
              <w:contextualSpacing/>
              <w:jc w:val="center"/>
              <w:rPr>
                <w:sz w:val="20"/>
                <w:szCs w:val="20"/>
              </w:rPr>
            </w:pPr>
            <w:r w:rsidRPr="004019E9">
              <w:rPr>
                <w:sz w:val="20"/>
                <w:szCs w:val="20"/>
              </w:rPr>
              <w:t>P</w:t>
            </w:r>
            <w:r w:rsidR="003433E6">
              <w:rPr>
                <w:sz w:val="20"/>
                <w:szCs w:val="20"/>
              </w:rPr>
              <w:t>R</w:t>
            </w:r>
            <w:r w:rsidRPr="004019E9">
              <w:rPr>
                <w:sz w:val="20"/>
                <w:szCs w:val="20"/>
              </w:rPr>
              <w:t>-</w:t>
            </w:r>
            <w:r w:rsidR="003433E6">
              <w:rPr>
                <w:sz w:val="20"/>
                <w:szCs w:val="20"/>
              </w:rPr>
              <w:t>1.</w:t>
            </w:r>
            <w:r w:rsidRPr="004019E9">
              <w:rPr>
                <w:sz w:val="20"/>
                <w:szCs w:val="20"/>
              </w:rPr>
              <w:t>1.1.2</w:t>
            </w:r>
            <w:r w:rsidR="00F41B82">
              <w:rPr>
                <w:sz w:val="20"/>
                <w:szCs w:val="20"/>
              </w:rPr>
              <w:t>0</w:t>
            </w:r>
            <w:r w:rsidRPr="004019E9">
              <w:rPr>
                <w:sz w:val="20"/>
                <w:szCs w:val="20"/>
              </w:rPr>
              <w:t>-1</w:t>
            </w:r>
          </w:p>
        </w:tc>
        <w:tc>
          <w:tcPr>
            <w:tcW w:w="1250" w:type="dxa"/>
            <w:shd w:val="clear" w:color="auto" w:fill="auto"/>
            <w:vAlign w:val="center"/>
          </w:tcPr>
          <w:p w14:paraId="664B65DA" w14:textId="7D481C4E"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758F4252" w14:textId="1DB4A850" w:rsidR="002A6BB1" w:rsidRPr="004019E9" w:rsidRDefault="00FB2538" w:rsidP="002A6BB1">
            <w:pPr>
              <w:spacing w:before="0" w:after="0"/>
              <w:contextualSpacing/>
              <w:jc w:val="center"/>
              <w:rPr>
                <w:sz w:val="20"/>
                <w:szCs w:val="20"/>
              </w:rPr>
            </w:pPr>
            <w:r>
              <w:rPr>
                <w:sz w:val="20"/>
                <w:szCs w:val="20"/>
              </w:rPr>
              <w:t>0</w:t>
            </w:r>
          </w:p>
        </w:tc>
        <w:tc>
          <w:tcPr>
            <w:tcW w:w="829" w:type="dxa"/>
            <w:shd w:val="clear" w:color="auto" w:fill="auto"/>
            <w:vAlign w:val="center"/>
          </w:tcPr>
          <w:p w14:paraId="13F033BC" w14:textId="36A9C893" w:rsidR="002A6BB1" w:rsidRPr="004019E9" w:rsidRDefault="00FB2538" w:rsidP="002A6BB1">
            <w:pPr>
              <w:spacing w:before="0" w:after="0"/>
              <w:contextualSpacing/>
              <w:jc w:val="center"/>
              <w:rPr>
                <w:sz w:val="20"/>
                <w:szCs w:val="20"/>
              </w:rPr>
            </w:pPr>
            <w:r>
              <w:rPr>
                <w:sz w:val="20"/>
                <w:szCs w:val="20"/>
              </w:rPr>
              <w:t>1</w:t>
            </w:r>
          </w:p>
        </w:tc>
        <w:tc>
          <w:tcPr>
            <w:tcW w:w="1395" w:type="dxa"/>
            <w:shd w:val="clear" w:color="auto" w:fill="auto"/>
            <w:vAlign w:val="center"/>
          </w:tcPr>
          <w:p w14:paraId="00FD752A" w14:textId="4EFBEBC0" w:rsidR="002A6BB1" w:rsidRPr="004019E9" w:rsidRDefault="007B2BB4" w:rsidP="002A6BB1">
            <w:pPr>
              <w:spacing w:before="0" w:after="0"/>
              <w:contextualSpacing/>
              <w:jc w:val="center"/>
              <w:rPr>
                <w:sz w:val="20"/>
                <w:szCs w:val="20"/>
              </w:rPr>
            </w:pPr>
            <w:r>
              <w:rPr>
                <w:sz w:val="20"/>
                <w:szCs w:val="20"/>
              </w:rPr>
              <w:t>2021-20</w:t>
            </w:r>
            <w:r w:rsidR="00207A51">
              <w:rPr>
                <w:sz w:val="20"/>
                <w:szCs w:val="20"/>
              </w:rPr>
              <w:t>25</w:t>
            </w:r>
          </w:p>
        </w:tc>
        <w:tc>
          <w:tcPr>
            <w:tcW w:w="1300" w:type="dxa"/>
            <w:shd w:val="clear" w:color="auto" w:fill="auto"/>
            <w:vAlign w:val="center"/>
          </w:tcPr>
          <w:p w14:paraId="168472C6" w14:textId="670E9EFC" w:rsidR="002A6BB1" w:rsidRPr="004019E9" w:rsidRDefault="00207A51" w:rsidP="002A6BB1">
            <w:pPr>
              <w:spacing w:before="0" w:after="0"/>
              <w:contextualSpacing/>
              <w:jc w:val="center"/>
              <w:rPr>
                <w:sz w:val="20"/>
                <w:szCs w:val="20"/>
              </w:rPr>
            </w:pPr>
            <w:r w:rsidRPr="00A86D3A">
              <w:rPr>
                <w:sz w:val="20"/>
                <w:szCs w:val="20"/>
              </w:rPr>
              <w:t>Kretingalės seniūnija</w:t>
            </w:r>
            <w:r w:rsidR="00424D8D">
              <w:rPr>
                <w:sz w:val="20"/>
                <w:szCs w:val="20"/>
              </w:rPr>
              <w:t xml:space="preserve"> </w:t>
            </w:r>
          </w:p>
        </w:tc>
      </w:tr>
      <w:tr w:rsidR="00B36FBF" w:rsidRPr="004019E9" w14:paraId="5A02DA28" w14:textId="77777777" w:rsidTr="00BF791E">
        <w:tc>
          <w:tcPr>
            <w:tcW w:w="846" w:type="dxa"/>
            <w:vMerge/>
            <w:shd w:val="clear" w:color="auto" w:fill="auto"/>
            <w:vAlign w:val="center"/>
          </w:tcPr>
          <w:p w14:paraId="49D91FE6" w14:textId="77777777" w:rsidR="002A6BB1" w:rsidRPr="00DD46F8" w:rsidRDefault="002A6BB1" w:rsidP="002A6BB1">
            <w:pPr>
              <w:spacing w:before="0" w:after="0"/>
              <w:contextualSpacing/>
              <w:jc w:val="center"/>
              <w:rPr>
                <w:sz w:val="20"/>
                <w:szCs w:val="20"/>
              </w:rPr>
            </w:pPr>
          </w:p>
        </w:tc>
        <w:tc>
          <w:tcPr>
            <w:tcW w:w="1775" w:type="dxa"/>
            <w:vMerge/>
            <w:shd w:val="clear" w:color="auto" w:fill="auto"/>
            <w:vAlign w:val="center"/>
          </w:tcPr>
          <w:p w14:paraId="29A9A362" w14:textId="77777777" w:rsidR="002A6BB1" w:rsidRPr="004019E9" w:rsidRDefault="002A6BB1" w:rsidP="002A6BB1">
            <w:pPr>
              <w:spacing w:before="0" w:after="0"/>
              <w:contextualSpacing/>
              <w:jc w:val="center"/>
              <w:rPr>
                <w:rFonts w:cs="Times New Roman"/>
                <w:sz w:val="20"/>
                <w:szCs w:val="20"/>
                <w:highlight w:val="yellow"/>
              </w:rPr>
            </w:pPr>
          </w:p>
        </w:tc>
        <w:tc>
          <w:tcPr>
            <w:tcW w:w="2582" w:type="dxa"/>
            <w:shd w:val="clear" w:color="auto" w:fill="auto"/>
            <w:vAlign w:val="center"/>
          </w:tcPr>
          <w:p w14:paraId="6BED9E7F" w14:textId="14B261C1" w:rsidR="002A6BB1" w:rsidRPr="00DD46F8" w:rsidRDefault="002A6BB1" w:rsidP="002A6BB1">
            <w:pPr>
              <w:spacing w:before="0" w:after="0"/>
              <w:jc w:val="center"/>
              <w:rPr>
                <w:sz w:val="20"/>
                <w:szCs w:val="20"/>
              </w:rPr>
            </w:pPr>
            <w:r w:rsidRPr="00DD46F8">
              <w:rPr>
                <w:rFonts w:cs="Times New Roman"/>
                <w:sz w:val="20"/>
                <w:szCs w:val="20"/>
              </w:rPr>
              <w:t xml:space="preserve">Parengti automobilių stovėjimo aikštelių Kalotėje techninį projektą ir jį įgyvendinti </w:t>
            </w:r>
          </w:p>
        </w:tc>
        <w:tc>
          <w:tcPr>
            <w:tcW w:w="2094" w:type="dxa"/>
            <w:shd w:val="clear" w:color="auto" w:fill="auto"/>
            <w:vAlign w:val="center"/>
          </w:tcPr>
          <w:p w14:paraId="15E65B4F" w14:textId="77777777" w:rsidR="002A6BB1" w:rsidRPr="004019E9" w:rsidRDefault="002A6BB1" w:rsidP="002A6BB1">
            <w:pPr>
              <w:spacing w:before="0" w:after="0"/>
              <w:jc w:val="center"/>
              <w:rPr>
                <w:sz w:val="20"/>
                <w:szCs w:val="20"/>
              </w:rPr>
            </w:pPr>
            <w:r w:rsidRPr="004019E9">
              <w:rPr>
                <w:rFonts w:cs="Times New Roman"/>
                <w:sz w:val="20"/>
                <w:szCs w:val="20"/>
              </w:rPr>
              <w:t>Įrengta automobilių stovėjimo aikštelė (iki 30 automobilių) prie Kalotės ežero</w:t>
            </w:r>
          </w:p>
        </w:tc>
        <w:tc>
          <w:tcPr>
            <w:tcW w:w="983" w:type="dxa"/>
            <w:shd w:val="clear" w:color="auto" w:fill="auto"/>
            <w:vAlign w:val="center"/>
          </w:tcPr>
          <w:p w14:paraId="1CB81129" w14:textId="78CEBA5B" w:rsidR="002A6BB1"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1.1.2</w:t>
            </w:r>
            <w:r>
              <w:rPr>
                <w:sz w:val="20"/>
                <w:szCs w:val="20"/>
              </w:rPr>
              <w:t>0</w:t>
            </w:r>
            <w:r w:rsidRPr="004019E9">
              <w:rPr>
                <w:sz w:val="20"/>
                <w:szCs w:val="20"/>
              </w:rPr>
              <w:t>-</w:t>
            </w:r>
            <w:r>
              <w:rPr>
                <w:sz w:val="20"/>
                <w:szCs w:val="20"/>
              </w:rPr>
              <w:t>2</w:t>
            </w:r>
          </w:p>
        </w:tc>
        <w:tc>
          <w:tcPr>
            <w:tcW w:w="1250" w:type="dxa"/>
            <w:shd w:val="clear" w:color="auto" w:fill="auto"/>
            <w:vAlign w:val="center"/>
          </w:tcPr>
          <w:p w14:paraId="4149B234" w14:textId="307BE976"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434639D3" w14:textId="77777777" w:rsidR="002A6BB1" w:rsidRPr="004019E9" w:rsidRDefault="002A6BB1" w:rsidP="002A6BB1">
            <w:pPr>
              <w:spacing w:before="0" w:after="0"/>
              <w:contextualSpacing/>
              <w:jc w:val="center"/>
              <w:rPr>
                <w:sz w:val="20"/>
                <w:szCs w:val="20"/>
              </w:rPr>
            </w:pPr>
            <w:r w:rsidRPr="004019E9">
              <w:rPr>
                <w:sz w:val="20"/>
                <w:szCs w:val="20"/>
              </w:rPr>
              <w:t>0</w:t>
            </w:r>
          </w:p>
        </w:tc>
        <w:tc>
          <w:tcPr>
            <w:tcW w:w="829" w:type="dxa"/>
            <w:shd w:val="clear" w:color="auto" w:fill="auto"/>
            <w:vAlign w:val="center"/>
          </w:tcPr>
          <w:p w14:paraId="782531AF" w14:textId="77777777" w:rsidR="002A6BB1" w:rsidRPr="004019E9" w:rsidRDefault="002A6BB1" w:rsidP="002A6BB1">
            <w:pPr>
              <w:spacing w:before="0" w:after="0"/>
              <w:contextualSpacing/>
              <w:jc w:val="center"/>
              <w:rPr>
                <w:sz w:val="20"/>
                <w:szCs w:val="20"/>
              </w:rPr>
            </w:pPr>
            <w:r w:rsidRPr="004019E9">
              <w:rPr>
                <w:sz w:val="20"/>
                <w:szCs w:val="20"/>
              </w:rPr>
              <w:t>1</w:t>
            </w:r>
          </w:p>
        </w:tc>
        <w:tc>
          <w:tcPr>
            <w:tcW w:w="1395" w:type="dxa"/>
            <w:shd w:val="clear" w:color="auto" w:fill="auto"/>
            <w:vAlign w:val="center"/>
          </w:tcPr>
          <w:p w14:paraId="45F00534" w14:textId="77777777" w:rsidR="002A6BB1" w:rsidRPr="004019E9" w:rsidRDefault="002A6BB1" w:rsidP="002A6BB1">
            <w:pPr>
              <w:spacing w:before="0" w:after="0"/>
              <w:contextualSpacing/>
              <w:jc w:val="center"/>
              <w:rPr>
                <w:sz w:val="20"/>
                <w:szCs w:val="20"/>
              </w:rPr>
            </w:pPr>
            <w:r w:rsidRPr="004019E9">
              <w:rPr>
                <w:sz w:val="20"/>
                <w:szCs w:val="20"/>
              </w:rPr>
              <w:t>2021-2022</w:t>
            </w:r>
          </w:p>
        </w:tc>
        <w:tc>
          <w:tcPr>
            <w:tcW w:w="1300" w:type="dxa"/>
            <w:shd w:val="clear" w:color="auto" w:fill="auto"/>
            <w:vAlign w:val="center"/>
          </w:tcPr>
          <w:p w14:paraId="240474D5" w14:textId="24D437F3" w:rsidR="002A6BB1" w:rsidRPr="004019E9" w:rsidRDefault="00085003" w:rsidP="002A6BB1">
            <w:pPr>
              <w:spacing w:before="0" w:after="0"/>
              <w:contextualSpacing/>
              <w:jc w:val="center"/>
              <w:rPr>
                <w:sz w:val="20"/>
                <w:szCs w:val="20"/>
              </w:rPr>
            </w:pPr>
            <w:r w:rsidRPr="007B2654">
              <w:rPr>
                <w:sz w:val="20"/>
                <w:szCs w:val="20"/>
              </w:rPr>
              <w:t xml:space="preserve">Kretingalės seniūnija, </w:t>
            </w:r>
            <w:r w:rsidR="00A86D3A" w:rsidRPr="007B2654">
              <w:rPr>
                <w:sz w:val="20"/>
                <w:szCs w:val="20"/>
              </w:rPr>
              <w:t>SIS</w:t>
            </w:r>
            <w:r w:rsidR="002A6BB1" w:rsidRPr="007B2654">
              <w:rPr>
                <w:sz w:val="20"/>
                <w:szCs w:val="20"/>
              </w:rPr>
              <w:t xml:space="preserve">, </w:t>
            </w:r>
            <w:r w:rsidR="002A6BB1" w:rsidRPr="00085003">
              <w:rPr>
                <w:sz w:val="20"/>
                <w:szCs w:val="20"/>
              </w:rPr>
              <w:t>Pajūrio</w:t>
            </w:r>
            <w:r w:rsidR="002A6BB1" w:rsidRPr="004019E9">
              <w:rPr>
                <w:sz w:val="20"/>
                <w:szCs w:val="20"/>
              </w:rPr>
              <w:t xml:space="preserve"> RPD</w:t>
            </w:r>
          </w:p>
        </w:tc>
      </w:tr>
      <w:tr w:rsidR="00B36FBF" w:rsidRPr="004019E9" w14:paraId="336AA276" w14:textId="77777777" w:rsidTr="00BF791E">
        <w:tc>
          <w:tcPr>
            <w:tcW w:w="846" w:type="dxa"/>
            <w:vMerge/>
            <w:shd w:val="clear" w:color="auto" w:fill="auto"/>
            <w:vAlign w:val="center"/>
          </w:tcPr>
          <w:p w14:paraId="3A781503" w14:textId="77777777" w:rsidR="002A6BB1" w:rsidRPr="00DD46F8" w:rsidRDefault="002A6BB1" w:rsidP="002A6BB1">
            <w:pPr>
              <w:spacing w:before="0" w:after="0"/>
              <w:contextualSpacing/>
              <w:jc w:val="center"/>
              <w:rPr>
                <w:sz w:val="20"/>
                <w:szCs w:val="20"/>
              </w:rPr>
            </w:pPr>
          </w:p>
        </w:tc>
        <w:tc>
          <w:tcPr>
            <w:tcW w:w="1775" w:type="dxa"/>
            <w:vMerge/>
            <w:shd w:val="clear" w:color="auto" w:fill="auto"/>
          </w:tcPr>
          <w:p w14:paraId="2BCADDD2" w14:textId="77777777" w:rsidR="002A6BB1" w:rsidRPr="004019E9" w:rsidRDefault="002A6BB1" w:rsidP="002A6BB1">
            <w:pPr>
              <w:spacing w:before="0" w:after="0"/>
              <w:contextualSpacing/>
              <w:jc w:val="center"/>
              <w:rPr>
                <w:rFonts w:cs="Times New Roman"/>
                <w:sz w:val="20"/>
                <w:szCs w:val="20"/>
                <w:highlight w:val="yellow"/>
              </w:rPr>
            </w:pPr>
          </w:p>
        </w:tc>
        <w:tc>
          <w:tcPr>
            <w:tcW w:w="2582" w:type="dxa"/>
            <w:shd w:val="clear" w:color="auto" w:fill="auto"/>
            <w:vAlign w:val="center"/>
          </w:tcPr>
          <w:p w14:paraId="20AC90F1" w14:textId="77777777" w:rsidR="002A6BB1" w:rsidRPr="004019E9" w:rsidRDefault="002A6BB1" w:rsidP="002A6BB1">
            <w:pPr>
              <w:spacing w:before="0" w:after="0"/>
              <w:jc w:val="center"/>
              <w:rPr>
                <w:sz w:val="20"/>
                <w:szCs w:val="20"/>
              </w:rPr>
            </w:pPr>
            <w:r w:rsidRPr="004019E9">
              <w:rPr>
                <w:rFonts w:cs="Times New Roman"/>
                <w:sz w:val="20"/>
                <w:szCs w:val="20"/>
              </w:rPr>
              <w:t>Gerinti esamos stovyklavietės infrastruktūrą, įrengiant pontoninį lieptą</w:t>
            </w:r>
          </w:p>
        </w:tc>
        <w:tc>
          <w:tcPr>
            <w:tcW w:w="2094" w:type="dxa"/>
            <w:shd w:val="clear" w:color="auto" w:fill="auto"/>
            <w:vAlign w:val="center"/>
          </w:tcPr>
          <w:p w14:paraId="17412440" w14:textId="77777777" w:rsidR="002A6BB1" w:rsidRPr="004019E9" w:rsidRDefault="002A6BB1" w:rsidP="002A6BB1">
            <w:pPr>
              <w:spacing w:before="0" w:after="0"/>
              <w:jc w:val="center"/>
              <w:rPr>
                <w:sz w:val="20"/>
                <w:szCs w:val="20"/>
              </w:rPr>
            </w:pPr>
            <w:r w:rsidRPr="004019E9">
              <w:rPr>
                <w:rFonts w:cs="Times New Roman"/>
                <w:sz w:val="20"/>
                <w:szCs w:val="20"/>
              </w:rPr>
              <w:t>Stovyklavietė su pagerinta infrastruktūra ir įrengtu pontoniniu lieptu</w:t>
            </w:r>
          </w:p>
        </w:tc>
        <w:tc>
          <w:tcPr>
            <w:tcW w:w="983" w:type="dxa"/>
            <w:shd w:val="clear" w:color="auto" w:fill="auto"/>
            <w:vAlign w:val="center"/>
          </w:tcPr>
          <w:p w14:paraId="58D4EAE1" w14:textId="5EC5B047" w:rsidR="002A6BB1"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1.1.2</w:t>
            </w:r>
            <w:r>
              <w:rPr>
                <w:sz w:val="20"/>
                <w:szCs w:val="20"/>
              </w:rPr>
              <w:t>0</w:t>
            </w:r>
            <w:r w:rsidRPr="004019E9">
              <w:rPr>
                <w:sz w:val="20"/>
                <w:szCs w:val="20"/>
              </w:rPr>
              <w:t>-</w:t>
            </w:r>
            <w:r>
              <w:rPr>
                <w:sz w:val="20"/>
                <w:szCs w:val="20"/>
              </w:rPr>
              <w:t>3</w:t>
            </w:r>
          </w:p>
        </w:tc>
        <w:tc>
          <w:tcPr>
            <w:tcW w:w="1250" w:type="dxa"/>
            <w:shd w:val="clear" w:color="auto" w:fill="auto"/>
            <w:vAlign w:val="center"/>
          </w:tcPr>
          <w:p w14:paraId="391875A8" w14:textId="09172AE3" w:rsidR="002A6BB1" w:rsidRPr="004019E9" w:rsidRDefault="002A6BB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7A666FAA" w14:textId="77777777" w:rsidR="002A6BB1" w:rsidRPr="004019E9" w:rsidRDefault="002A6BB1" w:rsidP="002A6BB1">
            <w:pPr>
              <w:spacing w:before="0" w:after="0"/>
              <w:contextualSpacing/>
              <w:jc w:val="center"/>
              <w:rPr>
                <w:sz w:val="20"/>
                <w:szCs w:val="20"/>
              </w:rPr>
            </w:pPr>
            <w:r w:rsidRPr="004019E9">
              <w:rPr>
                <w:sz w:val="20"/>
                <w:szCs w:val="20"/>
              </w:rPr>
              <w:t>0</w:t>
            </w:r>
          </w:p>
        </w:tc>
        <w:tc>
          <w:tcPr>
            <w:tcW w:w="829" w:type="dxa"/>
            <w:shd w:val="clear" w:color="auto" w:fill="auto"/>
            <w:vAlign w:val="center"/>
          </w:tcPr>
          <w:p w14:paraId="46D6D175" w14:textId="77777777" w:rsidR="002A6BB1" w:rsidRPr="004019E9" w:rsidRDefault="002A6BB1" w:rsidP="002A6BB1">
            <w:pPr>
              <w:spacing w:before="0" w:after="0"/>
              <w:contextualSpacing/>
              <w:jc w:val="center"/>
              <w:rPr>
                <w:sz w:val="20"/>
                <w:szCs w:val="20"/>
              </w:rPr>
            </w:pPr>
            <w:r w:rsidRPr="004019E9">
              <w:rPr>
                <w:sz w:val="20"/>
                <w:szCs w:val="20"/>
              </w:rPr>
              <w:t>1</w:t>
            </w:r>
          </w:p>
        </w:tc>
        <w:tc>
          <w:tcPr>
            <w:tcW w:w="1395" w:type="dxa"/>
            <w:shd w:val="clear" w:color="auto" w:fill="auto"/>
            <w:vAlign w:val="center"/>
          </w:tcPr>
          <w:p w14:paraId="3A2E435B" w14:textId="77777777" w:rsidR="002A6BB1" w:rsidRPr="004019E9" w:rsidRDefault="002A6BB1" w:rsidP="002A6BB1">
            <w:pPr>
              <w:spacing w:before="0" w:after="0"/>
              <w:contextualSpacing/>
              <w:jc w:val="center"/>
              <w:rPr>
                <w:sz w:val="20"/>
                <w:szCs w:val="20"/>
              </w:rPr>
            </w:pPr>
            <w:r w:rsidRPr="004019E9">
              <w:rPr>
                <w:sz w:val="20"/>
                <w:szCs w:val="20"/>
              </w:rPr>
              <w:t>2022-2024</w:t>
            </w:r>
          </w:p>
        </w:tc>
        <w:tc>
          <w:tcPr>
            <w:tcW w:w="1300" w:type="dxa"/>
            <w:shd w:val="clear" w:color="auto" w:fill="auto"/>
            <w:vAlign w:val="center"/>
          </w:tcPr>
          <w:p w14:paraId="1BDAC956" w14:textId="47EA7706" w:rsidR="002A6BB1" w:rsidRPr="004019E9" w:rsidRDefault="0051185A" w:rsidP="002A6BB1">
            <w:pPr>
              <w:spacing w:before="0" w:after="0"/>
              <w:contextualSpacing/>
              <w:jc w:val="center"/>
              <w:rPr>
                <w:sz w:val="20"/>
                <w:szCs w:val="20"/>
              </w:rPr>
            </w:pPr>
            <w:r>
              <w:rPr>
                <w:sz w:val="20"/>
                <w:szCs w:val="20"/>
              </w:rPr>
              <w:t>VR</w:t>
            </w:r>
            <w:r w:rsidR="0069680A">
              <w:rPr>
                <w:sz w:val="20"/>
                <w:szCs w:val="20"/>
              </w:rPr>
              <w:t xml:space="preserve">BS, </w:t>
            </w:r>
            <w:r w:rsidR="007E45A6" w:rsidRPr="0037553C">
              <w:rPr>
                <w:sz w:val="20"/>
                <w:szCs w:val="20"/>
              </w:rPr>
              <w:t>Valstybinių miškų urėdija,</w:t>
            </w:r>
            <w:r w:rsidR="002A6BB1" w:rsidRPr="004019E9">
              <w:rPr>
                <w:sz w:val="20"/>
                <w:szCs w:val="20"/>
              </w:rPr>
              <w:t xml:space="preserve"> Pajūrio RPD</w:t>
            </w:r>
          </w:p>
        </w:tc>
      </w:tr>
      <w:tr w:rsidR="00B36FBF" w:rsidRPr="004019E9" w14:paraId="452015F9" w14:textId="77777777" w:rsidTr="00BF791E">
        <w:tc>
          <w:tcPr>
            <w:tcW w:w="846" w:type="dxa"/>
            <w:vMerge w:val="restart"/>
            <w:shd w:val="clear" w:color="auto" w:fill="auto"/>
            <w:vAlign w:val="center"/>
          </w:tcPr>
          <w:p w14:paraId="302F2449" w14:textId="49833A5F" w:rsidR="00410054" w:rsidRPr="00DD46F8" w:rsidRDefault="00176143" w:rsidP="002A6BB1">
            <w:pPr>
              <w:spacing w:before="0" w:after="0"/>
              <w:contextualSpacing/>
              <w:jc w:val="center"/>
              <w:rPr>
                <w:sz w:val="20"/>
                <w:szCs w:val="20"/>
              </w:rPr>
            </w:pPr>
            <w:r>
              <w:rPr>
                <w:sz w:val="20"/>
                <w:szCs w:val="20"/>
              </w:rPr>
              <w:t>1.</w:t>
            </w:r>
            <w:r w:rsidR="00410054" w:rsidRPr="00DD46F8">
              <w:rPr>
                <w:sz w:val="20"/>
                <w:szCs w:val="20"/>
              </w:rPr>
              <w:t xml:space="preserve">1.1.21. </w:t>
            </w:r>
          </w:p>
          <w:p w14:paraId="3327240D" w14:textId="1B8FD7D8" w:rsidR="00410054" w:rsidRPr="00DD46F8" w:rsidRDefault="00410054" w:rsidP="002A6BB1">
            <w:pPr>
              <w:spacing w:before="0" w:after="0"/>
              <w:contextualSpacing/>
              <w:jc w:val="center"/>
              <w:rPr>
                <w:sz w:val="20"/>
                <w:szCs w:val="20"/>
              </w:rPr>
            </w:pPr>
            <w:r w:rsidRPr="00DD46F8">
              <w:rPr>
                <w:sz w:val="20"/>
                <w:szCs w:val="20"/>
              </w:rPr>
              <w:t xml:space="preserve"> </w:t>
            </w:r>
          </w:p>
        </w:tc>
        <w:tc>
          <w:tcPr>
            <w:tcW w:w="1775" w:type="dxa"/>
            <w:vMerge w:val="restart"/>
            <w:shd w:val="clear" w:color="auto" w:fill="auto"/>
            <w:vAlign w:val="center"/>
          </w:tcPr>
          <w:p w14:paraId="470BCC69" w14:textId="6542A836" w:rsidR="00410054" w:rsidRPr="004019E9" w:rsidRDefault="00410054" w:rsidP="002A6BB1">
            <w:pPr>
              <w:spacing w:before="0" w:after="0"/>
              <w:contextualSpacing/>
              <w:jc w:val="center"/>
              <w:rPr>
                <w:rFonts w:cs="Times New Roman"/>
                <w:bCs/>
                <w:sz w:val="20"/>
                <w:szCs w:val="20"/>
              </w:rPr>
            </w:pPr>
            <w:r w:rsidRPr="004019E9">
              <w:rPr>
                <w:rFonts w:cs="Times New Roman"/>
                <w:sz w:val="20"/>
                <w:szCs w:val="20"/>
              </w:rPr>
              <w:t>Susisiekimo sąlygų gerinimas areale</w:t>
            </w:r>
            <w:r w:rsidRPr="004019E9">
              <w:rPr>
                <w:bCs/>
                <w:sz w:val="20"/>
                <w:szCs w:val="20"/>
              </w:rPr>
              <w:t xml:space="preserve"> Kukuliškiai–Karklė – Kalotė</w:t>
            </w:r>
          </w:p>
          <w:p w14:paraId="7F9ED46B" w14:textId="2AADA77F" w:rsidR="00410054" w:rsidRPr="004019E9" w:rsidRDefault="00410054" w:rsidP="002A6BB1">
            <w:pPr>
              <w:spacing w:before="0" w:after="0"/>
              <w:contextualSpacing/>
              <w:jc w:val="center"/>
              <w:rPr>
                <w:rFonts w:cs="Times New Roman"/>
                <w:sz w:val="20"/>
                <w:szCs w:val="20"/>
              </w:rPr>
            </w:pPr>
          </w:p>
          <w:p w14:paraId="4FEEC06F" w14:textId="1559545E" w:rsidR="00410054" w:rsidRPr="004019E9" w:rsidRDefault="00410054" w:rsidP="002A6BB1">
            <w:pPr>
              <w:spacing w:before="0" w:after="0"/>
              <w:contextualSpacing/>
              <w:jc w:val="center"/>
              <w:rPr>
                <w:rFonts w:cs="Times New Roman"/>
                <w:sz w:val="20"/>
                <w:szCs w:val="20"/>
              </w:rPr>
            </w:pPr>
          </w:p>
          <w:p w14:paraId="0B481AF0" w14:textId="77777777" w:rsidR="00410054" w:rsidRPr="004019E9" w:rsidRDefault="00410054" w:rsidP="002A6BB1">
            <w:pPr>
              <w:spacing w:before="0" w:after="0"/>
              <w:contextualSpacing/>
              <w:jc w:val="center"/>
              <w:rPr>
                <w:rFonts w:cs="Times New Roman"/>
                <w:sz w:val="20"/>
                <w:szCs w:val="20"/>
                <w:highlight w:val="green"/>
              </w:rPr>
            </w:pPr>
          </w:p>
        </w:tc>
        <w:tc>
          <w:tcPr>
            <w:tcW w:w="2582" w:type="dxa"/>
            <w:shd w:val="clear" w:color="auto" w:fill="auto"/>
            <w:vAlign w:val="center"/>
          </w:tcPr>
          <w:p w14:paraId="683E2BA6" w14:textId="43E7F01C" w:rsidR="00410054" w:rsidRPr="004019E9" w:rsidRDefault="00410054" w:rsidP="002A6BB1">
            <w:pPr>
              <w:spacing w:before="0" w:after="0"/>
              <w:jc w:val="center"/>
              <w:rPr>
                <w:rFonts w:cs="Times New Roman"/>
                <w:sz w:val="20"/>
                <w:szCs w:val="20"/>
                <w:highlight w:val="green"/>
              </w:rPr>
            </w:pPr>
            <w:r w:rsidRPr="004019E9">
              <w:rPr>
                <w:rFonts w:cs="Times New Roman"/>
                <w:sz w:val="20"/>
                <w:szCs w:val="20"/>
              </w:rPr>
              <w:t>Parengti pėsčiųjų ir dviračių tako tarp Karklės ir Olandų kepurės skardžio pajūryje techninį projektą ir jį įgyvendinti</w:t>
            </w:r>
          </w:p>
        </w:tc>
        <w:tc>
          <w:tcPr>
            <w:tcW w:w="2094" w:type="dxa"/>
            <w:shd w:val="clear" w:color="auto" w:fill="auto"/>
            <w:vAlign w:val="center"/>
          </w:tcPr>
          <w:p w14:paraId="341D5D91" w14:textId="77777777" w:rsidR="00410054" w:rsidRPr="004019E9" w:rsidRDefault="00410054" w:rsidP="002A6BB1">
            <w:pPr>
              <w:spacing w:before="0" w:after="0"/>
              <w:jc w:val="center"/>
              <w:rPr>
                <w:rFonts w:cs="Times New Roman"/>
                <w:sz w:val="20"/>
                <w:szCs w:val="20"/>
                <w:highlight w:val="green"/>
              </w:rPr>
            </w:pPr>
            <w:r w:rsidRPr="004019E9">
              <w:rPr>
                <w:rFonts w:cs="Times New Roman"/>
                <w:sz w:val="20"/>
                <w:szCs w:val="20"/>
              </w:rPr>
              <w:t>Įrengtas naujas pėsčiųjų/dviračių takas</w:t>
            </w:r>
          </w:p>
        </w:tc>
        <w:tc>
          <w:tcPr>
            <w:tcW w:w="983" w:type="dxa"/>
            <w:shd w:val="clear" w:color="auto" w:fill="auto"/>
            <w:vAlign w:val="center"/>
          </w:tcPr>
          <w:p w14:paraId="711B3A5B" w14:textId="30EE9DFA" w:rsidR="00410054" w:rsidRPr="004019E9" w:rsidRDefault="00410054" w:rsidP="002A6BB1">
            <w:pPr>
              <w:spacing w:before="0" w:after="0"/>
              <w:contextualSpacing/>
              <w:jc w:val="center"/>
              <w:rPr>
                <w:sz w:val="20"/>
                <w:szCs w:val="20"/>
              </w:rPr>
            </w:pPr>
            <w:r w:rsidRPr="004019E9">
              <w:rPr>
                <w:sz w:val="20"/>
                <w:szCs w:val="20"/>
              </w:rPr>
              <w:t>P</w:t>
            </w:r>
            <w:r w:rsidR="003433E6">
              <w:rPr>
                <w:sz w:val="20"/>
                <w:szCs w:val="20"/>
              </w:rPr>
              <w:t>R</w:t>
            </w:r>
            <w:r w:rsidRPr="004019E9">
              <w:rPr>
                <w:sz w:val="20"/>
                <w:szCs w:val="20"/>
              </w:rPr>
              <w:t>-</w:t>
            </w:r>
            <w:r w:rsidR="003433E6">
              <w:rPr>
                <w:sz w:val="20"/>
                <w:szCs w:val="20"/>
              </w:rPr>
              <w:t>1.</w:t>
            </w:r>
            <w:r w:rsidRPr="004019E9">
              <w:rPr>
                <w:sz w:val="20"/>
                <w:szCs w:val="20"/>
              </w:rPr>
              <w:t>1.1.2</w:t>
            </w:r>
            <w:r>
              <w:rPr>
                <w:sz w:val="20"/>
                <w:szCs w:val="20"/>
              </w:rPr>
              <w:t>1</w:t>
            </w:r>
            <w:r w:rsidRPr="004019E9">
              <w:rPr>
                <w:sz w:val="20"/>
                <w:szCs w:val="20"/>
              </w:rPr>
              <w:t>-1</w:t>
            </w:r>
          </w:p>
        </w:tc>
        <w:tc>
          <w:tcPr>
            <w:tcW w:w="1250" w:type="dxa"/>
            <w:shd w:val="clear" w:color="auto" w:fill="auto"/>
            <w:vAlign w:val="center"/>
          </w:tcPr>
          <w:p w14:paraId="659B4A7B" w14:textId="2C526C8D" w:rsidR="00410054" w:rsidRPr="004019E9" w:rsidRDefault="00410054"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1185437A" w14:textId="77777777" w:rsidR="00410054" w:rsidRPr="004019E9" w:rsidRDefault="00410054" w:rsidP="002A6BB1">
            <w:pPr>
              <w:spacing w:before="0" w:after="0"/>
              <w:contextualSpacing/>
              <w:jc w:val="center"/>
              <w:rPr>
                <w:sz w:val="20"/>
                <w:szCs w:val="20"/>
              </w:rPr>
            </w:pPr>
            <w:r w:rsidRPr="004019E9">
              <w:rPr>
                <w:sz w:val="20"/>
                <w:szCs w:val="20"/>
              </w:rPr>
              <w:t>0</w:t>
            </w:r>
          </w:p>
        </w:tc>
        <w:tc>
          <w:tcPr>
            <w:tcW w:w="829" w:type="dxa"/>
            <w:shd w:val="clear" w:color="auto" w:fill="auto"/>
            <w:vAlign w:val="center"/>
          </w:tcPr>
          <w:p w14:paraId="407A5D49" w14:textId="77777777" w:rsidR="00410054" w:rsidRPr="004019E9" w:rsidRDefault="00410054" w:rsidP="002A6BB1">
            <w:pPr>
              <w:spacing w:before="0" w:after="0"/>
              <w:contextualSpacing/>
              <w:jc w:val="center"/>
              <w:rPr>
                <w:sz w:val="20"/>
                <w:szCs w:val="20"/>
              </w:rPr>
            </w:pPr>
            <w:r w:rsidRPr="004019E9">
              <w:rPr>
                <w:sz w:val="20"/>
                <w:szCs w:val="20"/>
              </w:rPr>
              <w:t>1</w:t>
            </w:r>
          </w:p>
        </w:tc>
        <w:tc>
          <w:tcPr>
            <w:tcW w:w="1395" w:type="dxa"/>
            <w:shd w:val="clear" w:color="auto" w:fill="auto"/>
            <w:vAlign w:val="center"/>
          </w:tcPr>
          <w:p w14:paraId="31599BAD" w14:textId="77777777" w:rsidR="00410054" w:rsidRPr="004019E9" w:rsidRDefault="00410054" w:rsidP="002A6BB1">
            <w:pPr>
              <w:spacing w:before="0" w:after="0"/>
              <w:contextualSpacing/>
              <w:jc w:val="center"/>
              <w:rPr>
                <w:sz w:val="20"/>
                <w:szCs w:val="20"/>
              </w:rPr>
            </w:pPr>
            <w:r w:rsidRPr="004019E9">
              <w:rPr>
                <w:sz w:val="20"/>
                <w:szCs w:val="20"/>
              </w:rPr>
              <w:t>2023-2028</w:t>
            </w:r>
          </w:p>
        </w:tc>
        <w:tc>
          <w:tcPr>
            <w:tcW w:w="1300" w:type="dxa"/>
            <w:shd w:val="clear" w:color="auto" w:fill="auto"/>
            <w:vAlign w:val="center"/>
          </w:tcPr>
          <w:p w14:paraId="55B613BD" w14:textId="28A180F7" w:rsidR="00410054" w:rsidRPr="004019E9" w:rsidRDefault="00410054" w:rsidP="002A6BB1">
            <w:pPr>
              <w:spacing w:before="0" w:after="0"/>
              <w:contextualSpacing/>
              <w:jc w:val="center"/>
              <w:rPr>
                <w:sz w:val="20"/>
                <w:szCs w:val="20"/>
              </w:rPr>
            </w:pPr>
            <w:r>
              <w:rPr>
                <w:sz w:val="20"/>
                <w:szCs w:val="20"/>
              </w:rPr>
              <w:t>VRBS,</w:t>
            </w:r>
            <w:r w:rsidRPr="004019E9">
              <w:rPr>
                <w:sz w:val="20"/>
                <w:szCs w:val="20"/>
              </w:rPr>
              <w:t xml:space="preserve"> Pajūrio RPD,  </w:t>
            </w:r>
            <w:r w:rsidRPr="0037553C">
              <w:rPr>
                <w:sz w:val="20"/>
                <w:szCs w:val="20"/>
              </w:rPr>
              <w:t>Valstybinių miškų urėdija</w:t>
            </w:r>
          </w:p>
        </w:tc>
      </w:tr>
      <w:tr w:rsidR="00B36FBF" w:rsidRPr="004019E9" w14:paraId="574797EC" w14:textId="77777777" w:rsidTr="00BF791E">
        <w:tc>
          <w:tcPr>
            <w:tcW w:w="846" w:type="dxa"/>
            <w:vMerge/>
            <w:shd w:val="clear" w:color="auto" w:fill="auto"/>
            <w:vAlign w:val="center"/>
          </w:tcPr>
          <w:p w14:paraId="7AF7C2E7" w14:textId="310F4976" w:rsidR="00410054" w:rsidRPr="004019E9" w:rsidRDefault="00410054" w:rsidP="002A6BB1">
            <w:pPr>
              <w:spacing w:before="0" w:after="0"/>
              <w:contextualSpacing/>
              <w:jc w:val="center"/>
              <w:rPr>
                <w:sz w:val="20"/>
                <w:szCs w:val="20"/>
              </w:rPr>
            </w:pPr>
          </w:p>
        </w:tc>
        <w:tc>
          <w:tcPr>
            <w:tcW w:w="1775" w:type="dxa"/>
            <w:vMerge/>
            <w:shd w:val="clear" w:color="auto" w:fill="auto"/>
            <w:vAlign w:val="center"/>
          </w:tcPr>
          <w:p w14:paraId="0DFD02C5" w14:textId="1F5ED257" w:rsidR="00410054" w:rsidRPr="004019E9" w:rsidRDefault="00410054" w:rsidP="002A6BB1">
            <w:pPr>
              <w:spacing w:before="0" w:after="0"/>
              <w:contextualSpacing/>
              <w:jc w:val="center"/>
              <w:rPr>
                <w:rFonts w:cs="Times New Roman"/>
                <w:sz w:val="20"/>
                <w:szCs w:val="20"/>
              </w:rPr>
            </w:pPr>
          </w:p>
        </w:tc>
        <w:tc>
          <w:tcPr>
            <w:tcW w:w="2582" w:type="dxa"/>
            <w:shd w:val="clear" w:color="auto" w:fill="auto"/>
            <w:vAlign w:val="center"/>
          </w:tcPr>
          <w:p w14:paraId="3E5FF3F1" w14:textId="4C424843" w:rsidR="00410054" w:rsidRPr="004019E9" w:rsidRDefault="00410054" w:rsidP="002A6BB1">
            <w:pPr>
              <w:spacing w:before="0" w:after="0"/>
              <w:jc w:val="center"/>
              <w:rPr>
                <w:sz w:val="20"/>
                <w:szCs w:val="20"/>
              </w:rPr>
            </w:pPr>
            <w:r w:rsidRPr="004019E9">
              <w:rPr>
                <w:rFonts w:cs="Times New Roman"/>
                <w:sz w:val="20"/>
                <w:szCs w:val="20"/>
              </w:rPr>
              <w:t>Parengti vietinės reikšmės kelio Nr. 1111 (dviračių tako) tarp Karklės ir Šaipių pasienio atraminio punkto rekonstrukcijos techninį projektą ir jį įgyvendinti</w:t>
            </w:r>
          </w:p>
        </w:tc>
        <w:tc>
          <w:tcPr>
            <w:tcW w:w="2094" w:type="dxa"/>
            <w:shd w:val="clear" w:color="auto" w:fill="auto"/>
            <w:vAlign w:val="center"/>
          </w:tcPr>
          <w:p w14:paraId="021E3D1F" w14:textId="77777777" w:rsidR="00410054" w:rsidRPr="004019E9" w:rsidRDefault="00410054" w:rsidP="002A6BB1">
            <w:pPr>
              <w:spacing w:before="0" w:after="0"/>
              <w:jc w:val="center"/>
              <w:rPr>
                <w:sz w:val="20"/>
                <w:szCs w:val="20"/>
              </w:rPr>
            </w:pPr>
            <w:r w:rsidRPr="004019E9">
              <w:rPr>
                <w:sz w:val="20"/>
                <w:szCs w:val="20"/>
              </w:rPr>
              <w:t>Rekonstruotas</w:t>
            </w:r>
            <w:r w:rsidRPr="004019E9">
              <w:rPr>
                <w:rFonts w:cs="Times New Roman"/>
                <w:sz w:val="20"/>
                <w:szCs w:val="20"/>
              </w:rPr>
              <w:t xml:space="preserve"> vietinės reikšmės kelio Nr. 1111 (dviračių tako) ruožas ) tarp Karklės ir Šaipių pasienio atraminio punkto</w:t>
            </w:r>
          </w:p>
        </w:tc>
        <w:tc>
          <w:tcPr>
            <w:tcW w:w="983" w:type="dxa"/>
            <w:shd w:val="clear" w:color="auto" w:fill="auto"/>
            <w:vAlign w:val="center"/>
          </w:tcPr>
          <w:p w14:paraId="54E58AC7" w14:textId="70B80F9C" w:rsidR="00410054"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1.1.2</w:t>
            </w:r>
            <w:r>
              <w:rPr>
                <w:sz w:val="20"/>
                <w:szCs w:val="20"/>
              </w:rPr>
              <w:t>1</w:t>
            </w:r>
            <w:r w:rsidRPr="004019E9">
              <w:rPr>
                <w:sz w:val="20"/>
                <w:szCs w:val="20"/>
              </w:rPr>
              <w:t>-</w:t>
            </w:r>
            <w:r>
              <w:rPr>
                <w:sz w:val="20"/>
                <w:szCs w:val="20"/>
              </w:rPr>
              <w:t>2</w:t>
            </w:r>
          </w:p>
        </w:tc>
        <w:tc>
          <w:tcPr>
            <w:tcW w:w="1250" w:type="dxa"/>
            <w:shd w:val="clear" w:color="auto" w:fill="auto"/>
            <w:vAlign w:val="center"/>
          </w:tcPr>
          <w:p w14:paraId="5D1B7632" w14:textId="28C9B1B1" w:rsidR="00410054" w:rsidRPr="004019E9" w:rsidRDefault="00410054" w:rsidP="002A6BB1">
            <w:pPr>
              <w:spacing w:before="0" w:after="0"/>
              <w:contextualSpacing/>
              <w:jc w:val="center"/>
              <w:rPr>
                <w:sz w:val="20"/>
                <w:szCs w:val="20"/>
              </w:rPr>
            </w:pPr>
            <w:r>
              <w:rPr>
                <w:sz w:val="20"/>
                <w:szCs w:val="20"/>
              </w:rPr>
              <w:t>Vnt.</w:t>
            </w:r>
          </w:p>
        </w:tc>
        <w:tc>
          <w:tcPr>
            <w:tcW w:w="939" w:type="dxa"/>
            <w:shd w:val="clear" w:color="auto" w:fill="auto"/>
            <w:vAlign w:val="center"/>
          </w:tcPr>
          <w:p w14:paraId="01925541" w14:textId="77777777" w:rsidR="00410054" w:rsidRPr="004019E9" w:rsidRDefault="00410054" w:rsidP="002A6BB1">
            <w:pPr>
              <w:spacing w:before="0" w:after="0"/>
              <w:contextualSpacing/>
              <w:jc w:val="center"/>
              <w:rPr>
                <w:sz w:val="20"/>
                <w:szCs w:val="20"/>
              </w:rPr>
            </w:pPr>
            <w:r w:rsidRPr="004019E9">
              <w:rPr>
                <w:sz w:val="20"/>
                <w:szCs w:val="20"/>
              </w:rPr>
              <w:t>0</w:t>
            </w:r>
          </w:p>
        </w:tc>
        <w:tc>
          <w:tcPr>
            <w:tcW w:w="829" w:type="dxa"/>
            <w:shd w:val="clear" w:color="auto" w:fill="auto"/>
            <w:vAlign w:val="center"/>
          </w:tcPr>
          <w:p w14:paraId="65DD571B" w14:textId="7B87A83F" w:rsidR="00410054" w:rsidRPr="004019E9" w:rsidRDefault="00410054" w:rsidP="002A6BB1">
            <w:pPr>
              <w:spacing w:before="0" w:after="0"/>
              <w:contextualSpacing/>
              <w:jc w:val="center"/>
              <w:rPr>
                <w:sz w:val="20"/>
                <w:szCs w:val="20"/>
              </w:rPr>
            </w:pPr>
            <w:r>
              <w:rPr>
                <w:sz w:val="20"/>
                <w:szCs w:val="20"/>
              </w:rPr>
              <w:t>1</w:t>
            </w:r>
          </w:p>
        </w:tc>
        <w:tc>
          <w:tcPr>
            <w:tcW w:w="1395" w:type="dxa"/>
            <w:shd w:val="clear" w:color="auto" w:fill="auto"/>
            <w:vAlign w:val="center"/>
          </w:tcPr>
          <w:p w14:paraId="7763A55C" w14:textId="77777777" w:rsidR="00410054" w:rsidRPr="004019E9" w:rsidRDefault="00410054" w:rsidP="002A6BB1">
            <w:pPr>
              <w:spacing w:before="0" w:after="0"/>
              <w:contextualSpacing/>
              <w:jc w:val="center"/>
              <w:rPr>
                <w:sz w:val="20"/>
                <w:szCs w:val="20"/>
              </w:rPr>
            </w:pPr>
            <w:r w:rsidRPr="004019E9">
              <w:rPr>
                <w:sz w:val="20"/>
                <w:szCs w:val="20"/>
              </w:rPr>
              <w:t>2023-2030</w:t>
            </w:r>
          </w:p>
        </w:tc>
        <w:tc>
          <w:tcPr>
            <w:tcW w:w="1300" w:type="dxa"/>
            <w:shd w:val="clear" w:color="auto" w:fill="auto"/>
            <w:vAlign w:val="center"/>
          </w:tcPr>
          <w:p w14:paraId="44CBBE12" w14:textId="521E6AA5" w:rsidR="00410054" w:rsidRPr="004019E9" w:rsidRDefault="00410054" w:rsidP="002A6BB1">
            <w:pPr>
              <w:spacing w:before="0" w:after="0"/>
              <w:contextualSpacing/>
              <w:jc w:val="center"/>
              <w:rPr>
                <w:sz w:val="20"/>
                <w:szCs w:val="20"/>
              </w:rPr>
            </w:pPr>
            <w:r>
              <w:rPr>
                <w:sz w:val="20"/>
                <w:szCs w:val="20"/>
              </w:rPr>
              <w:t xml:space="preserve">SIS, </w:t>
            </w:r>
            <w:r w:rsidRPr="004019E9">
              <w:rPr>
                <w:sz w:val="20"/>
                <w:szCs w:val="20"/>
              </w:rPr>
              <w:t>Pajūrio RPD, Valstybinių miškų urėdija</w:t>
            </w:r>
          </w:p>
        </w:tc>
      </w:tr>
      <w:tr w:rsidR="00B36FBF" w:rsidRPr="004019E9" w14:paraId="796FCEFF" w14:textId="77777777" w:rsidTr="00BF791E">
        <w:tc>
          <w:tcPr>
            <w:tcW w:w="846" w:type="dxa"/>
            <w:vMerge/>
            <w:shd w:val="clear" w:color="auto" w:fill="auto"/>
            <w:vAlign w:val="center"/>
          </w:tcPr>
          <w:p w14:paraId="709C1B56" w14:textId="77777777" w:rsidR="00410054" w:rsidRPr="004019E9" w:rsidRDefault="00410054" w:rsidP="002A6BB1">
            <w:pPr>
              <w:spacing w:before="0" w:after="0"/>
              <w:contextualSpacing/>
              <w:jc w:val="center"/>
              <w:rPr>
                <w:sz w:val="20"/>
                <w:szCs w:val="20"/>
              </w:rPr>
            </w:pPr>
          </w:p>
        </w:tc>
        <w:tc>
          <w:tcPr>
            <w:tcW w:w="1775" w:type="dxa"/>
            <w:vMerge/>
            <w:shd w:val="clear" w:color="auto" w:fill="auto"/>
            <w:vAlign w:val="center"/>
          </w:tcPr>
          <w:p w14:paraId="2FD1B3F2" w14:textId="77777777" w:rsidR="00410054" w:rsidRPr="004019E9" w:rsidRDefault="00410054" w:rsidP="002A6BB1">
            <w:pPr>
              <w:spacing w:before="0" w:after="0"/>
              <w:contextualSpacing/>
              <w:jc w:val="center"/>
              <w:rPr>
                <w:rFonts w:cs="Times New Roman"/>
                <w:sz w:val="20"/>
                <w:szCs w:val="20"/>
                <w:highlight w:val="green"/>
              </w:rPr>
            </w:pPr>
          </w:p>
        </w:tc>
        <w:tc>
          <w:tcPr>
            <w:tcW w:w="2582" w:type="dxa"/>
            <w:shd w:val="clear" w:color="auto" w:fill="auto"/>
            <w:vAlign w:val="center"/>
          </w:tcPr>
          <w:p w14:paraId="1AF10E94" w14:textId="7AA5F8AF" w:rsidR="00410054" w:rsidRPr="004019E9" w:rsidRDefault="00410054" w:rsidP="002A6BB1">
            <w:pPr>
              <w:spacing w:before="0" w:after="0"/>
              <w:contextualSpacing/>
              <w:jc w:val="center"/>
              <w:rPr>
                <w:rFonts w:cs="Times New Roman"/>
                <w:sz w:val="20"/>
                <w:szCs w:val="20"/>
                <w:highlight w:val="green"/>
              </w:rPr>
            </w:pPr>
            <w:r w:rsidRPr="004019E9">
              <w:rPr>
                <w:rFonts w:cs="Times New Roman"/>
                <w:sz w:val="20"/>
                <w:szCs w:val="20"/>
              </w:rPr>
              <w:t>Parengti vietinės reikšmės kelio Nr. KL6999 (dviračių tako) Kukuliškių kaimo ruože rekonstrukcijos techninį projektą  ir jį įgyvendinti</w:t>
            </w:r>
          </w:p>
        </w:tc>
        <w:tc>
          <w:tcPr>
            <w:tcW w:w="2094" w:type="dxa"/>
            <w:shd w:val="clear" w:color="auto" w:fill="auto"/>
            <w:vAlign w:val="center"/>
          </w:tcPr>
          <w:p w14:paraId="2CC8F811" w14:textId="77777777" w:rsidR="00410054" w:rsidRPr="004019E9" w:rsidRDefault="00410054" w:rsidP="002A6BB1">
            <w:pPr>
              <w:spacing w:before="0" w:after="0"/>
              <w:jc w:val="center"/>
              <w:rPr>
                <w:sz w:val="20"/>
                <w:szCs w:val="20"/>
              </w:rPr>
            </w:pPr>
            <w:r w:rsidRPr="004019E9">
              <w:rPr>
                <w:sz w:val="20"/>
                <w:szCs w:val="20"/>
              </w:rPr>
              <w:t>Rekonstruotas</w:t>
            </w:r>
            <w:r w:rsidRPr="004019E9">
              <w:rPr>
                <w:rFonts w:cs="Times New Roman"/>
                <w:sz w:val="20"/>
                <w:szCs w:val="20"/>
              </w:rPr>
              <w:t xml:space="preserve"> vietinės reikšmės kelio Nr. KL6999 (dviračių tako) Kukuliškių kaime ruožas</w:t>
            </w:r>
          </w:p>
        </w:tc>
        <w:tc>
          <w:tcPr>
            <w:tcW w:w="983" w:type="dxa"/>
            <w:shd w:val="clear" w:color="auto" w:fill="auto"/>
            <w:vAlign w:val="center"/>
          </w:tcPr>
          <w:p w14:paraId="7FBFE155" w14:textId="6E4FCF80" w:rsidR="00410054"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1.1.2</w:t>
            </w:r>
            <w:r>
              <w:rPr>
                <w:sz w:val="20"/>
                <w:szCs w:val="20"/>
              </w:rPr>
              <w:t>1</w:t>
            </w:r>
            <w:r w:rsidRPr="004019E9">
              <w:rPr>
                <w:sz w:val="20"/>
                <w:szCs w:val="20"/>
              </w:rPr>
              <w:t>-</w:t>
            </w:r>
            <w:r>
              <w:rPr>
                <w:sz w:val="20"/>
                <w:szCs w:val="20"/>
              </w:rPr>
              <w:t>3</w:t>
            </w:r>
          </w:p>
        </w:tc>
        <w:tc>
          <w:tcPr>
            <w:tcW w:w="1250" w:type="dxa"/>
            <w:shd w:val="clear" w:color="auto" w:fill="auto"/>
            <w:vAlign w:val="center"/>
          </w:tcPr>
          <w:p w14:paraId="34E175C6" w14:textId="29B4D2AD" w:rsidR="00410054" w:rsidRPr="004019E9" w:rsidRDefault="00410054" w:rsidP="002A6BB1">
            <w:pPr>
              <w:spacing w:before="0" w:after="0"/>
              <w:contextualSpacing/>
              <w:jc w:val="center"/>
              <w:rPr>
                <w:sz w:val="20"/>
                <w:szCs w:val="20"/>
              </w:rPr>
            </w:pPr>
            <w:r>
              <w:rPr>
                <w:sz w:val="20"/>
                <w:szCs w:val="20"/>
              </w:rPr>
              <w:t>Vnt.</w:t>
            </w:r>
          </w:p>
        </w:tc>
        <w:tc>
          <w:tcPr>
            <w:tcW w:w="939" w:type="dxa"/>
            <w:shd w:val="clear" w:color="auto" w:fill="auto"/>
            <w:vAlign w:val="center"/>
          </w:tcPr>
          <w:p w14:paraId="486FFF5A" w14:textId="77777777" w:rsidR="00410054" w:rsidRPr="004019E9" w:rsidRDefault="00410054" w:rsidP="002A6BB1">
            <w:pPr>
              <w:spacing w:before="0" w:after="0"/>
              <w:contextualSpacing/>
              <w:jc w:val="center"/>
              <w:rPr>
                <w:sz w:val="20"/>
                <w:szCs w:val="20"/>
              </w:rPr>
            </w:pPr>
            <w:r w:rsidRPr="004019E9">
              <w:rPr>
                <w:sz w:val="20"/>
                <w:szCs w:val="20"/>
              </w:rPr>
              <w:t>0</w:t>
            </w:r>
          </w:p>
        </w:tc>
        <w:tc>
          <w:tcPr>
            <w:tcW w:w="829" w:type="dxa"/>
            <w:shd w:val="clear" w:color="auto" w:fill="auto"/>
            <w:vAlign w:val="center"/>
          </w:tcPr>
          <w:p w14:paraId="0BA3F20C" w14:textId="573077AA" w:rsidR="00410054" w:rsidRPr="004019E9" w:rsidRDefault="00410054" w:rsidP="002A6BB1">
            <w:pPr>
              <w:spacing w:before="0" w:after="0"/>
              <w:contextualSpacing/>
              <w:jc w:val="center"/>
              <w:rPr>
                <w:sz w:val="20"/>
                <w:szCs w:val="20"/>
              </w:rPr>
            </w:pPr>
            <w:r>
              <w:rPr>
                <w:sz w:val="20"/>
                <w:szCs w:val="20"/>
              </w:rPr>
              <w:t>1</w:t>
            </w:r>
          </w:p>
        </w:tc>
        <w:tc>
          <w:tcPr>
            <w:tcW w:w="1395" w:type="dxa"/>
            <w:shd w:val="clear" w:color="auto" w:fill="auto"/>
            <w:vAlign w:val="center"/>
          </w:tcPr>
          <w:p w14:paraId="2B895B60" w14:textId="77777777" w:rsidR="00410054" w:rsidRPr="004019E9" w:rsidRDefault="00410054" w:rsidP="002A6BB1">
            <w:pPr>
              <w:spacing w:before="0" w:after="0"/>
              <w:contextualSpacing/>
              <w:jc w:val="center"/>
              <w:rPr>
                <w:sz w:val="20"/>
                <w:szCs w:val="20"/>
              </w:rPr>
            </w:pPr>
            <w:r w:rsidRPr="004019E9">
              <w:rPr>
                <w:sz w:val="20"/>
                <w:szCs w:val="20"/>
              </w:rPr>
              <w:t>2023-2030</w:t>
            </w:r>
          </w:p>
        </w:tc>
        <w:tc>
          <w:tcPr>
            <w:tcW w:w="1300" w:type="dxa"/>
            <w:shd w:val="clear" w:color="auto" w:fill="auto"/>
            <w:vAlign w:val="center"/>
          </w:tcPr>
          <w:p w14:paraId="4F834160" w14:textId="73EE1554" w:rsidR="00410054" w:rsidRPr="004019E9" w:rsidRDefault="00410054" w:rsidP="002A6BB1">
            <w:pPr>
              <w:spacing w:before="0" w:after="0"/>
              <w:contextualSpacing/>
              <w:jc w:val="center"/>
              <w:rPr>
                <w:sz w:val="20"/>
                <w:szCs w:val="20"/>
              </w:rPr>
            </w:pPr>
            <w:r>
              <w:rPr>
                <w:sz w:val="20"/>
                <w:szCs w:val="20"/>
              </w:rPr>
              <w:t>SIS,</w:t>
            </w:r>
            <w:r w:rsidRPr="004019E9">
              <w:rPr>
                <w:sz w:val="20"/>
                <w:szCs w:val="20"/>
              </w:rPr>
              <w:t xml:space="preserve"> Pajūrio RPD, Valstybinių miškų urėdija</w:t>
            </w:r>
          </w:p>
        </w:tc>
      </w:tr>
      <w:tr w:rsidR="00B36FBF" w:rsidRPr="004019E9" w14:paraId="070CBA12" w14:textId="77777777" w:rsidTr="00BF791E">
        <w:tc>
          <w:tcPr>
            <w:tcW w:w="846" w:type="dxa"/>
            <w:vMerge/>
            <w:shd w:val="clear" w:color="auto" w:fill="auto"/>
            <w:vAlign w:val="center"/>
          </w:tcPr>
          <w:p w14:paraId="30ED4717" w14:textId="77777777" w:rsidR="00410054" w:rsidRPr="004019E9" w:rsidRDefault="00410054" w:rsidP="002A6BB1">
            <w:pPr>
              <w:spacing w:before="0" w:after="0"/>
              <w:contextualSpacing/>
              <w:jc w:val="center"/>
              <w:rPr>
                <w:sz w:val="20"/>
                <w:szCs w:val="20"/>
              </w:rPr>
            </w:pPr>
          </w:p>
        </w:tc>
        <w:tc>
          <w:tcPr>
            <w:tcW w:w="1775" w:type="dxa"/>
            <w:vMerge/>
            <w:shd w:val="clear" w:color="auto" w:fill="auto"/>
            <w:vAlign w:val="center"/>
          </w:tcPr>
          <w:p w14:paraId="19CCF9D3" w14:textId="77777777" w:rsidR="00410054" w:rsidRPr="004019E9" w:rsidRDefault="00410054" w:rsidP="002A6BB1">
            <w:pPr>
              <w:spacing w:before="0" w:after="0"/>
              <w:contextualSpacing/>
              <w:jc w:val="center"/>
              <w:rPr>
                <w:rFonts w:cs="Times New Roman"/>
                <w:sz w:val="20"/>
                <w:szCs w:val="20"/>
                <w:highlight w:val="green"/>
              </w:rPr>
            </w:pPr>
          </w:p>
        </w:tc>
        <w:tc>
          <w:tcPr>
            <w:tcW w:w="2582" w:type="dxa"/>
            <w:vMerge w:val="restart"/>
            <w:shd w:val="clear" w:color="auto" w:fill="auto"/>
            <w:vAlign w:val="center"/>
          </w:tcPr>
          <w:p w14:paraId="768A3A04" w14:textId="77777777" w:rsidR="00410054" w:rsidRPr="00DD46F8" w:rsidRDefault="00410054" w:rsidP="002A6BB1">
            <w:pPr>
              <w:spacing w:before="0" w:after="0"/>
              <w:contextualSpacing/>
              <w:jc w:val="center"/>
              <w:rPr>
                <w:rFonts w:cs="Times New Roman"/>
                <w:sz w:val="20"/>
                <w:szCs w:val="20"/>
              </w:rPr>
            </w:pPr>
            <w:r w:rsidRPr="00DD46F8">
              <w:rPr>
                <w:rFonts w:cs="Times New Roman"/>
                <w:sz w:val="20"/>
                <w:szCs w:val="20"/>
              </w:rPr>
              <w:t xml:space="preserve">Įrengti Karklės pėsčiųjų–dviračių taką </w:t>
            </w:r>
          </w:p>
          <w:p w14:paraId="6798DD88" w14:textId="6F0979EB" w:rsidR="00410054" w:rsidRPr="004019E9" w:rsidRDefault="00410054" w:rsidP="002A6BB1">
            <w:pPr>
              <w:spacing w:before="0" w:after="0"/>
              <w:contextualSpacing/>
              <w:jc w:val="center"/>
              <w:rPr>
                <w:rFonts w:cs="Times New Roman"/>
                <w:sz w:val="20"/>
                <w:szCs w:val="20"/>
              </w:rPr>
            </w:pPr>
            <w:r w:rsidRPr="00DD46F8">
              <w:rPr>
                <w:rFonts w:cs="Times New Roman"/>
                <w:sz w:val="20"/>
                <w:szCs w:val="20"/>
              </w:rPr>
              <w:t>inicijuojant telekomunikacinio bokšto su apžvalgos aikštele šiaurinės Karklės dalyje įrengimą</w:t>
            </w:r>
          </w:p>
        </w:tc>
        <w:tc>
          <w:tcPr>
            <w:tcW w:w="2094" w:type="dxa"/>
            <w:shd w:val="clear" w:color="auto" w:fill="auto"/>
            <w:vAlign w:val="center"/>
          </w:tcPr>
          <w:p w14:paraId="5524D856" w14:textId="77777777" w:rsidR="00410054" w:rsidRDefault="00410054" w:rsidP="002A6BB1">
            <w:pPr>
              <w:spacing w:before="0" w:after="0"/>
              <w:jc w:val="center"/>
              <w:rPr>
                <w:rFonts w:cs="Times New Roman"/>
                <w:sz w:val="20"/>
                <w:szCs w:val="20"/>
              </w:rPr>
            </w:pPr>
            <w:r w:rsidRPr="004019E9">
              <w:rPr>
                <w:rFonts w:cs="Times New Roman"/>
                <w:sz w:val="20"/>
                <w:szCs w:val="20"/>
              </w:rPr>
              <w:t xml:space="preserve">Įrengtas naujas pėsčiųjų/dviračių takas </w:t>
            </w:r>
          </w:p>
          <w:p w14:paraId="7D895985" w14:textId="77777777" w:rsidR="00410054" w:rsidRDefault="00410054" w:rsidP="002A6BB1">
            <w:pPr>
              <w:spacing w:before="0" w:after="0"/>
              <w:jc w:val="center"/>
              <w:rPr>
                <w:rFonts w:cs="Times New Roman"/>
                <w:sz w:val="20"/>
                <w:szCs w:val="20"/>
              </w:rPr>
            </w:pPr>
          </w:p>
          <w:p w14:paraId="6E7787FD" w14:textId="52D995F6" w:rsidR="00410054" w:rsidRPr="004019E9" w:rsidRDefault="00410054" w:rsidP="002A6BB1">
            <w:pPr>
              <w:spacing w:before="0" w:after="0"/>
              <w:jc w:val="center"/>
              <w:rPr>
                <w:sz w:val="20"/>
                <w:szCs w:val="20"/>
              </w:rPr>
            </w:pPr>
            <w:r w:rsidRPr="004019E9">
              <w:rPr>
                <w:rFonts w:cs="Times New Roman"/>
                <w:sz w:val="20"/>
                <w:szCs w:val="20"/>
              </w:rPr>
              <w:t xml:space="preserve"> </w:t>
            </w:r>
          </w:p>
        </w:tc>
        <w:tc>
          <w:tcPr>
            <w:tcW w:w="983" w:type="dxa"/>
            <w:shd w:val="clear" w:color="auto" w:fill="auto"/>
            <w:vAlign w:val="center"/>
          </w:tcPr>
          <w:p w14:paraId="25521560" w14:textId="4C138EFE" w:rsidR="00410054" w:rsidRPr="004019E9" w:rsidRDefault="003433E6"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1.1.2</w:t>
            </w:r>
            <w:r>
              <w:rPr>
                <w:sz w:val="20"/>
                <w:szCs w:val="20"/>
              </w:rPr>
              <w:t>1</w:t>
            </w:r>
            <w:r w:rsidRPr="004019E9">
              <w:rPr>
                <w:sz w:val="20"/>
                <w:szCs w:val="20"/>
              </w:rPr>
              <w:t>-</w:t>
            </w:r>
            <w:r>
              <w:rPr>
                <w:sz w:val="20"/>
                <w:szCs w:val="20"/>
              </w:rPr>
              <w:t>4</w:t>
            </w:r>
          </w:p>
        </w:tc>
        <w:tc>
          <w:tcPr>
            <w:tcW w:w="1250" w:type="dxa"/>
            <w:shd w:val="clear" w:color="auto" w:fill="auto"/>
            <w:vAlign w:val="center"/>
          </w:tcPr>
          <w:p w14:paraId="7AA8F017" w14:textId="63A0A7CB" w:rsidR="00410054" w:rsidRPr="004019E9" w:rsidRDefault="00410054"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3E0F93DF" w14:textId="59532312" w:rsidR="00410054" w:rsidRPr="004019E9" w:rsidRDefault="00410054" w:rsidP="002A6BB1">
            <w:pPr>
              <w:spacing w:before="0" w:after="0"/>
              <w:contextualSpacing/>
              <w:jc w:val="center"/>
              <w:rPr>
                <w:sz w:val="20"/>
                <w:szCs w:val="20"/>
              </w:rPr>
            </w:pPr>
            <w:r w:rsidRPr="004019E9">
              <w:rPr>
                <w:sz w:val="20"/>
                <w:szCs w:val="20"/>
              </w:rPr>
              <w:t>0</w:t>
            </w:r>
          </w:p>
        </w:tc>
        <w:tc>
          <w:tcPr>
            <w:tcW w:w="829" w:type="dxa"/>
            <w:shd w:val="clear" w:color="auto" w:fill="auto"/>
            <w:vAlign w:val="center"/>
          </w:tcPr>
          <w:p w14:paraId="76A8B30A" w14:textId="401ED63B" w:rsidR="00410054" w:rsidRPr="004019E9" w:rsidRDefault="00410054" w:rsidP="002A6BB1">
            <w:pPr>
              <w:spacing w:before="0" w:after="0"/>
              <w:contextualSpacing/>
              <w:jc w:val="center"/>
              <w:rPr>
                <w:sz w:val="20"/>
                <w:szCs w:val="20"/>
              </w:rPr>
            </w:pPr>
            <w:r>
              <w:rPr>
                <w:sz w:val="20"/>
                <w:szCs w:val="20"/>
              </w:rPr>
              <w:t>1</w:t>
            </w:r>
          </w:p>
        </w:tc>
        <w:tc>
          <w:tcPr>
            <w:tcW w:w="1395" w:type="dxa"/>
            <w:shd w:val="clear" w:color="auto" w:fill="auto"/>
            <w:vAlign w:val="center"/>
          </w:tcPr>
          <w:p w14:paraId="40E98F74" w14:textId="5DB53CC6" w:rsidR="00410054" w:rsidRPr="004019E9" w:rsidRDefault="00410054" w:rsidP="002A6BB1">
            <w:pPr>
              <w:spacing w:before="0" w:after="0"/>
              <w:contextualSpacing/>
              <w:jc w:val="center"/>
              <w:rPr>
                <w:sz w:val="20"/>
                <w:szCs w:val="20"/>
              </w:rPr>
            </w:pPr>
            <w:r w:rsidRPr="004019E9">
              <w:rPr>
                <w:sz w:val="20"/>
                <w:szCs w:val="20"/>
              </w:rPr>
              <w:t>2024-2030</w:t>
            </w:r>
          </w:p>
        </w:tc>
        <w:tc>
          <w:tcPr>
            <w:tcW w:w="1300" w:type="dxa"/>
            <w:shd w:val="clear" w:color="auto" w:fill="auto"/>
            <w:vAlign w:val="center"/>
          </w:tcPr>
          <w:p w14:paraId="5B3122B1" w14:textId="13C0DD22" w:rsidR="00410054" w:rsidRPr="004019E9" w:rsidRDefault="00410054" w:rsidP="002A6BB1">
            <w:pPr>
              <w:spacing w:before="0" w:after="0"/>
              <w:contextualSpacing/>
              <w:jc w:val="center"/>
              <w:rPr>
                <w:sz w:val="20"/>
                <w:szCs w:val="20"/>
              </w:rPr>
            </w:pPr>
            <w:r>
              <w:rPr>
                <w:sz w:val="20"/>
                <w:szCs w:val="20"/>
              </w:rPr>
              <w:t>SIS, p</w:t>
            </w:r>
            <w:r w:rsidRPr="004019E9">
              <w:rPr>
                <w:sz w:val="20"/>
                <w:szCs w:val="20"/>
              </w:rPr>
              <w:t>rivatūs investuotojai</w:t>
            </w:r>
            <w:r w:rsidR="00C71BE3">
              <w:rPr>
                <w:sz w:val="20"/>
                <w:szCs w:val="20"/>
              </w:rPr>
              <w:t>,</w:t>
            </w:r>
            <w:r w:rsidRPr="004019E9">
              <w:rPr>
                <w:sz w:val="20"/>
                <w:szCs w:val="20"/>
              </w:rPr>
              <w:t xml:space="preserve"> Pajūrio RPD,  Valstybinių miškų urėdija</w:t>
            </w:r>
          </w:p>
        </w:tc>
      </w:tr>
      <w:tr w:rsidR="00B36FBF" w:rsidRPr="004019E9" w14:paraId="7F9FF1F6" w14:textId="77777777" w:rsidTr="00BF791E">
        <w:tc>
          <w:tcPr>
            <w:tcW w:w="846" w:type="dxa"/>
            <w:vMerge/>
            <w:shd w:val="clear" w:color="auto" w:fill="auto"/>
            <w:vAlign w:val="center"/>
          </w:tcPr>
          <w:p w14:paraId="29D20298" w14:textId="77777777" w:rsidR="00410054" w:rsidRPr="004019E9" w:rsidRDefault="00410054" w:rsidP="00460754">
            <w:pPr>
              <w:spacing w:before="0" w:after="0"/>
              <w:contextualSpacing/>
              <w:jc w:val="center"/>
              <w:rPr>
                <w:sz w:val="20"/>
                <w:szCs w:val="20"/>
              </w:rPr>
            </w:pPr>
          </w:p>
        </w:tc>
        <w:tc>
          <w:tcPr>
            <w:tcW w:w="1775" w:type="dxa"/>
            <w:vMerge/>
            <w:shd w:val="clear" w:color="auto" w:fill="auto"/>
            <w:vAlign w:val="center"/>
          </w:tcPr>
          <w:p w14:paraId="78BA5369" w14:textId="77777777" w:rsidR="00410054" w:rsidRPr="004019E9" w:rsidRDefault="00410054" w:rsidP="00460754">
            <w:pPr>
              <w:spacing w:before="0" w:after="0"/>
              <w:contextualSpacing/>
              <w:jc w:val="center"/>
              <w:rPr>
                <w:rFonts w:cs="Times New Roman"/>
                <w:sz w:val="20"/>
                <w:szCs w:val="20"/>
                <w:highlight w:val="green"/>
              </w:rPr>
            </w:pPr>
          </w:p>
        </w:tc>
        <w:tc>
          <w:tcPr>
            <w:tcW w:w="2582" w:type="dxa"/>
            <w:vMerge/>
            <w:shd w:val="clear" w:color="auto" w:fill="auto"/>
            <w:vAlign w:val="center"/>
          </w:tcPr>
          <w:p w14:paraId="1F1EED51" w14:textId="77777777" w:rsidR="00410054" w:rsidRPr="004019E9" w:rsidRDefault="00410054" w:rsidP="00460754">
            <w:pPr>
              <w:spacing w:before="0" w:after="0"/>
              <w:contextualSpacing/>
              <w:jc w:val="center"/>
              <w:rPr>
                <w:rFonts w:cs="Times New Roman"/>
                <w:sz w:val="20"/>
                <w:szCs w:val="20"/>
              </w:rPr>
            </w:pPr>
          </w:p>
        </w:tc>
        <w:tc>
          <w:tcPr>
            <w:tcW w:w="2094" w:type="dxa"/>
            <w:shd w:val="clear" w:color="auto" w:fill="auto"/>
            <w:vAlign w:val="center"/>
          </w:tcPr>
          <w:p w14:paraId="0082EDCF" w14:textId="16AAD9FF" w:rsidR="00410054" w:rsidRPr="00771D8F" w:rsidRDefault="00C44482" w:rsidP="00460754">
            <w:pPr>
              <w:spacing w:before="0" w:after="0"/>
              <w:jc w:val="center"/>
              <w:rPr>
                <w:rFonts w:cs="Times New Roman"/>
                <w:sz w:val="20"/>
                <w:szCs w:val="20"/>
              </w:rPr>
            </w:pPr>
            <w:r w:rsidRPr="00771D8F">
              <w:rPr>
                <w:rFonts w:cs="Times New Roman"/>
                <w:sz w:val="20"/>
                <w:szCs w:val="20"/>
              </w:rPr>
              <w:t xml:space="preserve">Įrengtas </w:t>
            </w:r>
            <w:r w:rsidR="00410054" w:rsidRPr="00771D8F">
              <w:rPr>
                <w:rFonts w:cs="Times New Roman"/>
                <w:sz w:val="20"/>
                <w:szCs w:val="20"/>
              </w:rPr>
              <w:t>telekomunikacini</w:t>
            </w:r>
            <w:r w:rsidRPr="00771D8F">
              <w:rPr>
                <w:rFonts w:cs="Times New Roman"/>
                <w:sz w:val="20"/>
                <w:szCs w:val="20"/>
              </w:rPr>
              <w:t xml:space="preserve">s </w:t>
            </w:r>
            <w:r w:rsidR="00410054" w:rsidRPr="00771D8F">
              <w:rPr>
                <w:rFonts w:cs="Times New Roman"/>
                <w:sz w:val="20"/>
                <w:szCs w:val="20"/>
              </w:rPr>
              <w:t>bokšt</w:t>
            </w:r>
            <w:r w:rsidRPr="00771D8F">
              <w:rPr>
                <w:rFonts w:cs="Times New Roman"/>
                <w:sz w:val="20"/>
                <w:szCs w:val="20"/>
              </w:rPr>
              <w:t>as</w:t>
            </w:r>
            <w:r w:rsidR="00410054" w:rsidRPr="00771D8F">
              <w:rPr>
                <w:rFonts w:cs="Times New Roman"/>
                <w:sz w:val="20"/>
                <w:szCs w:val="20"/>
              </w:rPr>
              <w:t xml:space="preserve"> su apžvalgos aikštele</w:t>
            </w:r>
            <w:r w:rsidR="00DF1743" w:rsidRPr="00771D8F">
              <w:rPr>
                <w:rFonts w:cs="Times New Roman"/>
                <w:sz w:val="20"/>
                <w:szCs w:val="20"/>
              </w:rPr>
              <w:t xml:space="preserve"> </w:t>
            </w:r>
          </w:p>
        </w:tc>
        <w:tc>
          <w:tcPr>
            <w:tcW w:w="983" w:type="dxa"/>
            <w:shd w:val="clear" w:color="auto" w:fill="auto"/>
            <w:vAlign w:val="center"/>
          </w:tcPr>
          <w:p w14:paraId="39E9C636" w14:textId="1A7131FF" w:rsidR="00410054" w:rsidRPr="00771D8F" w:rsidRDefault="003433E6" w:rsidP="00460754">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1.1.2</w:t>
            </w:r>
            <w:r>
              <w:rPr>
                <w:sz w:val="20"/>
                <w:szCs w:val="20"/>
              </w:rPr>
              <w:t>1</w:t>
            </w:r>
            <w:r w:rsidRPr="004019E9">
              <w:rPr>
                <w:sz w:val="20"/>
                <w:szCs w:val="20"/>
              </w:rPr>
              <w:t>-</w:t>
            </w:r>
            <w:r>
              <w:rPr>
                <w:sz w:val="20"/>
                <w:szCs w:val="20"/>
              </w:rPr>
              <w:t>5</w:t>
            </w:r>
          </w:p>
        </w:tc>
        <w:tc>
          <w:tcPr>
            <w:tcW w:w="1250" w:type="dxa"/>
            <w:shd w:val="clear" w:color="auto" w:fill="auto"/>
            <w:vAlign w:val="center"/>
          </w:tcPr>
          <w:p w14:paraId="5865DF4E" w14:textId="52D2B4E7" w:rsidR="00410054" w:rsidRPr="00771D8F" w:rsidRDefault="00410054" w:rsidP="00460754">
            <w:pPr>
              <w:spacing w:before="0" w:after="0"/>
              <w:contextualSpacing/>
              <w:jc w:val="center"/>
              <w:rPr>
                <w:sz w:val="20"/>
                <w:szCs w:val="20"/>
              </w:rPr>
            </w:pPr>
            <w:r w:rsidRPr="00771D8F">
              <w:rPr>
                <w:sz w:val="20"/>
                <w:szCs w:val="20"/>
              </w:rPr>
              <w:t>Vnt.</w:t>
            </w:r>
          </w:p>
        </w:tc>
        <w:tc>
          <w:tcPr>
            <w:tcW w:w="939" w:type="dxa"/>
            <w:shd w:val="clear" w:color="auto" w:fill="auto"/>
            <w:vAlign w:val="center"/>
          </w:tcPr>
          <w:p w14:paraId="5734A8E6" w14:textId="7872EBDD" w:rsidR="00410054" w:rsidRPr="00771D8F" w:rsidRDefault="00410054" w:rsidP="00460754">
            <w:pPr>
              <w:spacing w:before="0" w:after="0"/>
              <w:contextualSpacing/>
              <w:jc w:val="center"/>
              <w:rPr>
                <w:sz w:val="20"/>
                <w:szCs w:val="20"/>
              </w:rPr>
            </w:pPr>
            <w:r w:rsidRPr="00771D8F">
              <w:rPr>
                <w:sz w:val="20"/>
                <w:szCs w:val="20"/>
              </w:rPr>
              <w:t>0</w:t>
            </w:r>
          </w:p>
        </w:tc>
        <w:tc>
          <w:tcPr>
            <w:tcW w:w="829" w:type="dxa"/>
            <w:shd w:val="clear" w:color="auto" w:fill="auto"/>
            <w:vAlign w:val="center"/>
          </w:tcPr>
          <w:p w14:paraId="1A40592C" w14:textId="2D4FD961" w:rsidR="00410054" w:rsidRPr="00771D8F" w:rsidRDefault="009D604A" w:rsidP="00460754">
            <w:pPr>
              <w:spacing w:before="0" w:after="0"/>
              <w:contextualSpacing/>
              <w:jc w:val="center"/>
              <w:rPr>
                <w:sz w:val="20"/>
                <w:szCs w:val="20"/>
              </w:rPr>
            </w:pPr>
            <w:r w:rsidRPr="00771D8F">
              <w:rPr>
                <w:sz w:val="20"/>
                <w:szCs w:val="20"/>
              </w:rPr>
              <w:t>1</w:t>
            </w:r>
          </w:p>
        </w:tc>
        <w:tc>
          <w:tcPr>
            <w:tcW w:w="1395" w:type="dxa"/>
            <w:shd w:val="clear" w:color="auto" w:fill="auto"/>
            <w:vAlign w:val="center"/>
          </w:tcPr>
          <w:p w14:paraId="31A9A9C1" w14:textId="0797AB86" w:rsidR="00410054" w:rsidRPr="00771D8F" w:rsidRDefault="00F8010D" w:rsidP="00460754">
            <w:pPr>
              <w:spacing w:before="0" w:after="0"/>
              <w:contextualSpacing/>
              <w:jc w:val="center"/>
              <w:rPr>
                <w:sz w:val="20"/>
                <w:szCs w:val="20"/>
              </w:rPr>
            </w:pPr>
            <w:r w:rsidRPr="00771D8F">
              <w:rPr>
                <w:sz w:val="20"/>
                <w:szCs w:val="20"/>
              </w:rPr>
              <w:t>2021-2030</w:t>
            </w:r>
          </w:p>
        </w:tc>
        <w:tc>
          <w:tcPr>
            <w:tcW w:w="1300" w:type="dxa"/>
            <w:shd w:val="clear" w:color="auto" w:fill="auto"/>
            <w:vAlign w:val="center"/>
          </w:tcPr>
          <w:p w14:paraId="54E21080" w14:textId="662CD5D9" w:rsidR="00410054" w:rsidRPr="00771D8F" w:rsidRDefault="00410054" w:rsidP="00460754">
            <w:pPr>
              <w:spacing w:before="0" w:after="0"/>
              <w:contextualSpacing/>
              <w:jc w:val="center"/>
              <w:rPr>
                <w:sz w:val="20"/>
                <w:szCs w:val="20"/>
              </w:rPr>
            </w:pPr>
            <w:r w:rsidRPr="00771D8F">
              <w:rPr>
                <w:sz w:val="20"/>
                <w:szCs w:val="20"/>
              </w:rPr>
              <w:t>VRBS</w:t>
            </w:r>
            <w:r w:rsidR="001E5FFE" w:rsidRPr="00771D8F">
              <w:rPr>
                <w:sz w:val="20"/>
                <w:szCs w:val="20"/>
              </w:rPr>
              <w:t>, privatūs investuotojai</w:t>
            </w:r>
          </w:p>
        </w:tc>
      </w:tr>
      <w:tr w:rsidR="00190D07" w:rsidRPr="004019E9" w14:paraId="1BB755A1" w14:textId="77777777" w:rsidTr="00F15D3D">
        <w:tc>
          <w:tcPr>
            <w:tcW w:w="846" w:type="dxa"/>
            <w:vMerge w:val="restart"/>
            <w:shd w:val="clear" w:color="auto" w:fill="auto"/>
            <w:vAlign w:val="center"/>
          </w:tcPr>
          <w:p w14:paraId="27ECBF98" w14:textId="7B7430B3" w:rsidR="00190D07" w:rsidRPr="004019E9" w:rsidRDefault="00190D07" w:rsidP="00190D07">
            <w:pPr>
              <w:spacing w:before="0" w:after="0"/>
              <w:contextualSpacing/>
              <w:jc w:val="center"/>
              <w:rPr>
                <w:sz w:val="20"/>
                <w:szCs w:val="20"/>
              </w:rPr>
            </w:pPr>
            <w:r>
              <w:rPr>
                <w:rFonts w:cs="Times New Roman"/>
                <w:b/>
                <w:bCs/>
                <w:sz w:val="20"/>
                <w:szCs w:val="20"/>
              </w:rPr>
              <w:t>1.</w:t>
            </w:r>
            <w:r w:rsidRPr="004019E9">
              <w:rPr>
                <w:rFonts w:cs="Times New Roman"/>
                <w:b/>
                <w:bCs/>
                <w:sz w:val="20"/>
                <w:szCs w:val="20"/>
              </w:rPr>
              <w:t>1.2.</w:t>
            </w:r>
          </w:p>
        </w:tc>
        <w:tc>
          <w:tcPr>
            <w:tcW w:w="4357" w:type="dxa"/>
            <w:gridSpan w:val="2"/>
            <w:vMerge w:val="restart"/>
            <w:shd w:val="clear" w:color="auto" w:fill="auto"/>
            <w:vAlign w:val="center"/>
          </w:tcPr>
          <w:p w14:paraId="5F593855" w14:textId="0EC385F7" w:rsidR="00190D07" w:rsidRPr="004019E9" w:rsidRDefault="00190D07" w:rsidP="00190D07">
            <w:pPr>
              <w:spacing w:before="0" w:after="0"/>
              <w:contextualSpacing/>
              <w:jc w:val="left"/>
              <w:rPr>
                <w:rFonts w:cs="Times New Roman"/>
                <w:sz w:val="20"/>
                <w:szCs w:val="20"/>
              </w:rPr>
            </w:pPr>
            <w:r>
              <w:rPr>
                <w:rFonts w:cs="Times New Roman"/>
                <w:b/>
                <w:bCs/>
                <w:sz w:val="20"/>
                <w:szCs w:val="20"/>
              </w:rPr>
              <w:t>U</w:t>
            </w:r>
            <w:r w:rsidRPr="004019E9">
              <w:rPr>
                <w:rFonts w:cs="Times New Roman"/>
                <w:b/>
                <w:bCs/>
                <w:sz w:val="20"/>
                <w:szCs w:val="20"/>
              </w:rPr>
              <w:t>ždavinys. Vystyti perspektyvinių turistinių vietovių (Veiviržėnai</w:t>
            </w:r>
            <w:r w:rsidR="00F1092A">
              <w:rPr>
                <w:rFonts w:cs="Times New Roman"/>
                <w:b/>
                <w:bCs/>
                <w:sz w:val="20"/>
                <w:szCs w:val="20"/>
              </w:rPr>
              <w:t>-</w:t>
            </w:r>
            <w:r w:rsidRPr="004019E9">
              <w:rPr>
                <w:rFonts w:cs="Times New Roman"/>
                <w:b/>
                <w:bCs/>
                <w:sz w:val="20"/>
                <w:szCs w:val="20"/>
              </w:rPr>
              <w:t>Judrėnai  ir Agluonėnai) infrastruktūrą ir paslaugas</w:t>
            </w:r>
          </w:p>
        </w:tc>
        <w:tc>
          <w:tcPr>
            <w:tcW w:w="2094" w:type="dxa"/>
            <w:shd w:val="clear" w:color="auto" w:fill="auto"/>
            <w:vAlign w:val="center"/>
          </w:tcPr>
          <w:p w14:paraId="7CD302F2" w14:textId="0CA32128" w:rsidR="00190D07" w:rsidRPr="00771D8F" w:rsidRDefault="00190D07" w:rsidP="00190D07">
            <w:pPr>
              <w:spacing w:before="0" w:after="0"/>
              <w:jc w:val="center"/>
              <w:rPr>
                <w:rFonts w:cs="Times New Roman"/>
                <w:sz w:val="20"/>
                <w:szCs w:val="20"/>
              </w:rPr>
            </w:pPr>
            <w:r w:rsidRPr="00DD46F8">
              <w:rPr>
                <w:rFonts w:cs="Times New Roman"/>
                <w:sz w:val="20"/>
                <w:szCs w:val="20"/>
              </w:rPr>
              <w:t>Naujai įkurti ir atnaujinti lankytini turistiniai objektai Veiviržėnų</w:t>
            </w:r>
            <w:r w:rsidR="00F1092A">
              <w:rPr>
                <w:rFonts w:cs="Times New Roman"/>
                <w:sz w:val="20"/>
                <w:szCs w:val="20"/>
              </w:rPr>
              <w:t>-</w:t>
            </w:r>
            <w:r w:rsidRPr="00DD46F8">
              <w:rPr>
                <w:rFonts w:cs="Times New Roman"/>
                <w:sz w:val="20"/>
                <w:szCs w:val="20"/>
              </w:rPr>
              <w:t>Judrėnų  ir Agluonėnų vietovėje</w:t>
            </w:r>
          </w:p>
        </w:tc>
        <w:tc>
          <w:tcPr>
            <w:tcW w:w="983" w:type="dxa"/>
            <w:shd w:val="clear" w:color="auto" w:fill="auto"/>
            <w:vAlign w:val="center"/>
          </w:tcPr>
          <w:p w14:paraId="4624F799" w14:textId="68162E62" w:rsidR="00190D07" w:rsidRPr="004019E9" w:rsidRDefault="00190D07" w:rsidP="00190D07">
            <w:pPr>
              <w:spacing w:before="0" w:after="0"/>
              <w:contextualSpacing/>
              <w:jc w:val="center"/>
              <w:rPr>
                <w:sz w:val="20"/>
                <w:szCs w:val="20"/>
              </w:rPr>
            </w:pPr>
            <w:r w:rsidRPr="00D51FB9">
              <w:rPr>
                <w:rFonts w:cs="Times New Roman"/>
                <w:bCs/>
                <w:sz w:val="20"/>
                <w:szCs w:val="18"/>
              </w:rPr>
              <w:t>RE-1.1.2-1</w:t>
            </w:r>
          </w:p>
        </w:tc>
        <w:tc>
          <w:tcPr>
            <w:tcW w:w="1250" w:type="dxa"/>
            <w:shd w:val="clear" w:color="auto" w:fill="auto"/>
            <w:vAlign w:val="center"/>
          </w:tcPr>
          <w:p w14:paraId="133B81D3" w14:textId="35FE6069" w:rsidR="00190D07" w:rsidRPr="00771D8F" w:rsidRDefault="00190D07" w:rsidP="00190D07">
            <w:pPr>
              <w:spacing w:before="0" w:after="0"/>
              <w:contextualSpacing/>
              <w:jc w:val="center"/>
              <w:rPr>
                <w:sz w:val="20"/>
                <w:szCs w:val="20"/>
              </w:rPr>
            </w:pPr>
            <w:r w:rsidRPr="004019E9">
              <w:rPr>
                <w:rFonts w:cs="Times New Roman"/>
                <w:sz w:val="20"/>
                <w:szCs w:val="20"/>
              </w:rPr>
              <w:t>Vnt.</w:t>
            </w:r>
          </w:p>
        </w:tc>
        <w:tc>
          <w:tcPr>
            <w:tcW w:w="939" w:type="dxa"/>
            <w:shd w:val="clear" w:color="auto" w:fill="auto"/>
            <w:vAlign w:val="center"/>
          </w:tcPr>
          <w:p w14:paraId="6CF03BF0" w14:textId="7AC56AD1" w:rsidR="00190D07" w:rsidRPr="00771D8F"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5738608B" w14:textId="029FC97E" w:rsidR="00190D07" w:rsidRPr="00771D8F" w:rsidRDefault="00190D07" w:rsidP="00190D07">
            <w:pPr>
              <w:spacing w:before="0" w:after="0"/>
              <w:contextualSpacing/>
              <w:jc w:val="center"/>
              <w:rPr>
                <w:sz w:val="20"/>
                <w:szCs w:val="20"/>
              </w:rPr>
            </w:pPr>
            <w:r>
              <w:rPr>
                <w:sz w:val="20"/>
                <w:szCs w:val="20"/>
              </w:rPr>
              <w:t>9</w:t>
            </w:r>
          </w:p>
        </w:tc>
        <w:tc>
          <w:tcPr>
            <w:tcW w:w="1395" w:type="dxa"/>
            <w:shd w:val="clear" w:color="auto" w:fill="auto"/>
            <w:vAlign w:val="center"/>
          </w:tcPr>
          <w:p w14:paraId="28DCA62A" w14:textId="47019A19" w:rsidR="00190D07" w:rsidRPr="00771D8F"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33DF61CA" w14:textId="23819B2F" w:rsidR="00190D07" w:rsidRPr="00771D8F" w:rsidRDefault="00190D07" w:rsidP="00190D07">
            <w:pPr>
              <w:spacing w:before="0" w:after="0"/>
              <w:contextualSpacing/>
              <w:jc w:val="center"/>
              <w:rPr>
                <w:sz w:val="20"/>
                <w:szCs w:val="20"/>
              </w:rPr>
            </w:pPr>
            <w:r>
              <w:rPr>
                <w:sz w:val="20"/>
                <w:szCs w:val="20"/>
              </w:rPr>
              <w:t>TIC</w:t>
            </w:r>
          </w:p>
        </w:tc>
      </w:tr>
      <w:tr w:rsidR="00190D07" w:rsidRPr="004019E9" w14:paraId="5001B9F5" w14:textId="77777777" w:rsidTr="00F15D3D">
        <w:tc>
          <w:tcPr>
            <w:tcW w:w="846" w:type="dxa"/>
            <w:vMerge/>
            <w:shd w:val="clear" w:color="auto" w:fill="auto"/>
            <w:vAlign w:val="center"/>
          </w:tcPr>
          <w:p w14:paraId="68D5E01A" w14:textId="77777777" w:rsidR="00190D07" w:rsidRDefault="00190D07" w:rsidP="00190D07">
            <w:pPr>
              <w:spacing w:before="0" w:after="0"/>
              <w:contextualSpacing/>
              <w:jc w:val="center"/>
              <w:rPr>
                <w:rFonts w:cs="Times New Roman"/>
                <w:b/>
                <w:bCs/>
                <w:sz w:val="20"/>
                <w:szCs w:val="20"/>
              </w:rPr>
            </w:pPr>
          </w:p>
        </w:tc>
        <w:tc>
          <w:tcPr>
            <w:tcW w:w="4357" w:type="dxa"/>
            <w:gridSpan w:val="2"/>
            <w:vMerge/>
            <w:shd w:val="clear" w:color="auto" w:fill="auto"/>
            <w:vAlign w:val="center"/>
          </w:tcPr>
          <w:p w14:paraId="70032D25" w14:textId="77777777" w:rsidR="00190D07" w:rsidRPr="004019E9" w:rsidRDefault="00190D07" w:rsidP="00190D07">
            <w:pPr>
              <w:spacing w:before="0" w:after="0"/>
              <w:contextualSpacing/>
              <w:jc w:val="center"/>
              <w:rPr>
                <w:rFonts w:cs="Times New Roman"/>
                <w:b/>
                <w:bCs/>
                <w:sz w:val="20"/>
                <w:szCs w:val="20"/>
              </w:rPr>
            </w:pPr>
          </w:p>
        </w:tc>
        <w:tc>
          <w:tcPr>
            <w:tcW w:w="2094" w:type="dxa"/>
            <w:shd w:val="clear" w:color="auto" w:fill="auto"/>
            <w:vAlign w:val="center"/>
          </w:tcPr>
          <w:p w14:paraId="3E2B2C59" w14:textId="3364DE00" w:rsidR="00190D07" w:rsidRPr="00DD46F8" w:rsidRDefault="00190D07" w:rsidP="00190D07">
            <w:pPr>
              <w:spacing w:before="0" w:after="0"/>
              <w:jc w:val="center"/>
              <w:rPr>
                <w:rFonts w:cs="Times New Roman"/>
                <w:sz w:val="20"/>
                <w:szCs w:val="20"/>
              </w:rPr>
            </w:pPr>
            <w:r w:rsidRPr="00DD46F8">
              <w:rPr>
                <w:rFonts w:cs="Times New Roman"/>
                <w:sz w:val="20"/>
                <w:szCs w:val="20"/>
              </w:rPr>
              <w:t>Paslaugos, susijusios su  naujai įkurtais ir atnaujintais lankytinais turistiniais objektais Veiviržėnų</w:t>
            </w:r>
            <w:r w:rsidR="00F1092A">
              <w:rPr>
                <w:rFonts w:cs="Times New Roman"/>
                <w:sz w:val="20"/>
                <w:szCs w:val="20"/>
              </w:rPr>
              <w:t>-</w:t>
            </w:r>
            <w:r w:rsidRPr="00DD46F8">
              <w:rPr>
                <w:rFonts w:cs="Times New Roman"/>
                <w:sz w:val="20"/>
                <w:szCs w:val="20"/>
              </w:rPr>
              <w:t>Judrėnų  ir Agluonėnų vietovėje</w:t>
            </w:r>
          </w:p>
          <w:p w14:paraId="44E7CD44" w14:textId="77777777" w:rsidR="00190D07" w:rsidRPr="00771D8F" w:rsidRDefault="00190D07" w:rsidP="00190D07">
            <w:pPr>
              <w:spacing w:before="0" w:after="0"/>
              <w:jc w:val="center"/>
              <w:rPr>
                <w:rFonts w:cs="Times New Roman"/>
                <w:sz w:val="20"/>
                <w:szCs w:val="20"/>
              </w:rPr>
            </w:pPr>
          </w:p>
        </w:tc>
        <w:tc>
          <w:tcPr>
            <w:tcW w:w="983" w:type="dxa"/>
            <w:shd w:val="clear" w:color="auto" w:fill="auto"/>
            <w:vAlign w:val="center"/>
          </w:tcPr>
          <w:p w14:paraId="0BBA880B" w14:textId="195116BF" w:rsidR="00190D07" w:rsidRPr="004019E9" w:rsidRDefault="00190D07" w:rsidP="00190D07">
            <w:pPr>
              <w:spacing w:before="0" w:after="0"/>
              <w:contextualSpacing/>
              <w:jc w:val="center"/>
              <w:rPr>
                <w:sz w:val="20"/>
                <w:szCs w:val="20"/>
              </w:rPr>
            </w:pPr>
            <w:r w:rsidRPr="00D51FB9">
              <w:rPr>
                <w:rFonts w:cs="Times New Roman"/>
                <w:bCs/>
                <w:sz w:val="20"/>
                <w:szCs w:val="18"/>
              </w:rPr>
              <w:t>RE-1.1.2-</w:t>
            </w:r>
            <w:r>
              <w:rPr>
                <w:rFonts w:cs="Times New Roman"/>
                <w:bCs/>
                <w:sz w:val="20"/>
                <w:szCs w:val="18"/>
              </w:rPr>
              <w:t>2</w:t>
            </w:r>
          </w:p>
        </w:tc>
        <w:tc>
          <w:tcPr>
            <w:tcW w:w="1250" w:type="dxa"/>
            <w:shd w:val="clear" w:color="auto" w:fill="auto"/>
            <w:vAlign w:val="center"/>
          </w:tcPr>
          <w:p w14:paraId="0E01B569" w14:textId="56E24AA4" w:rsidR="00190D07" w:rsidRPr="00771D8F" w:rsidRDefault="00190D07" w:rsidP="00190D07">
            <w:pPr>
              <w:spacing w:before="0" w:after="0"/>
              <w:contextualSpacing/>
              <w:jc w:val="center"/>
              <w:rPr>
                <w:sz w:val="20"/>
                <w:szCs w:val="20"/>
              </w:rPr>
            </w:pPr>
            <w:r>
              <w:rPr>
                <w:rFonts w:cs="Times New Roman"/>
                <w:sz w:val="20"/>
                <w:szCs w:val="20"/>
              </w:rPr>
              <w:t>Vnt.</w:t>
            </w:r>
          </w:p>
        </w:tc>
        <w:tc>
          <w:tcPr>
            <w:tcW w:w="939" w:type="dxa"/>
            <w:shd w:val="clear" w:color="auto" w:fill="auto"/>
            <w:vAlign w:val="center"/>
          </w:tcPr>
          <w:p w14:paraId="72994573" w14:textId="42566AB1" w:rsidR="00190D07" w:rsidRPr="00771D8F"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7D0A317A" w14:textId="0847DE79" w:rsidR="00190D07" w:rsidRPr="00771D8F" w:rsidRDefault="00190D07" w:rsidP="00190D07">
            <w:pPr>
              <w:spacing w:before="0" w:after="0"/>
              <w:contextualSpacing/>
              <w:jc w:val="center"/>
              <w:rPr>
                <w:sz w:val="20"/>
                <w:szCs w:val="20"/>
              </w:rPr>
            </w:pPr>
            <w:r>
              <w:rPr>
                <w:sz w:val="20"/>
                <w:szCs w:val="20"/>
              </w:rPr>
              <w:t>6</w:t>
            </w:r>
          </w:p>
        </w:tc>
        <w:tc>
          <w:tcPr>
            <w:tcW w:w="1395" w:type="dxa"/>
            <w:shd w:val="clear" w:color="auto" w:fill="auto"/>
            <w:vAlign w:val="center"/>
          </w:tcPr>
          <w:p w14:paraId="0B191A52" w14:textId="482E7716" w:rsidR="00190D07" w:rsidRPr="00771D8F"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5D137F26" w14:textId="399B6A7F" w:rsidR="00190D07" w:rsidRPr="00771D8F" w:rsidRDefault="00190D07" w:rsidP="00190D07">
            <w:pPr>
              <w:spacing w:before="0" w:after="0"/>
              <w:contextualSpacing/>
              <w:jc w:val="center"/>
              <w:rPr>
                <w:sz w:val="20"/>
                <w:szCs w:val="20"/>
              </w:rPr>
            </w:pPr>
            <w:r w:rsidRPr="008C7770">
              <w:rPr>
                <w:sz w:val="20"/>
                <w:szCs w:val="20"/>
              </w:rPr>
              <w:t>TIC</w:t>
            </w:r>
          </w:p>
        </w:tc>
      </w:tr>
      <w:tr w:rsidR="00190D07" w:rsidRPr="004019E9" w14:paraId="6F136ADF" w14:textId="77777777" w:rsidTr="00F15D3D">
        <w:tc>
          <w:tcPr>
            <w:tcW w:w="846" w:type="dxa"/>
            <w:vMerge/>
            <w:shd w:val="clear" w:color="auto" w:fill="auto"/>
            <w:vAlign w:val="center"/>
          </w:tcPr>
          <w:p w14:paraId="5C8BBAD7" w14:textId="77777777" w:rsidR="00190D07" w:rsidRDefault="00190D07" w:rsidP="00190D07">
            <w:pPr>
              <w:spacing w:before="0" w:after="0"/>
              <w:contextualSpacing/>
              <w:jc w:val="center"/>
              <w:rPr>
                <w:rFonts w:cs="Times New Roman"/>
                <w:b/>
                <w:bCs/>
                <w:sz w:val="20"/>
                <w:szCs w:val="20"/>
              </w:rPr>
            </w:pPr>
          </w:p>
        </w:tc>
        <w:tc>
          <w:tcPr>
            <w:tcW w:w="4357" w:type="dxa"/>
            <w:gridSpan w:val="2"/>
            <w:vMerge/>
            <w:shd w:val="clear" w:color="auto" w:fill="auto"/>
            <w:vAlign w:val="center"/>
          </w:tcPr>
          <w:p w14:paraId="778BA092" w14:textId="77777777" w:rsidR="00190D07" w:rsidRPr="004019E9" w:rsidRDefault="00190D07" w:rsidP="00190D07">
            <w:pPr>
              <w:spacing w:before="0" w:after="0"/>
              <w:contextualSpacing/>
              <w:jc w:val="center"/>
              <w:rPr>
                <w:rFonts w:cs="Times New Roman"/>
                <w:b/>
                <w:bCs/>
                <w:sz w:val="20"/>
                <w:szCs w:val="20"/>
              </w:rPr>
            </w:pPr>
          </w:p>
        </w:tc>
        <w:tc>
          <w:tcPr>
            <w:tcW w:w="2094" w:type="dxa"/>
            <w:shd w:val="clear" w:color="auto" w:fill="auto"/>
            <w:vAlign w:val="center"/>
          </w:tcPr>
          <w:p w14:paraId="1A516C5F" w14:textId="77777777" w:rsidR="00190D07" w:rsidRPr="00DD46F8" w:rsidRDefault="00190D07" w:rsidP="00190D07">
            <w:pPr>
              <w:spacing w:before="0" w:after="0"/>
              <w:jc w:val="center"/>
              <w:rPr>
                <w:rFonts w:cs="Times New Roman"/>
                <w:sz w:val="20"/>
                <w:szCs w:val="20"/>
              </w:rPr>
            </w:pPr>
            <w:r w:rsidRPr="00DD46F8">
              <w:rPr>
                <w:rFonts w:cs="Times New Roman"/>
                <w:sz w:val="20"/>
                <w:szCs w:val="20"/>
              </w:rPr>
              <w:t xml:space="preserve">Apgyvendinimo vietų sk. </w:t>
            </w:r>
          </w:p>
          <w:p w14:paraId="429BF268" w14:textId="4A6E350E" w:rsidR="00190D07" w:rsidRPr="00771D8F" w:rsidRDefault="00190D07" w:rsidP="00190D07">
            <w:pPr>
              <w:spacing w:before="0" w:after="0"/>
              <w:jc w:val="center"/>
              <w:rPr>
                <w:rFonts w:cs="Times New Roman"/>
                <w:sz w:val="20"/>
                <w:szCs w:val="20"/>
              </w:rPr>
            </w:pPr>
            <w:r w:rsidRPr="00DD46F8">
              <w:rPr>
                <w:rFonts w:cs="Times New Roman"/>
                <w:sz w:val="20"/>
                <w:szCs w:val="20"/>
              </w:rPr>
              <w:t>Veiviržėnų</w:t>
            </w:r>
            <w:r w:rsidR="00F1092A">
              <w:rPr>
                <w:rFonts w:cs="Times New Roman"/>
                <w:sz w:val="20"/>
                <w:szCs w:val="20"/>
              </w:rPr>
              <w:t>-</w:t>
            </w:r>
            <w:r w:rsidRPr="00DD46F8">
              <w:rPr>
                <w:rFonts w:cs="Times New Roman"/>
                <w:sz w:val="20"/>
                <w:szCs w:val="20"/>
              </w:rPr>
              <w:t xml:space="preserve">Judrėnų  ir Agluonėnų vietovėje </w:t>
            </w:r>
          </w:p>
        </w:tc>
        <w:tc>
          <w:tcPr>
            <w:tcW w:w="983" w:type="dxa"/>
            <w:shd w:val="clear" w:color="auto" w:fill="auto"/>
            <w:vAlign w:val="center"/>
          </w:tcPr>
          <w:p w14:paraId="73AF52E0" w14:textId="4EDFF1EB" w:rsidR="00190D07" w:rsidRPr="004019E9" w:rsidRDefault="00190D07" w:rsidP="00190D07">
            <w:pPr>
              <w:spacing w:before="0" w:after="0"/>
              <w:contextualSpacing/>
              <w:jc w:val="center"/>
              <w:rPr>
                <w:sz w:val="20"/>
                <w:szCs w:val="20"/>
              </w:rPr>
            </w:pPr>
            <w:r w:rsidRPr="00D51FB9">
              <w:rPr>
                <w:rFonts w:cs="Times New Roman"/>
                <w:bCs/>
                <w:sz w:val="20"/>
                <w:szCs w:val="18"/>
              </w:rPr>
              <w:t>RE-1.1.2-</w:t>
            </w:r>
            <w:r>
              <w:rPr>
                <w:rFonts w:cs="Times New Roman"/>
                <w:bCs/>
                <w:sz w:val="20"/>
                <w:szCs w:val="18"/>
              </w:rPr>
              <w:t>3</w:t>
            </w:r>
          </w:p>
        </w:tc>
        <w:tc>
          <w:tcPr>
            <w:tcW w:w="1250" w:type="dxa"/>
            <w:shd w:val="clear" w:color="auto" w:fill="auto"/>
            <w:vAlign w:val="center"/>
          </w:tcPr>
          <w:p w14:paraId="280B4613" w14:textId="00509632" w:rsidR="00190D07" w:rsidRPr="00771D8F" w:rsidRDefault="00190D07" w:rsidP="00190D07">
            <w:pPr>
              <w:spacing w:before="0" w:after="0"/>
              <w:contextualSpacing/>
              <w:jc w:val="center"/>
              <w:rPr>
                <w:sz w:val="20"/>
                <w:szCs w:val="20"/>
              </w:rPr>
            </w:pPr>
            <w:r w:rsidRPr="00DD46F8">
              <w:rPr>
                <w:rFonts w:cs="Times New Roman"/>
                <w:sz w:val="20"/>
                <w:szCs w:val="20"/>
              </w:rPr>
              <w:t xml:space="preserve">Vnt. </w:t>
            </w:r>
          </w:p>
        </w:tc>
        <w:tc>
          <w:tcPr>
            <w:tcW w:w="939" w:type="dxa"/>
            <w:shd w:val="clear" w:color="auto" w:fill="auto"/>
            <w:vAlign w:val="center"/>
          </w:tcPr>
          <w:p w14:paraId="538C138E" w14:textId="2E9EBD21" w:rsidR="00190D07" w:rsidRPr="00771D8F" w:rsidRDefault="00190D07" w:rsidP="00190D07">
            <w:pPr>
              <w:spacing w:before="0" w:after="0"/>
              <w:contextualSpacing/>
              <w:jc w:val="center"/>
              <w:rPr>
                <w:sz w:val="20"/>
                <w:szCs w:val="20"/>
              </w:rPr>
            </w:pPr>
            <w:r w:rsidRPr="00DD46F8">
              <w:rPr>
                <w:sz w:val="20"/>
                <w:szCs w:val="20"/>
              </w:rPr>
              <w:t xml:space="preserve">8 </w:t>
            </w:r>
            <w:r w:rsidRPr="00DD46F8">
              <w:rPr>
                <w:sz w:val="18"/>
                <w:szCs w:val="18"/>
              </w:rPr>
              <w:t>(2018-2020 m. vidurkis)</w:t>
            </w:r>
          </w:p>
        </w:tc>
        <w:tc>
          <w:tcPr>
            <w:tcW w:w="829" w:type="dxa"/>
            <w:shd w:val="clear" w:color="auto" w:fill="auto"/>
            <w:vAlign w:val="center"/>
          </w:tcPr>
          <w:p w14:paraId="3FD70175" w14:textId="1ACA60FA" w:rsidR="00190D07" w:rsidRPr="00771D8F" w:rsidRDefault="00190D07" w:rsidP="00190D07">
            <w:pPr>
              <w:spacing w:before="0" w:after="0"/>
              <w:contextualSpacing/>
              <w:jc w:val="center"/>
              <w:rPr>
                <w:sz w:val="20"/>
                <w:szCs w:val="20"/>
              </w:rPr>
            </w:pPr>
            <w:r w:rsidRPr="00DD46F8">
              <w:rPr>
                <w:sz w:val="20"/>
                <w:szCs w:val="20"/>
              </w:rPr>
              <w:t>11</w:t>
            </w:r>
          </w:p>
        </w:tc>
        <w:tc>
          <w:tcPr>
            <w:tcW w:w="1395" w:type="dxa"/>
            <w:shd w:val="clear" w:color="auto" w:fill="auto"/>
            <w:vAlign w:val="center"/>
          </w:tcPr>
          <w:p w14:paraId="365FBB4C" w14:textId="60F70B58" w:rsidR="00190D07" w:rsidRPr="00771D8F"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11A12BA1" w14:textId="007B157A" w:rsidR="00190D07" w:rsidRPr="00771D8F" w:rsidRDefault="00190D07" w:rsidP="00190D07">
            <w:pPr>
              <w:spacing w:before="0" w:after="0"/>
              <w:contextualSpacing/>
              <w:jc w:val="center"/>
              <w:rPr>
                <w:sz w:val="20"/>
                <w:szCs w:val="20"/>
              </w:rPr>
            </w:pPr>
            <w:r>
              <w:rPr>
                <w:sz w:val="20"/>
                <w:szCs w:val="20"/>
              </w:rPr>
              <w:t>TIC</w:t>
            </w:r>
          </w:p>
        </w:tc>
      </w:tr>
      <w:tr w:rsidR="00190D07" w:rsidRPr="004019E9" w14:paraId="2375420A" w14:textId="77777777" w:rsidTr="00F15D3D">
        <w:tc>
          <w:tcPr>
            <w:tcW w:w="846" w:type="dxa"/>
            <w:vMerge/>
            <w:shd w:val="clear" w:color="auto" w:fill="auto"/>
            <w:vAlign w:val="center"/>
          </w:tcPr>
          <w:p w14:paraId="08BD1BCD" w14:textId="77777777" w:rsidR="00190D07" w:rsidRDefault="00190D07" w:rsidP="00190D07">
            <w:pPr>
              <w:spacing w:before="0" w:after="0"/>
              <w:contextualSpacing/>
              <w:jc w:val="center"/>
              <w:rPr>
                <w:rFonts w:cs="Times New Roman"/>
                <w:b/>
                <w:bCs/>
                <w:sz w:val="20"/>
                <w:szCs w:val="20"/>
              </w:rPr>
            </w:pPr>
          </w:p>
        </w:tc>
        <w:tc>
          <w:tcPr>
            <w:tcW w:w="4357" w:type="dxa"/>
            <w:gridSpan w:val="2"/>
            <w:vMerge/>
            <w:shd w:val="clear" w:color="auto" w:fill="auto"/>
            <w:vAlign w:val="center"/>
          </w:tcPr>
          <w:p w14:paraId="59E03B66" w14:textId="77777777" w:rsidR="00190D07" w:rsidRPr="004019E9" w:rsidRDefault="00190D07" w:rsidP="00190D07">
            <w:pPr>
              <w:spacing w:before="0" w:after="0"/>
              <w:contextualSpacing/>
              <w:jc w:val="center"/>
              <w:rPr>
                <w:rFonts w:cs="Times New Roman"/>
                <w:b/>
                <w:bCs/>
                <w:sz w:val="20"/>
                <w:szCs w:val="20"/>
              </w:rPr>
            </w:pPr>
          </w:p>
        </w:tc>
        <w:tc>
          <w:tcPr>
            <w:tcW w:w="2094" w:type="dxa"/>
            <w:shd w:val="clear" w:color="auto" w:fill="auto"/>
            <w:vAlign w:val="center"/>
          </w:tcPr>
          <w:p w14:paraId="0A538D2D" w14:textId="7F69A5D2" w:rsidR="00190D07" w:rsidRPr="00771D8F" w:rsidRDefault="00190D07" w:rsidP="00190D07">
            <w:pPr>
              <w:spacing w:before="0" w:after="0"/>
              <w:jc w:val="center"/>
              <w:rPr>
                <w:rFonts w:cs="Times New Roman"/>
                <w:sz w:val="20"/>
                <w:szCs w:val="20"/>
              </w:rPr>
            </w:pPr>
            <w:r w:rsidRPr="00DD46F8">
              <w:rPr>
                <w:rFonts w:cs="Times New Roman"/>
                <w:sz w:val="20"/>
                <w:szCs w:val="20"/>
              </w:rPr>
              <w:t>Lankytojų sk.  Veiviržėnų</w:t>
            </w:r>
            <w:r w:rsidR="00F1092A">
              <w:rPr>
                <w:rFonts w:cs="Times New Roman"/>
                <w:sz w:val="20"/>
                <w:szCs w:val="20"/>
              </w:rPr>
              <w:t>-</w:t>
            </w:r>
            <w:r w:rsidRPr="00DD46F8">
              <w:rPr>
                <w:rFonts w:cs="Times New Roman"/>
                <w:sz w:val="20"/>
                <w:szCs w:val="20"/>
              </w:rPr>
              <w:t xml:space="preserve">Judrėnų vietovėje  </w:t>
            </w:r>
          </w:p>
        </w:tc>
        <w:tc>
          <w:tcPr>
            <w:tcW w:w="983" w:type="dxa"/>
            <w:shd w:val="clear" w:color="auto" w:fill="auto"/>
            <w:vAlign w:val="center"/>
          </w:tcPr>
          <w:p w14:paraId="425BB803" w14:textId="75DC31EC" w:rsidR="00190D07" w:rsidRPr="004019E9" w:rsidRDefault="00190D07" w:rsidP="00190D07">
            <w:pPr>
              <w:spacing w:before="0" w:after="0"/>
              <w:contextualSpacing/>
              <w:jc w:val="center"/>
              <w:rPr>
                <w:sz w:val="20"/>
                <w:szCs w:val="20"/>
              </w:rPr>
            </w:pPr>
            <w:r w:rsidRPr="00D51FB9">
              <w:rPr>
                <w:rFonts w:cs="Times New Roman"/>
                <w:bCs/>
                <w:sz w:val="20"/>
                <w:szCs w:val="18"/>
              </w:rPr>
              <w:t>RE-1.1.2-</w:t>
            </w:r>
            <w:r>
              <w:rPr>
                <w:rFonts w:cs="Times New Roman"/>
                <w:bCs/>
                <w:sz w:val="20"/>
                <w:szCs w:val="18"/>
              </w:rPr>
              <w:t>4</w:t>
            </w:r>
          </w:p>
        </w:tc>
        <w:tc>
          <w:tcPr>
            <w:tcW w:w="1250" w:type="dxa"/>
            <w:shd w:val="clear" w:color="auto" w:fill="auto"/>
            <w:vAlign w:val="center"/>
          </w:tcPr>
          <w:p w14:paraId="53AF1B90" w14:textId="1B741D6A" w:rsidR="00190D07" w:rsidRPr="00771D8F" w:rsidRDefault="00190D07" w:rsidP="00190D07">
            <w:pPr>
              <w:spacing w:before="0" w:after="0"/>
              <w:contextualSpacing/>
              <w:jc w:val="center"/>
              <w:rPr>
                <w:sz w:val="20"/>
                <w:szCs w:val="20"/>
              </w:rPr>
            </w:pPr>
            <w:r w:rsidRPr="00DD46F8">
              <w:rPr>
                <w:rFonts w:cs="Times New Roman"/>
                <w:sz w:val="20"/>
                <w:szCs w:val="20"/>
              </w:rPr>
              <w:t>Asm.</w:t>
            </w:r>
          </w:p>
        </w:tc>
        <w:tc>
          <w:tcPr>
            <w:tcW w:w="939" w:type="dxa"/>
            <w:shd w:val="clear" w:color="auto" w:fill="auto"/>
            <w:vAlign w:val="center"/>
          </w:tcPr>
          <w:p w14:paraId="7FC1404C" w14:textId="50993250" w:rsidR="00190D07" w:rsidRPr="00771D8F" w:rsidRDefault="00190D07" w:rsidP="00190D07">
            <w:pPr>
              <w:spacing w:before="0" w:after="0"/>
              <w:contextualSpacing/>
              <w:jc w:val="center"/>
              <w:rPr>
                <w:sz w:val="20"/>
                <w:szCs w:val="20"/>
              </w:rPr>
            </w:pPr>
            <w:r w:rsidRPr="00DD46F8">
              <w:rPr>
                <w:sz w:val="20"/>
                <w:szCs w:val="20"/>
              </w:rPr>
              <w:t>5918 (</w:t>
            </w:r>
            <w:r w:rsidRPr="00DD46F8">
              <w:rPr>
                <w:sz w:val="18"/>
                <w:szCs w:val="18"/>
              </w:rPr>
              <w:t>2018-2020 m. vidurkis</w:t>
            </w:r>
            <w:r w:rsidRPr="00DD46F8">
              <w:rPr>
                <w:sz w:val="20"/>
                <w:szCs w:val="20"/>
              </w:rPr>
              <w:t>)</w:t>
            </w:r>
          </w:p>
        </w:tc>
        <w:tc>
          <w:tcPr>
            <w:tcW w:w="829" w:type="dxa"/>
            <w:shd w:val="clear" w:color="auto" w:fill="auto"/>
            <w:vAlign w:val="center"/>
          </w:tcPr>
          <w:p w14:paraId="33CC8D69" w14:textId="202C19DB" w:rsidR="00190D07" w:rsidRPr="00771D8F" w:rsidRDefault="00190D07" w:rsidP="00190D07">
            <w:pPr>
              <w:spacing w:before="0" w:after="0"/>
              <w:contextualSpacing/>
              <w:jc w:val="center"/>
              <w:rPr>
                <w:sz w:val="20"/>
                <w:szCs w:val="20"/>
              </w:rPr>
            </w:pPr>
            <w:r w:rsidRPr="00DD46F8">
              <w:rPr>
                <w:sz w:val="20"/>
                <w:szCs w:val="20"/>
              </w:rPr>
              <w:t>7693</w:t>
            </w:r>
          </w:p>
        </w:tc>
        <w:tc>
          <w:tcPr>
            <w:tcW w:w="1395" w:type="dxa"/>
            <w:shd w:val="clear" w:color="auto" w:fill="auto"/>
            <w:vAlign w:val="center"/>
          </w:tcPr>
          <w:p w14:paraId="4959BAE7" w14:textId="56E8A486" w:rsidR="00190D07" w:rsidRPr="00771D8F"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12640DE2" w14:textId="35FC8AD6" w:rsidR="00190D07" w:rsidRPr="00771D8F" w:rsidRDefault="00190D07" w:rsidP="00190D07">
            <w:pPr>
              <w:spacing w:before="0" w:after="0"/>
              <w:contextualSpacing/>
              <w:jc w:val="center"/>
              <w:rPr>
                <w:sz w:val="20"/>
                <w:szCs w:val="20"/>
              </w:rPr>
            </w:pPr>
            <w:r>
              <w:rPr>
                <w:sz w:val="20"/>
                <w:szCs w:val="20"/>
              </w:rPr>
              <w:t>TIC</w:t>
            </w:r>
          </w:p>
        </w:tc>
      </w:tr>
      <w:tr w:rsidR="00190D07" w:rsidRPr="004019E9" w14:paraId="3B84F2AE" w14:textId="77777777" w:rsidTr="00F15D3D">
        <w:tc>
          <w:tcPr>
            <w:tcW w:w="846" w:type="dxa"/>
            <w:vMerge/>
            <w:shd w:val="clear" w:color="auto" w:fill="auto"/>
            <w:vAlign w:val="center"/>
          </w:tcPr>
          <w:p w14:paraId="52A28642" w14:textId="77777777" w:rsidR="00190D07" w:rsidRDefault="00190D07" w:rsidP="00190D07">
            <w:pPr>
              <w:spacing w:before="0" w:after="0"/>
              <w:contextualSpacing/>
              <w:jc w:val="center"/>
              <w:rPr>
                <w:rFonts w:cs="Times New Roman"/>
                <w:b/>
                <w:bCs/>
                <w:sz w:val="20"/>
                <w:szCs w:val="20"/>
              </w:rPr>
            </w:pPr>
          </w:p>
        </w:tc>
        <w:tc>
          <w:tcPr>
            <w:tcW w:w="4357" w:type="dxa"/>
            <w:gridSpan w:val="2"/>
            <w:vMerge/>
            <w:shd w:val="clear" w:color="auto" w:fill="auto"/>
            <w:vAlign w:val="center"/>
          </w:tcPr>
          <w:p w14:paraId="40056479" w14:textId="77777777" w:rsidR="00190D07" w:rsidRPr="004019E9" w:rsidRDefault="00190D07" w:rsidP="00190D07">
            <w:pPr>
              <w:spacing w:before="0" w:after="0"/>
              <w:contextualSpacing/>
              <w:jc w:val="center"/>
              <w:rPr>
                <w:rFonts w:cs="Times New Roman"/>
                <w:b/>
                <w:bCs/>
                <w:sz w:val="20"/>
                <w:szCs w:val="20"/>
              </w:rPr>
            </w:pPr>
          </w:p>
        </w:tc>
        <w:tc>
          <w:tcPr>
            <w:tcW w:w="2094" w:type="dxa"/>
            <w:shd w:val="clear" w:color="auto" w:fill="auto"/>
            <w:vAlign w:val="center"/>
          </w:tcPr>
          <w:p w14:paraId="29EC4F46" w14:textId="34670BA2" w:rsidR="00190D07" w:rsidRPr="00771D8F" w:rsidRDefault="00190D07" w:rsidP="00190D07">
            <w:pPr>
              <w:spacing w:before="0" w:after="0"/>
              <w:jc w:val="center"/>
              <w:rPr>
                <w:rFonts w:cs="Times New Roman"/>
                <w:sz w:val="20"/>
                <w:szCs w:val="20"/>
              </w:rPr>
            </w:pPr>
            <w:r w:rsidRPr="00DD46F8">
              <w:rPr>
                <w:rFonts w:cs="Times New Roman"/>
                <w:sz w:val="20"/>
                <w:szCs w:val="20"/>
              </w:rPr>
              <w:t xml:space="preserve">Lankytojų sk. Agluonėnų vietovėje  </w:t>
            </w:r>
          </w:p>
        </w:tc>
        <w:tc>
          <w:tcPr>
            <w:tcW w:w="983" w:type="dxa"/>
            <w:shd w:val="clear" w:color="auto" w:fill="auto"/>
            <w:vAlign w:val="center"/>
          </w:tcPr>
          <w:p w14:paraId="69A9F7AF" w14:textId="70362229" w:rsidR="00190D07" w:rsidRPr="004019E9" w:rsidRDefault="00190D07" w:rsidP="00190D07">
            <w:pPr>
              <w:spacing w:before="0" w:after="0"/>
              <w:contextualSpacing/>
              <w:jc w:val="center"/>
              <w:rPr>
                <w:sz w:val="20"/>
                <w:szCs w:val="20"/>
              </w:rPr>
            </w:pPr>
            <w:r w:rsidRPr="00D51FB9">
              <w:rPr>
                <w:rFonts w:cs="Times New Roman"/>
                <w:bCs/>
                <w:sz w:val="20"/>
                <w:szCs w:val="18"/>
              </w:rPr>
              <w:t>RE-1.1.2-</w:t>
            </w:r>
            <w:r>
              <w:rPr>
                <w:rFonts w:cs="Times New Roman"/>
                <w:bCs/>
                <w:sz w:val="20"/>
                <w:szCs w:val="18"/>
              </w:rPr>
              <w:t>5</w:t>
            </w:r>
          </w:p>
        </w:tc>
        <w:tc>
          <w:tcPr>
            <w:tcW w:w="1250" w:type="dxa"/>
            <w:shd w:val="clear" w:color="auto" w:fill="auto"/>
            <w:vAlign w:val="center"/>
          </w:tcPr>
          <w:p w14:paraId="388FEAD0" w14:textId="67C976B4" w:rsidR="00190D07" w:rsidRPr="00771D8F" w:rsidRDefault="00190D07" w:rsidP="00190D07">
            <w:pPr>
              <w:spacing w:before="0" w:after="0"/>
              <w:contextualSpacing/>
              <w:jc w:val="center"/>
              <w:rPr>
                <w:sz w:val="20"/>
                <w:szCs w:val="20"/>
              </w:rPr>
            </w:pPr>
            <w:r w:rsidRPr="00DD46F8">
              <w:rPr>
                <w:rFonts w:cs="Times New Roman"/>
                <w:sz w:val="20"/>
                <w:szCs w:val="20"/>
              </w:rPr>
              <w:t>Asm.</w:t>
            </w:r>
          </w:p>
        </w:tc>
        <w:tc>
          <w:tcPr>
            <w:tcW w:w="939" w:type="dxa"/>
            <w:shd w:val="clear" w:color="auto" w:fill="auto"/>
            <w:vAlign w:val="center"/>
          </w:tcPr>
          <w:p w14:paraId="042FF92B" w14:textId="36DBC250" w:rsidR="00190D07" w:rsidRPr="00771D8F" w:rsidRDefault="00190D07" w:rsidP="00190D07">
            <w:pPr>
              <w:spacing w:before="0" w:after="0"/>
              <w:contextualSpacing/>
              <w:jc w:val="center"/>
              <w:rPr>
                <w:sz w:val="20"/>
                <w:szCs w:val="20"/>
              </w:rPr>
            </w:pPr>
            <w:r w:rsidRPr="00DD46F8">
              <w:rPr>
                <w:sz w:val="20"/>
                <w:szCs w:val="20"/>
              </w:rPr>
              <w:t>1030 (</w:t>
            </w:r>
            <w:r w:rsidRPr="00DD46F8">
              <w:rPr>
                <w:sz w:val="18"/>
                <w:szCs w:val="18"/>
              </w:rPr>
              <w:t>2018-2020 m. vidurkis</w:t>
            </w:r>
          </w:p>
        </w:tc>
        <w:tc>
          <w:tcPr>
            <w:tcW w:w="829" w:type="dxa"/>
            <w:shd w:val="clear" w:color="auto" w:fill="auto"/>
            <w:vAlign w:val="center"/>
          </w:tcPr>
          <w:p w14:paraId="3F76A4A9" w14:textId="27BA589F" w:rsidR="00190D07" w:rsidRPr="00771D8F" w:rsidRDefault="00190D07" w:rsidP="00190D07">
            <w:pPr>
              <w:spacing w:before="0" w:after="0"/>
              <w:contextualSpacing/>
              <w:jc w:val="center"/>
              <w:rPr>
                <w:sz w:val="20"/>
                <w:szCs w:val="20"/>
              </w:rPr>
            </w:pPr>
            <w:r w:rsidRPr="00DD46F8">
              <w:rPr>
                <w:sz w:val="20"/>
                <w:szCs w:val="20"/>
              </w:rPr>
              <w:t>1339</w:t>
            </w:r>
          </w:p>
        </w:tc>
        <w:tc>
          <w:tcPr>
            <w:tcW w:w="1395" w:type="dxa"/>
            <w:shd w:val="clear" w:color="auto" w:fill="auto"/>
            <w:vAlign w:val="center"/>
          </w:tcPr>
          <w:p w14:paraId="4597D085" w14:textId="32E69245" w:rsidR="00190D07" w:rsidRPr="00771D8F"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6C275215" w14:textId="528637FB" w:rsidR="00190D07" w:rsidRPr="00771D8F" w:rsidRDefault="00190D07" w:rsidP="00190D07">
            <w:pPr>
              <w:spacing w:before="0" w:after="0"/>
              <w:contextualSpacing/>
              <w:jc w:val="center"/>
              <w:rPr>
                <w:sz w:val="20"/>
                <w:szCs w:val="20"/>
              </w:rPr>
            </w:pPr>
            <w:r>
              <w:rPr>
                <w:sz w:val="20"/>
                <w:szCs w:val="20"/>
              </w:rPr>
              <w:t>TIC</w:t>
            </w:r>
          </w:p>
        </w:tc>
      </w:tr>
      <w:tr w:rsidR="00B36FBF" w:rsidRPr="004019E9" w14:paraId="691A74FD" w14:textId="77777777" w:rsidTr="00BF791E">
        <w:trPr>
          <w:trHeight w:val="940"/>
        </w:trPr>
        <w:tc>
          <w:tcPr>
            <w:tcW w:w="846" w:type="dxa"/>
            <w:vMerge w:val="restart"/>
            <w:shd w:val="clear" w:color="auto" w:fill="auto"/>
            <w:vAlign w:val="center"/>
          </w:tcPr>
          <w:p w14:paraId="77AC29DC" w14:textId="7B979189" w:rsidR="00415F41" w:rsidRPr="004019E9" w:rsidRDefault="00415F41" w:rsidP="002A6BB1">
            <w:pPr>
              <w:spacing w:before="0" w:after="0"/>
              <w:contextualSpacing/>
              <w:jc w:val="center"/>
              <w:rPr>
                <w:sz w:val="20"/>
                <w:szCs w:val="20"/>
              </w:rPr>
            </w:pPr>
            <w:r w:rsidRPr="004019E9">
              <w:rPr>
                <w:sz w:val="20"/>
                <w:szCs w:val="20"/>
              </w:rPr>
              <w:t>1</w:t>
            </w:r>
            <w:r w:rsidR="00505AA0">
              <w:rPr>
                <w:sz w:val="20"/>
                <w:szCs w:val="20"/>
              </w:rPr>
              <w:t>.</w:t>
            </w:r>
            <w:r w:rsidR="00176143">
              <w:rPr>
                <w:sz w:val="20"/>
                <w:szCs w:val="20"/>
              </w:rPr>
              <w:t>1</w:t>
            </w:r>
            <w:r w:rsidRPr="004019E9">
              <w:rPr>
                <w:sz w:val="20"/>
                <w:szCs w:val="20"/>
              </w:rPr>
              <w:t>.2.1.</w:t>
            </w:r>
          </w:p>
        </w:tc>
        <w:tc>
          <w:tcPr>
            <w:tcW w:w="1775" w:type="dxa"/>
            <w:vMerge w:val="restart"/>
            <w:tcBorders>
              <w:top w:val="nil"/>
            </w:tcBorders>
            <w:shd w:val="clear" w:color="auto" w:fill="auto"/>
            <w:vAlign w:val="center"/>
          </w:tcPr>
          <w:p w14:paraId="22CECA05" w14:textId="77777777" w:rsidR="00415F41" w:rsidRPr="004019E9" w:rsidRDefault="00415F41" w:rsidP="002A6BB1">
            <w:pPr>
              <w:spacing w:before="0" w:after="0"/>
              <w:contextualSpacing/>
              <w:jc w:val="center"/>
              <w:rPr>
                <w:rFonts w:cs="Times New Roman"/>
                <w:sz w:val="20"/>
                <w:szCs w:val="20"/>
                <w:highlight w:val="magenta"/>
              </w:rPr>
            </w:pPr>
            <w:r w:rsidRPr="004019E9">
              <w:rPr>
                <w:rFonts w:cs="Times New Roman"/>
                <w:sz w:val="20"/>
                <w:szCs w:val="20"/>
              </w:rPr>
              <w:t xml:space="preserve">Veiviržėnų </w:t>
            </w:r>
            <w:r w:rsidRPr="004019E9">
              <w:t xml:space="preserve"> </w:t>
            </w:r>
            <w:r w:rsidRPr="004019E9">
              <w:rPr>
                <w:rFonts w:cs="Times New Roman"/>
                <w:sz w:val="20"/>
                <w:szCs w:val="20"/>
              </w:rPr>
              <w:t>vietovės turistinio potencialo infrastruktūros vystymas</w:t>
            </w:r>
          </w:p>
        </w:tc>
        <w:tc>
          <w:tcPr>
            <w:tcW w:w="2582" w:type="dxa"/>
            <w:shd w:val="clear" w:color="auto" w:fill="auto"/>
            <w:vAlign w:val="center"/>
          </w:tcPr>
          <w:p w14:paraId="7228E746" w14:textId="4E28D01C" w:rsidR="00415F41" w:rsidRPr="00DD46F8" w:rsidRDefault="00415F41" w:rsidP="002A6BB1">
            <w:pPr>
              <w:spacing w:before="0" w:after="0"/>
              <w:jc w:val="center"/>
              <w:rPr>
                <w:sz w:val="20"/>
                <w:szCs w:val="20"/>
                <w:highlight w:val="magenta"/>
              </w:rPr>
            </w:pPr>
            <w:r w:rsidRPr="00DD46F8">
              <w:rPr>
                <w:sz w:val="20"/>
                <w:szCs w:val="20"/>
              </w:rPr>
              <w:t>Pritaikyti lankymui Veviržėnų piliakalnį</w:t>
            </w:r>
          </w:p>
        </w:tc>
        <w:tc>
          <w:tcPr>
            <w:tcW w:w="2094" w:type="dxa"/>
            <w:shd w:val="clear" w:color="auto" w:fill="auto"/>
            <w:vAlign w:val="center"/>
          </w:tcPr>
          <w:p w14:paraId="263D50E2" w14:textId="759F8E19" w:rsidR="000C24B6" w:rsidRPr="00DD46F8" w:rsidRDefault="000C24B6" w:rsidP="002A6BB1">
            <w:pPr>
              <w:spacing w:before="0" w:after="0"/>
              <w:contextualSpacing/>
              <w:jc w:val="center"/>
              <w:rPr>
                <w:sz w:val="20"/>
                <w:szCs w:val="20"/>
              </w:rPr>
            </w:pPr>
            <w:r w:rsidRPr="00DD46F8">
              <w:rPr>
                <w:sz w:val="20"/>
                <w:szCs w:val="20"/>
              </w:rPr>
              <w:t>Pritaikytas lankymui piliakal</w:t>
            </w:r>
            <w:r w:rsidR="00054ADF" w:rsidRPr="00DD46F8">
              <w:rPr>
                <w:sz w:val="20"/>
                <w:szCs w:val="20"/>
              </w:rPr>
              <w:t>n</w:t>
            </w:r>
            <w:r w:rsidRPr="00DD46F8">
              <w:rPr>
                <w:sz w:val="20"/>
                <w:szCs w:val="20"/>
              </w:rPr>
              <w:t>is</w:t>
            </w:r>
            <w:r w:rsidR="00054ADF" w:rsidRPr="00DD46F8">
              <w:rPr>
                <w:sz w:val="20"/>
                <w:szCs w:val="20"/>
              </w:rPr>
              <w:t xml:space="preserve"> (įrengti laiptai ir kita reikalinga infrastruktūra)</w:t>
            </w:r>
          </w:p>
        </w:tc>
        <w:tc>
          <w:tcPr>
            <w:tcW w:w="983" w:type="dxa"/>
            <w:shd w:val="clear" w:color="auto" w:fill="auto"/>
            <w:vAlign w:val="center"/>
          </w:tcPr>
          <w:p w14:paraId="11E46192" w14:textId="3F83EA2F" w:rsidR="00415F41" w:rsidRPr="004019E9" w:rsidRDefault="00415F41" w:rsidP="002A6BB1">
            <w:pPr>
              <w:spacing w:before="0" w:after="0"/>
              <w:contextualSpacing/>
              <w:jc w:val="center"/>
              <w:rPr>
                <w:sz w:val="20"/>
                <w:szCs w:val="20"/>
              </w:rPr>
            </w:pPr>
            <w:r w:rsidRPr="004019E9">
              <w:rPr>
                <w:sz w:val="20"/>
                <w:szCs w:val="20"/>
              </w:rPr>
              <w:t>P</w:t>
            </w:r>
            <w:r w:rsidR="00D51FB9">
              <w:rPr>
                <w:sz w:val="20"/>
                <w:szCs w:val="20"/>
              </w:rPr>
              <w:t>R</w:t>
            </w:r>
            <w:r w:rsidRPr="004019E9">
              <w:rPr>
                <w:sz w:val="20"/>
                <w:szCs w:val="20"/>
              </w:rPr>
              <w:t>-</w:t>
            </w:r>
            <w:r w:rsidR="00CE74BE" w:rsidRPr="004019E9">
              <w:rPr>
                <w:sz w:val="20"/>
                <w:szCs w:val="20"/>
              </w:rPr>
              <w:t>1</w:t>
            </w:r>
            <w:r w:rsidR="00CE74BE">
              <w:rPr>
                <w:sz w:val="20"/>
                <w:szCs w:val="20"/>
              </w:rPr>
              <w:t>.1</w:t>
            </w:r>
            <w:r w:rsidR="00CE74BE" w:rsidRPr="004019E9">
              <w:rPr>
                <w:sz w:val="20"/>
                <w:szCs w:val="20"/>
              </w:rPr>
              <w:t>.2.1</w:t>
            </w:r>
            <w:r w:rsidRPr="004019E9">
              <w:rPr>
                <w:sz w:val="20"/>
                <w:szCs w:val="20"/>
              </w:rPr>
              <w:t>-1</w:t>
            </w:r>
          </w:p>
        </w:tc>
        <w:tc>
          <w:tcPr>
            <w:tcW w:w="1250" w:type="dxa"/>
            <w:shd w:val="clear" w:color="auto" w:fill="auto"/>
            <w:vAlign w:val="center"/>
          </w:tcPr>
          <w:p w14:paraId="1954A9AC" w14:textId="7AF7DCF3" w:rsidR="00415F41" w:rsidRPr="004019E9" w:rsidRDefault="00415F41"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5FFDEE78" w14:textId="79B01FB3" w:rsidR="00415F41" w:rsidRPr="004019E9" w:rsidRDefault="005838D6" w:rsidP="002A6BB1">
            <w:pPr>
              <w:spacing w:before="0" w:after="0"/>
              <w:contextualSpacing/>
              <w:jc w:val="center"/>
              <w:rPr>
                <w:sz w:val="20"/>
                <w:szCs w:val="20"/>
              </w:rPr>
            </w:pPr>
            <w:r>
              <w:rPr>
                <w:sz w:val="20"/>
                <w:szCs w:val="20"/>
              </w:rPr>
              <w:t>0</w:t>
            </w:r>
          </w:p>
        </w:tc>
        <w:tc>
          <w:tcPr>
            <w:tcW w:w="829" w:type="dxa"/>
            <w:shd w:val="clear" w:color="auto" w:fill="auto"/>
            <w:vAlign w:val="center"/>
          </w:tcPr>
          <w:p w14:paraId="2BB25A45" w14:textId="74BD0C09" w:rsidR="00415F41" w:rsidRPr="004019E9" w:rsidRDefault="005838D6" w:rsidP="002A6BB1">
            <w:pPr>
              <w:spacing w:before="0" w:after="0"/>
              <w:contextualSpacing/>
              <w:jc w:val="center"/>
              <w:rPr>
                <w:sz w:val="20"/>
                <w:szCs w:val="20"/>
              </w:rPr>
            </w:pPr>
            <w:r>
              <w:rPr>
                <w:sz w:val="20"/>
                <w:szCs w:val="20"/>
              </w:rPr>
              <w:t>1</w:t>
            </w:r>
          </w:p>
        </w:tc>
        <w:tc>
          <w:tcPr>
            <w:tcW w:w="1395" w:type="dxa"/>
            <w:shd w:val="clear" w:color="auto" w:fill="auto"/>
            <w:vAlign w:val="center"/>
          </w:tcPr>
          <w:p w14:paraId="743DD963" w14:textId="7C5C9370" w:rsidR="00415F41" w:rsidRPr="004019E9" w:rsidRDefault="005838D6" w:rsidP="002A6BB1">
            <w:pPr>
              <w:spacing w:before="0" w:after="0"/>
              <w:contextualSpacing/>
              <w:jc w:val="center"/>
              <w:rPr>
                <w:sz w:val="20"/>
                <w:szCs w:val="20"/>
              </w:rPr>
            </w:pPr>
            <w:r>
              <w:rPr>
                <w:sz w:val="20"/>
                <w:szCs w:val="20"/>
              </w:rPr>
              <w:t>2021-2027</w:t>
            </w:r>
          </w:p>
        </w:tc>
        <w:tc>
          <w:tcPr>
            <w:tcW w:w="1300" w:type="dxa"/>
            <w:shd w:val="clear" w:color="auto" w:fill="auto"/>
            <w:vAlign w:val="center"/>
          </w:tcPr>
          <w:p w14:paraId="03C9A062" w14:textId="0FA587F6" w:rsidR="00415F41" w:rsidRPr="004019E9" w:rsidRDefault="005838D6" w:rsidP="002A6BB1">
            <w:pPr>
              <w:spacing w:before="0" w:after="0"/>
              <w:contextualSpacing/>
              <w:jc w:val="center"/>
              <w:rPr>
                <w:sz w:val="20"/>
                <w:szCs w:val="20"/>
              </w:rPr>
            </w:pPr>
            <w:r>
              <w:rPr>
                <w:sz w:val="20"/>
                <w:szCs w:val="20"/>
              </w:rPr>
              <w:t>V</w:t>
            </w:r>
            <w:r w:rsidR="00E569F2">
              <w:rPr>
                <w:sz w:val="20"/>
                <w:szCs w:val="20"/>
              </w:rPr>
              <w:t xml:space="preserve">eiviržėnų sen., </w:t>
            </w:r>
            <w:r>
              <w:rPr>
                <w:sz w:val="20"/>
                <w:szCs w:val="20"/>
              </w:rPr>
              <w:t>ATPS</w:t>
            </w:r>
          </w:p>
        </w:tc>
      </w:tr>
      <w:tr w:rsidR="00B36FBF" w:rsidRPr="004019E9" w14:paraId="69FDBF69" w14:textId="77777777" w:rsidTr="00BF791E">
        <w:trPr>
          <w:trHeight w:val="345"/>
        </w:trPr>
        <w:tc>
          <w:tcPr>
            <w:tcW w:w="846" w:type="dxa"/>
            <w:vMerge/>
            <w:shd w:val="clear" w:color="auto" w:fill="auto"/>
            <w:vAlign w:val="center"/>
          </w:tcPr>
          <w:p w14:paraId="62BD6924" w14:textId="77777777" w:rsidR="00415F41" w:rsidRPr="004019E9" w:rsidRDefault="00415F41" w:rsidP="002A6BB1">
            <w:pPr>
              <w:spacing w:before="0" w:after="0"/>
              <w:contextualSpacing/>
              <w:jc w:val="center"/>
              <w:rPr>
                <w:sz w:val="20"/>
                <w:szCs w:val="20"/>
              </w:rPr>
            </w:pPr>
          </w:p>
        </w:tc>
        <w:tc>
          <w:tcPr>
            <w:tcW w:w="1775" w:type="dxa"/>
            <w:vMerge/>
            <w:shd w:val="clear" w:color="auto" w:fill="auto"/>
            <w:vAlign w:val="center"/>
          </w:tcPr>
          <w:p w14:paraId="177771EE" w14:textId="77777777" w:rsidR="00415F41" w:rsidRPr="004019E9" w:rsidRDefault="00415F41" w:rsidP="002A6BB1">
            <w:pPr>
              <w:spacing w:before="0" w:after="0"/>
              <w:contextualSpacing/>
              <w:jc w:val="center"/>
              <w:rPr>
                <w:rFonts w:cs="Times New Roman"/>
                <w:sz w:val="20"/>
                <w:szCs w:val="20"/>
              </w:rPr>
            </w:pPr>
          </w:p>
        </w:tc>
        <w:tc>
          <w:tcPr>
            <w:tcW w:w="2582" w:type="dxa"/>
            <w:shd w:val="clear" w:color="auto" w:fill="auto"/>
            <w:vAlign w:val="center"/>
          </w:tcPr>
          <w:p w14:paraId="5C5A87DC" w14:textId="70B555BA" w:rsidR="00415F41" w:rsidRPr="00DD46F8" w:rsidRDefault="00415F41" w:rsidP="002A6BB1">
            <w:pPr>
              <w:spacing w:before="0" w:after="0"/>
              <w:jc w:val="center"/>
              <w:rPr>
                <w:sz w:val="20"/>
                <w:szCs w:val="20"/>
              </w:rPr>
            </w:pPr>
            <w:r w:rsidRPr="00DD46F8">
              <w:rPr>
                <w:rFonts w:eastAsia="Times New Roman" w:cs="Times New Roman"/>
                <w:sz w:val="20"/>
                <w:szCs w:val="20"/>
                <w:shd w:val="clear" w:color="auto" w:fill="FFFFFF"/>
              </w:rPr>
              <w:t>Pritaikyti lankymui ir aktyviam poilsiui Veivirž</w:t>
            </w:r>
            <w:r w:rsidR="00C51979" w:rsidRPr="00DD46F8">
              <w:rPr>
                <w:rFonts w:eastAsia="Times New Roman" w:cs="Times New Roman"/>
                <w:sz w:val="20"/>
                <w:szCs w:val="20"/>
                <w:shd w:val="clear" w:color="auto" w:fill="FFFFFF"/>
              </w:rPr>
              <w:t>ė</w:t>
            </w:r>
            <w:r w:rsidRPr="00DD46F8">
              <w:rPr>
                <w:rFonts w:eastAsia="Times New Roman" w:cs="Times New Roman"/>
                <w:sz w:val="20"/>
                <w:szCs w:val="20"/>
                <w:shd w:val="clear" w:color="auto" w:fill="FFFFFF"/>
              </w:rPr>
              <w:t xml:space="preserve">nų slėnį </w:t>
            </w:r>
          </w:p>
        </w:tc>
        <w:tc>
          <w:tcPr>
            <w:tcW w:w="2094" w:type="dxa"/>
            <w:shd w:val="clear" w:color="auto" w:fill="auto"/>
            <w:vAlign w:val="center"/>
          </w:tcPr>
          <w:p w14:paraId="181AD8F1" w14:textId="6C7D4261" w:rsidR="00415F41" w:rsidRPr="00DD46F8" w:rsidRDefault="00E569F2" w:rsidP="00E569F2">
            <w:pPr>
              <w:spacing w:before="0" w:after="0"/>
              <w:contextualSpacing/>
              <w:jc w:val="center"/>
              <w:rPr>
                <w:strike/>
                <w:sz w:val="20"/>
                <w:szCs w:val="20"/>
              </w:rPr>
            </w:pPr>
            <w:r w:rsidRPr="00DD46F8">
              <w:rPr>
                <w:sz w:val="20"/>
                <w:szCs w:val="20"/>
              </w:rPr>
              <w:t>Pritaikytas lankymui ir aktyviam poilsiui Veiviržėnų slėnis (inovatyvūs sprendiniai, fontanas, rampos, skulptūrų sala, til</w:t>
            </w:r>
            <w:r w:rsidR="00C51979" w:rsidRPr="00DD46F8">
              <w:rPr>
                <w:sz w:val="20"/>
                <w:szCs w:val="20"/>
              </w:rPr>
              <w:t>t</w:t>
            </w:r>
            <w:r w:rsidRPr="00DD46F8">
              <w:rPr>
                <w:sz w:val="20"/>
                <w:szCs w:val="20"/>
              </w:rPr>
              <w:t>as ir kt.)</w:t>
            </w:r>
          </w:p>
        </w:tc>
        <w:tc>
          <w:tcPr>
            <w:tcW w:w="983" w:type="dxa"/>
            <w:shd w:val="clear" w:color="auto" w:fill="auto"/>
            <w:vAlign w:val="center"/>
          </w:tcPr>
          <w:p w14:paraId="693BD906" w14:textId="466AF11C" w:rsidR="00415F41" w:rsidRPr="004019E9" w:rsidRDefault="00CE74BE"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-1</w:t>
            </w:r>
            <w:r>
              <w:rPr>
                <w:sz w:val="20"/>
                <w:szCs w:val="20"/>
              </w:rPr>
              <w:t>.1</w:t>
            </w:r>
            <w:r w:rsidRPr="004019E9">
              <w:rPr>
                <w:sz w:val="20"/>
                <w:szCs w:val="20"/>
              </w:rPr>
              <w:t>.2.1-</w:t>
            </w:r>
            <w:r>
              <w:rPr>
                <w:sz w:val="20"/>
                <w:szCs w:val="20"/>
              </w:rPr>
              <w:t>2</w:t>
            </w:r>
          </w:p>
        </w:tc>
        <w:tc>
          <w:tcPr>
            <w:tcW w:w="1250" w:type="dxa"/>
            <w:shd w:val="clear" w:color="auto" w:fill="auto"/>
            <w:vAlign w:val="center"/>
          </w:tcPr>
          <w:p w14:paraId="59015D1B" w14:textId="4CC72EF8" w:rsidR="00415F41" w:rsidRPr="004019E9" w:rsidRDefault="00251C83"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245DC08F" w14:textId="25BC830F" w:rsidR="00415F41" w:rsidRPr="004019E9" w:rsidRDefault="004161F4" w:rsidP="002A6BB1">
            <w:pPr>
              <w:spacing w:before="0" w:after="0"/>
              <w:contextualSpacing/>
              <w:jc w:val="center"/>
              <w:rPr>
                <w:sz w:val="20"/>
                <w:szCs w:val="20"/>
              </w:rPr>
            </w:pPr>
            <w:r>
              <w:rPr>
                <w:sz w:val="20"/>
                <w:szCs w:val="20"/>
              </w:rPr>
              <w:t>0</w:t>
            </w:r>
          </w:p>
        </w:tc>
        <w:tc>
          <w:tcPr>
            <w:tcW w:w="829" w:type="dxa"/>
            <w:shd w:val="clear" w:color="auto" w:fill="auto"/>
            <w:vAlign w:val="center"/>
          </w:tcPr>
          <w:p w14:paraId="3BB0E911" w14:textId="4BFC99BC" w:rsidR="00415F41" w:rsidRPr="004019E9" w:rsidRDefault="004161F4" w:rsidP="002A6BB1">
            <w:pPr>
              <w:spacing w:before="0" w:after="0"/>
              <w:contextualSpacing/>
              <w:jc w:val="center"/>
              <w:rPr>
                <w:sz w:val="20"/>
                <w:szCs w:val="20"/>
              </w:rPr>
            </w:pPr>
            <w:r>
              <w:rPr>
                <w:sz w:val="20"/>
                <w:szCs w:val="20"/>
              </w:rPr>
              <w:t>1</w:t>
            </w:r>
          </w:p>
        </w:tc>
        <w:tc>
          <w:tcPr>
            <w:tcW w:w="1395" w:type="dxa"/>
            <w:shd w:val="clear" w:color="auto" w:fill="auto"/>
            <w:vAlign w:val="center"/>
          </w:tcPr>
          <w:p w14:paraId="0CEA1715" w14:textId="0EE2B127" w:rsidR="00415F41" w:rsidRPr="004019E9" w:rsidRDefault="004161F4" w:rsidP="002A6BB1">
            <w:pPr>
              <w:spacing w:before="0" w:after="0"/>
              <w:contextualSpacing/>
              <w:jc w:val="center"/>
              <w:rPr>
                <w:sz w:val="20"/>
                <w:szCs w:val="20"/>
              </w:rPr>
            </w:pPr>
            <w:r>
              <w:rPr>
                <w:sz w:val="20"/>
                <w:szCs w:val="20"/>
              </w:rPr>
              <w:t>2021-</w:t>
            </w:r>
            <w:r w:rsidR="00E738B4">
              <w:rPr>
                <w:sz w:val="20"/>
                <w:szCs w:val="20"/>
              </w:rPr>
              <w:t>2030</w:t>
            </w:r>
          </w:p>
        </w:tc>
        <w:tc>
          <w:tcPr>
            <w:tcW w:w="1300" w:type="dxa"/>
            <w:shd w:val="clear" w:color="auto" w:fill="auto"/>
            <w:vAlign w:val="center"/>
          </w:tcPr>
          <w:p w14:paraId="0B84354F" w14:textId="1DCE762D" w:rsidR="00415F41" w:rsidRPr="004019E9" w:rsidRDefault="00E738B4" w:rsidP="002A6BB1">
            <w:pPr>
              <w:spacing w:before="0" w:after="0"/>
              <w:contextualSpacing/>
              <w:jc w:val="center"/>
              <w:rPr>
                <w:sz w:val="20"/>
                <w:szCs w:val="20"/>
              </w:rPr>
            </w:pPr>
            <w:r>
              <w:rPr>
                <w:sz w:val="20"/>
                <w:szCs w:val="20"/>
              </w:rPr>
              <w:t>V</w:t>
            </w:r>
            <w:r w:rsidR="00C51979">
              <w:rPr>
                <w:sz w:val="20"/>
                <w:szCs w:val="20"/>
              </w:rPr>
              <w:t>eiviržėnų sen.</w:t>
            </w:r>
          </w:p>
        </w:tc>
      </w:tr>
      <w:tr w:rsidR="00B36FBF" w:rsidRPr="004019E9" w14:paraId="2E78C474" w14:textId="77777777" w:rsidTr="00BF791E">
        <w:trPr>
          <w:trHeight w:val="353"/>
        </w:trPr>
        <w:tc>
          <w:tcPr>
            <w:tcW w:w="846" w:type="dxa"/>
            <w:vMerge w:val="restart"/>
            <w:shd w:val="clear" w:color="auto" w:fill="auto"/>
            <w:vAlign w:val="center"/>
          </w:tcPr>
          <w:p w14:paraId="538311D7" w14:textId="0FDCA1C1" w:rsidR="00AE2B5B" w:rsidRPr="004019E9" w:rsidRDefault="00505AA0" w:rsidP="002A6BB1">
            <w:pPr>
              <w:spacing w:before="0" w:after="0"/>
              <w:contextualSpacing/>
              <w:jc w:val="center"/>
              <w:rPr>
                <w:sz w:val="20"/>
                <w:szCs w:val="20"/>
              </w:rPr>
            </w:pPr>
            <w:r>
              <w:rPr>
                <w:sz w:val="20"/>
                <w:szCs w:val="20"/>
              </w:rPr>
              <w:t>1.</w:t>
            </w:r>
            <w:r w:rsidR="00AE2B5B" w:rsidRPr="004019E9">
              <w:rPr>
                <w:sz w:val="20"/>
                <w:szCs w:val="20"/>
              </w:rPr>
              <w:t>1.2.2.</w:t>
            </w:r>
          </w:p>
        </w:tc>
        <w:tc>
          <w:tcPr>
            <w:tcW w:w="1775" w:type="dxa"/>
            <w:vMerge w:val="restart"/>
            <w:tcBorders>
              <w:top w:val="nil"/>
            </w:tcBorders>
            <w:shd w:val="clear" w:color="auto" w:fill="auto"/>
            <w:vAlign w:val="center"/>
          </w:tcPr>
          <w:p w14:paraId="665035E0" w14:textId="77777777" w:rsidR="00AE2B5B" w:rsidRPr="004019E9" w:rsidRDefault="00AE2B5B" w:rsidP="002A6BB1">
            <w:pPr>
              <w:spacing w:before="0" w:after="0"/>
              <w:contextualSpacing/>
              <w:jc w:val="center"/>
              <w:rPr>
                <w:rFonts w:cs="Times New Roman"/>
                <w:sz w:val="20"/>
                <w:szCs w:val="20"/>
              </w:rPr>
            </w:pPr>
            <w:r w:rsidRPr="004019E9">
              <w:rPr>
                <w:rFonts w:cs="Times New Roman"/>
                <w:sz w:val="20"/>
                <w:szCs w:val="20"/>
              </w:rPr>
              <w:t>Judrėnų  vietovės turistinio potencialo infrastruktūros vystymas</w:t>
            </w:r>
          </w:p>
        </w:tc>
        <w:tc>
          <w:tcPr>
            <w:tcW w:w="2582" w:type="dxa"/>
            <w:shd w:val="clear" w:color="auto" w:fill="auto"/>
            <w:vAlign w:val="center"/>
          </w:tcPr>
          <w:p w14:paraId="2E2FCB3C" w14:textId="77777777" w:rsidR="00AE2B5B" w:rsidRPr="00DD46F8" w:rsidRDefault="00AE2B5B" w:rsidP="002A6BB1">
            <w:pPr>
              <w:spacing w:before="0" w:after="0"/>
              <w:jc w:val="center"/>
              <w:rPr>
                <w:rFonts w:cs="Times New Roman"/>
                <w:sz w:val="20"/>
                <w:szCs w:val="20"/>
              </w:rPr>
            </w:pPr>
            <w:r w:rsidRPr="00DD46F8">
              <w:rPr>
                <w:rFonts w:cs="Times New Roman"/>
                <w:sz w:val="20"/>
                <w:szCs w:val="20"/>
              </w:rPr>
              <w:t>Sukurti turistinius maršrutus</w:t>
            </w:r>
          </w:p>
        </w:tc>
        <w:tc>
          <w:tcPr>
            <w:tcW w:w="2094" w:type="dxa"/>
            <w:shd w:val="clear" w:color="auto" w:fill="auto"/>
            <w:vAlign w:val="center"/>
          </w:tcPr>
          <w:p w14:paraId="7A94961C" w14:textId="50168217" w:rsidR="00AE2B5B" w:rsidRPr="00DD46F8" w:rsidRDefault="00AE2B5B" w:rsidP="002A6BB1">
            <w:pPr>
              <w:spacing w:before="0" w:after="0"/>
              <w:contextualSpacing/>
              <w:jc w:val="center"/>
              <w:rPr>
                <w:sz w:val="20"/>
                <w:szCs w:val="20"/>
              </w:rPr>
            </w:pPr>
            <w:r w:rsidRPr="00DD46F8">
              <w:rPr>
                <w:sz w:val="20"/>
                <w:szCs w:val="20"/>
              </w:rPr>
              <w:t xml:space="preserve">Sukurti nauji maršrutai </w:t>
            </w:r>
          </w:p>
        </w:tc>
        <w:tc>
          <w:tcPr>
            <w:tcW w:w="983" w:type="dxa"/>
            <w:shd w:val="clear" w:color="auto" w:fill="auto"/>
            <w:vAlign w:val="center"/>
          </w:tcPr>
          <w:p w14:paraId="3A09D348" w14:textId="451981B4" w:rsidR="00AE2B5B" w:rsidRPr="004019E9" w:rsidRDefault="00AE2B5B" w:rsidP="002A6BB1">
            <w:pPr>
              <w:spacing w:before="0" w:after="0"/>
              <w:contextualSpacing/>
              <w:jc w:val="center"/>
              <w:rPr>
                <w:sz w:val="20"/>
                <w:szCs w:val="20"/>
              </w:rPr>
            </w:pPr>
            <w:r w:rsidRPr="004019E9">
              <w:rPr>
                <w:sz w:val="20"/>
                <w:szCs w:val="20"/>
              </w:rPr>
              <w:t>P</w:t>
            </w:r>
            <w:r w:rsidR="00EC1EC5">
              <w:rPr>
                <w:sz w:val="20"/>
                <w:szCs w:val="20"/>
              </w:rPr>
              <w:t>R</w:t>
            </w:r>
            <w:r w:rsidRPr="004019E9">
              <w:rPr>
                <w:sz w:val="20"/>
                <w:szCs w:val="20"/>
              </w:rPr>
              <w:t>-</w:t>
            </w:r>
            <w:r w:rsidR="00EC1EC5">
              <w:rPr>
                <w:sz w:val="20"/>
                <w:szCs w:val="20"/>
              </w:rPr>
              <w:t>1.</w:t>
            </w:r>
            <w:r w:rsidR="00EC1EC5" w:rsidRPr="004019E9">
              <w:rPr>
                <w:sz w:val="20"/>
                <w:szCs w:val="20"/>
              </w:rPr>
              <w:t>1.2.2</w:t>
            </w:r>
            <w:r w:rsidR="00EC1EC5">
              <w:rPr>
                <w:sz w:val="20"/>
                <w:szCs w:val="20"/>
              </w:rPr>
              <w:t>-</w:t>
            </w:r>
            <w:r w:rsidRPr="004019E9">
              <w:rPr>
                <w:sz w:val="20"/>
                <w:szCs w:val="20"/>
              </w:rPr>
              <w:t>1</w:t>
            </w:r>
          </w:p>
        </w:tc>
        <w:tc>
          <w:tcPr>
            <w:tcW w:w="1250" w:type="dxa"/>
            <w:shd w:val="clear" w:color="auto" w:fill="auto"/>
            <w:vAlign w:val="center"/>
          </w:tcPr>
          <w:p w14:paraId="314F9DCB" w14:textId="3144DE1D" w:rsidR="00AE2B5B" w:rsidRPr="004019E9" w:rsidRDefault="00AE2B5B" w:rsidP="002A6BB1">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566544B2" w14:textId="21699AF5" w:rsidR="00AE2B5B" w:rsidRPr="004019E9" w:rsidRDefault="00AE2B5B" w:rsidP="002A6BB1">
            <w:pPr>
              <w:spacing w:before="0" w:after="0"/>
              <w:contextualSpacing/>
              <w:jc w:val="center"/>
              <w:rPr>
                <w:sz w:val="20"/>
                <w:szCs w:val="20"/>
              </w:rPr>
            </w:pPr>
            <w:r>
              <w:rPr>
                <w:sz w:val="20"/>
                <w:szCs w:val="20"/>
              </w:rPr>
              <w:t>0</w:t>
            </w:r>
          </w:p>
        </w:tc>
        <w:tc>
          <w:tcPr>
            <w:tcW w:w="829" w:type="dxa"/>
            <w:shd w:val="clear" w:color="auto" w:fill="auto"/>
            <w:vAlign w:val="center"/>
          </w:tcPr>
          <w:p w14:paraId="0609333D" w14:textId="19CA699F" w:rsidR="00AE2B5B" w:rsidRPr="004019E9" w:rsidRDefault="00AE2B5B" w:rsidP="002A6BB1">
            <w:pPr>
              <w:spacing w:before="0" w:after="0"/>
              <w:contextualSpacing/>
              <w:jc w:val="center"/>
              <w:rPr>
                <w:sz w:val="20"/>
                <w:szCs w:val="20"/>
              </w:rPr>
            </w:pPr>
            <w:r>
              <w:rPr>
                <w:sz w:val="20"/>
                <w:szCs w:val="20"/>
              </w:rPr>
              <w:t>2</w:t>
            </w:r>
          </w:p>
        </w:tc>
        <w:tc>
          <w:tcPr>
            <w:tcW w:w="1395" w:type="dxa"/>
            <w:shd w:val="clear" w:color="auto" w:fill="auto"/>
            <w:vAlign w:val="center"/>
          </w:tcPr>
          <w:p w14:paraId="29FF6515" w14:textId="733B5A61" w:rsidR="00AE2B5B" w:rsidRPr="004019E9" w:rsidRDefault="00AE2B5B" w:rsidP="002A6BB1">
            <w:pPr>
              <w:spacing w:before="0" w:after="0"/>
              <w:contextualSpacing/>
              <w:jc w:val="center"/>
              <w:rPr>
                <w:sz w:val="20"/>
                <w:szCs w:val="20"/>
              </w:rPr>
            </w:pPr>
            <w:r>
              <w:rPr>
                <w:sz w:val="20"/>
                <w:szCs w:val="20"/>
              </w:rPr>
              <w:t>2021-2030</w:t>
            </w:r>
          </w:p>
        </w:tc>
        <w:tc>
          <w:tcPr>
            <w:tcW w:w="1300" w:type="dxa"/>
            <w:shd w:val="clear" w:color="auto" w:fill="auto"/>
            <w:vAlign w:val="center"/>
          </w:tcPr>
          <w:p w14:paraId="45D599C4" w14:textId="76A73A4B" w:rsidR="00AE2B5B" w:rsidRPr="004019E9" w:rsidRDefault="00AE2B5B" w:rsidP="002A6BB1">
            <w:pPr>
              <w:spacing w:before="0" w:after="0"/>
              <w:contextualSpacing/>
              <w:jc w:val="center"/>
              <w:rPr>
                <w:sz w:val="20"/>
                <w:szCs w:val="20"/>
              </w:rPr>
            </w:pPr>
            <w:r>
              <w:rPr>
                <w:sz w:val="20"/>
                <w:szCs w:val="20"/>
              </w:rPr>
              <w:t>TIC, Gargždų krašto muziejus,  LAM</w:t>
            </w:r>
          </w:p>
        </w:tc>
      </w:tr>
      <w:tr w:rsidR="00B36FBF" w:rsidRPr="004019E9" w14:paraId="319FBD90" w14:textId="77777777" w:rsidTr="00BF791E">
        <w:trPr>
          <w:trHeight w:val="352"/>
        </w:trPr>
        <w:tc>
          <w:tcPr>
            <w:tcW w:w="846" w:type="dxa"/>
            <w:vMerge/>
            <w:shd w:val="clear" w:color="auto" w:fill="auto"/>
            <w:vAlign w:val="center"/>
          </w:tcPr>
          <w:p w14:paraId="6A155E38" w14:textId="77777777" w:rsidR="00AE2B5B" w:rsidRPr="004019E9" w:rsidRDefault="00AE2B5B" w:rsidP="002A6BB1">
            <w:pPr>
              <w:spacing w:before="0" w:after="0"/>
              <w:contextualSpacing/>
              <w:jc w:val="center"/>
              <w:rPr>
                <w:sz w:val="20"/>
                <w:szCs w:val="20"/>
              </w:rPr>
            </w:pPr>
          </w:p>
        </w:tc>
        <w:tc>
          <w:tcPr>
            <w:tcW w:w="1775" w:type="dxa"/>
            <w:vMerge/>
            <w:shd w:val="clear" w:color="auto" w:fill="auto"/>
            <w:vAlign w:val="center"/>
          </w:tcPr>
          <w:p w14:paraId="50CC8081" w14:textId="77777777" w:rsidR="00AE2B5B" w:rsidRPr="004019E9" w:rsidRDefault="00AE2B5B" w:rsidP="002A6BB1">
            <w:pPr>
              <w:spacing w:before="0" w:after="0"/>
              <w:contextualSpacing/>
              <w:jc w:val="center"/>
              <w:rPr>
                <w:rFonts w:cs="Times New Roman"/>
                <w:sz w:val="20"/>
                <w:szCs w:val="20"/>
              </w:rPr>
            </w:pPr>
          </w:p>
        </w:tc>
        <w:tc>
          <w:tcPr>
            <w:tcW w:w="2582" w:type="dxa"/>
            <w:shd w:val="clear" w:color="auto" w:fill="auto"/>
            <w:vAlign w:val="center"/>
          </w:tcPr>
          <w:p w14:paraId="506ABFDC" w14:textId="7D306289" w:rsidR="00AE2B5B" w:rsidRPr="00DD46F8" w:rsidRDefault="00AE2B5B" w:rsidP="00043A6F">
            <w:pPr>
              <w:spacing w:before="0" w:after="0"/>
              <w:jc w:val="center"/>
              <w:rPr>
                <w:rFonts w:cs="Times New Roman"/>
                <w:sz w:val="20"/>
                <w:szCs w:val="20"/>
              </w:rPr>
            </w:pPr>
            <w:r w:rsidRPr="00DD46F8">
              <w:rPr>
                <w:rFonts w:cs="Times New Roman"/>
                <w:sz w:val="20"/>
                <w:szCs w:val="20"/>
              </w:rPr>
              <w:t>Įrengti atokvėpio aikšteles su privažiavimo infrastruktūra</w:t>
            </w:r>
          </w:p>
        </w:tc>
        <w:tc>
          <w:tcPr>
            <w:tcW w:w="2094" w:type="dxa"/>
            <w:shd w:val="clear" w:color="auto" w:fill="auto"/>
            <w:vAlign w:val="center"/>
          </w:tcPr>
          <w:p w14:paraId="2A4F4373" w14:textId="13760B8D" w:rsidR="00AE2B5B" w:rsidRPr="00DD46F8" w:rsidRDefault="00AE2B5B" w:rsidP="002A6BB1">
            <w:pPr>
              <w:spacing w:before="0" w:after="0"/>
              <w:contextualSpacing/>
              <w:jc w:val="center"/>
              <w:rPr>
                <w:sz w:val="20"/>
                <w:szCs w:val="20"/>
              </w:rPr>
            </w:pPr>
            <w:r w:rsidRPr="00DD46F8">
              <w:rPr>
                <w:sz w:val="20"/>
                <w:szCs w:val="20"/>
              </w:rPr>
              <w:t xml:space="preserve">Įrengtos naujos aikštelės </w:t>
            </w:r>
          </w:p>
        </w:tc>
        <w:tc>
          <w:tcPr>
            <w:tcW w:w="983" w:type="dxa"/>
            <w:shd w:val="clear" w:color="auto" w:fill="auto"/>
            <w:vAlign w:val="center"/>
          </w:tcPr>
          <w:p w14:paraId="71B35FFA" w14:textId="16304A65" w:rsidR="00AE2B5B" w:rsidRPr="00043A6F" w:rsidRDefault="00EC1EC5"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1.2.2</w:t>
            </w:r>
            <w:r>
              <w:rPr>
                <w:sz w:val="20"/>
                <w:szCs w:val="20"/>
              </w:rPr>
              <w:t>-2</w:t>
            </w:r>
          </w:p>
        </w:tc>
        <w:tc>
          <w:tcPr>
            <w:tcW w:w="1250" w:type="dxa"/>
            <w:shd w:val="clear" w:color="auto" w:fill="auto"/>
            <w:vAlign w:val="center"/>
          </w:tcPr>
          <w:p w14:paraId="3DDB552A" w14:textId="204427B0" w:rsidR="00AE2B5B" w:rsidRPr="00043A6F" w:rsidRDefault="00AE2B5B" w:rsidP="002A6BB1">
            <w:pPr>
              <w:spacing w:before="0" w:after="0"/>
              <w:contextualSpacing/>
              <w:jc w:val="center"/>
              <w:rPr>
                <w:sz w:val="20"/>
                <w:szCs w:val="20"/>
              </w:rPr>
            </w:pPr>
            <w:r w:rsidRPr="00043A6F">
              <w:rPr>
                <w:sz w:val="20"/>
                <w:szCs w:val="20"/>
              </w:rPr>
              <w:t>Vnt.</w:t>
            </w:r>
          </w:p>
        </w:tc>
        <w:tc>
          <w:tcPr>
            <w:tcW w:w="939" w:type="dxa"/>
            <w:shd w:val="clear" w:color="auto" w:fill="auto"/>
            <w:vAlign w:val="center"/>
          </w:tcPr>
          <w:p w14:paraId="225F038D" w14:textId="4032C3F1" w:rsidR="00AE2B5B" w:rsidRPr="004019E9" w:rsidRDefault="00AE2B5B" w:rsidP="002A6BB1">
            <w:pPr>
              <w:spacing w:before="0" w:after="0"/>
              <w:contextualSpacing/>
              <w:jc w:val="center"/>
              <w:rPr>
                <w:sz w:val="20"/>
                <w:szCs w:val="20"/>
              </w:rPr>
            </w:pPr>
            <w:r>
              <w:rPr>
                <w:sz w:val="20"/>
                <w:szCs w:val="20"/>
              </w:rPr>
              <w:t>0</w:t>
            </w:r>
          </w:p>
        </w:tc>
        <w:tc>
          <w:tcPr>
            <w:tcW w:w="829" w:type="dxa"/>
            <w:shd w:val="clear" w:color="auto" w:fill="auto"/>
            <w:vAlign w:val="center"/>
          </w:tcPr>
          <w:p w14:paraId="32180327" w14:textId="7693C5EB" w:rsidR="00AE2B5B" w:rsidRPr="004019E9" w:rsidRDefault="00AE2B5B" w:rsidP="002A6BB1">
            <w:pPr>
              <w:spacing w:before="0" w:after="0"/>
              <w:contextualSpacing/>
              <w:jc w:val="center"/>
              <w:rPr>
                <w:sz w:val="20"/>
                <w:szCs w:val="20"/>
              </w:rPr>
            </w:pPr>
            <w:r>
              <w:rPr>
                <w:sz w:val="20"/>
                <w:szCs w:val="20"/>
              </w:rPr>
              <w:t>3</w:t>
            </w:r>
          </w:p>
        </w:tc>
        <w:tc>
          <w:tcPr>
            <w:tcW w:w="1395" w:type="dxa"/>
            <w:shd w:val="clear" w:color="auto" w:fill="auto"/>
            <w:vAlign w:val="center"/>
          </w:tcPr>
          <w:p w14:paraId="5E3DBB38" w14:textId="1242F863" w:rsidR="00AE2B5B" w:rsidRPr="004019E9" w:rsidRDefault="00AE2B5B" w:rsidP="002A6BB1">
            <w:pPr>
              <w:spacing w:before="0" w:after="0"/>
              <w:contextualSpacing/>
              <w:jc w:val="center"/>
              <w:rPr>
                <w:sz w:val="20"/>
                <w:szCs w:val="20"/>
              </w:rPr>
            </w:pPr>
            <w:r>
              <w:rPr>
                <w:sz w:val="20"/>
                <w:szCs w:val="20"/>
              </w:rPr>
              <w:t>2021-2026</w:t>
            </w:r>
          </w:p>
        </w:tc>
        <w:tc>
          <w:tcPr>
            <w:tcW w:w="1300" w:type="dxa"/>
            <w:shd w:val="clear" w:color="auto" w:fill="auto"/>
            <w:vAlign w:val="center"/>
          </w:tcPr>
          <w:p w14:paraId="01443B33" w14:textId="17F5F273" w:rsidR="00AE2B5B" w:rsidRPr="004019E9" w:rsidRDefault="00AE2B5B" w:rsidP="002A6BB1">
            <w:pPr>
              <w:spacing w:before="0" w:after="0"/>
              <w:contextualSpacing/>
              <w:jc w:val="center"/>
              <w:rPr>
                <w:sz w:val="20"/>
                <w:szCs w:val="20"/>
              </w:rPr>
            </w:pPr>
            <w:r>
              <w:rPr>
                <w:sz w:val="20"/>
                <w:szCs w:val="20"/>
              </w:rPr>
              <w:t>Judrėnų sen.</w:t>
            </w:r>
            <w:r w:rsidR="00035E92">
              <w:rPr>
                <w:sz w:val="20"/>
                <w:szCs w:val="20"/>
              </w:rPr>
              <w:t>, SIS</w:t>
            </w:r>
          </w:p>
        </w:tc>
      </w:tr>
      <w:tr w:rsidR="00B36FBF" w:rsidRPr="004019E9" w14:paraId="24349896" w14:textId="77777777" w:rsidTr="00BF791E">
        <w:trPr>
          <w:trHeight w:val="1104"/>
        </w:trPr>
        <w:tc>
          <w:tcPr>
            <w:tcW w:w="846" w:type="dxa"/>
            <w:vMerge/>
            <w:shd w:val="clear" w:color="auto" w:fill="auto"/>
            <w:vAlign w:val="center"/>
          </w:tcPr>
          <w:p w14:paraId="03C5D29D" w14:textId="7EC537AE" w:rsidR="00AE2B5B" w:rsidRPr="004019E9" w:rsidRDefault="00AE2B5B" w:rsidP="002A6BB1">
            <w:pPr>
              <w:spacing w:before="0" w:after="0"/>
              <w:contextualSpacing/>
              <w:jc w:val="center"/>
              <w:rPr>
                <w:sz w:val="20"/>
                <w:szCs w:val="20"/>
              </w:rPr>
            </w:pPr>
          </w:p>
        </w:tc>
        <w:tc>
          <w:tcPr>
            <w:tcW w:w="1775" w:type="dxa"/>
            <w:vMerge/>
            <w:shd w:val="clear" w:color="auto" w:fill="auto"/>
            <w:vAlign w:val="center"/>
          </w:tcPr>
          <w:p w14:paraId="572D8110" w14:textId="285525C5" w:rsidR="00AE2B5B" w:rsidRPr="004019E9" w:rsidRDefault="00AE2B5B" w:rsidP="002A6BB1">
            <w:pPr>
              <w:spacing w:before="0" w:after="0"/>
              <w:contextualSpacing/>
              <w:jc w:val="center"/>
              <w:rPr>
                <w:rFonts w:cs="Times New Roman"/>
                <w:sz w:val="20"/>
                <w:szCs w:val="20"/>
                <w:highlight w:val="magenta"/>
              </w:rPr>
            </w:pPr>
          </w:p>
        </w:tc>
        <w:tc>
          <w:tcPr>
            <w:tcW w:w="2582" w:type="dxa"/>
            <w:vMerge w:val="restart"/>
            <w:shd w:val="clear" w:color="auto" w:fill="auto"/>
            <w:vAlign w:val="center"/>
          </w:tcPr>
          <w:p w14:paraId="7F7C47C1" w14:textId="7463CE75" w:rsidR="00AE2B5B" w:rsidRPr="004019E9" w:rsidRDefault="00AE2B5B" w:rsidP="00AE2B5B">
            <w:pPr>
              <w:spacing w:before="0" w:after="0"/>
              <w:jc w:val="center"/>
              <w:rPr>
                <w:sz w:val="20"/>
                <w:szCs w:val="20"/>
              </w:rPr>
            </w:pPr>
            <w:r w:rsidRPr="004019E9">
              <w:rPr>
                <w:rFonts w:cs="Times New Roman"/>
                <w:sz w:val="20"/>
                <w:szCs w:val="20"/>
              </w:rPr>
              <w:t xml:space="preserve">Įgyvendinti parengtą  S. Dariaus memorialinio parko pritaikymo turizmo ir aviacinio sporto reikmėms projektą (infrastruktūros pritaikymas, paslaugų plėtra, rinkodaros strategijos parengimas, verslo subjektų švietimas) </w:t>
            </w:r>
          </w:p>
        </w:tc>
        <w:tc>
          <w:tcPr>
            <w:tcW w:w="2094" w:type="dxa"/>
            <w:shd w:val="clear" w:color="auto" w:fill="auto"/>
            <w:vAlign w:val="center"/>
          </w:tcPr>
          <w:p w14:paraId="4B55FD1A" w14:textId="77777777" w:rsidR="00AE2B5B" w:rsidRDefault="00AE2B5B" w:rsidP="002A6BB1">
            <w:pPr>
              <w:spacing w:before="0" w:after="0"/>
              <w:contextualSpacing/>
              <w:jc w:val="center"/>
              <w:rPr>
                <w:sz w:val="20"/>
                <w:szCs w:val="20"/>
              </w:rPr>
            </w:pPr>
            <w:r w:rsidRPr="004019E9">
              <w:rPr>
                <w:sz w:val="20"/>
                <w:szCs w:val="20"/>
              </w:rPr>
              <w:t>Lankytojų skaičius per metus</w:t>
            </w:r>
          </w:p>
          <w:p w14:paraId="5DD9C0D4" w14:textId="592A637C" w:rsidR="00AE2B5B" w:rsidRPr="004019E9" w:rsidRDefault="00AE2B5B" w:rsidP="002A6BB1">
            <w:pPr>
              <w:spacing w:before="0" w:after="0"/>
              <w:contextualSpacing/>
              <w:jc w:val="center"/>
              <w:rPr>
                <w:sz w:val="20"/>
                <w:szCs w:val="20"/>
              </w:rPr>
            </w:pPr>
          </w:p>
        </w:tc>
        <w:tc>
          <w:tcPr>
            <w:tcW w:w="983" w:type="dxa"/>
            <w:shd w:val="clear" w:color="auto" w:fill="auto"/>
            <w:vAlign w:val="center"/>
          </w:tcPr>
          <w:p w14:paraId="7A0CA253" w14:textId="6D6A7300" w:rsidR="00AE2B5B" w:rsidRPr="00820D2C" w:rsidRDefault="00EC1EC5" w:rsidP="00AE2B5B">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1.2.2</w:t>
            </w:r>
            <w:r>
              <w:rPr>
                <w:sz w:val="20"/>
                <w:szCs w:val="20"/>
              </w:rPr>
              <w:t>-3</w:t>
            </w:r>
          </w:p>
        </w:tc>
        <w:tc>
          <w:tcPr>
            <w:tcW w:w="1250" w:type="dxa"/>
            <w:shd w:val="clear" w:color="auto" w:fill="auto"/>
            <w:vAlign w:val="center"/>
          </w:tcPr>
          <w:p w14:paraId="40465D83" w14:textId="77777777" w:rsidR="00AE2B5B" w:rsidRPr="00820D2C" w:rsidRDefault="00AE2B5B" w:rsidP="00AE2B5B">
            <w:pPr>
              <w:spacing w:before="0" w:after="0"/>
              <w:contextualSpacing/>
              <w:jc w:val="center"/>
              <w:rPr>
                <w:sz w:val="20"/>
                <w:szCs w:val="20"/>
              </w:rPr>
            </w:pPr>
          </w:p>
          <w:p w14:paraId="596C9329" w14:textId="4FD1D788" w:rsidR="00AE2B5B" w:rsidRPr="00820D2C" w:rsidRDefault="00AE2B5B" w:rsidP="00AE2B5B">
            <w:pPr>
              <w:spacing w:before="0" w:after="0"/>
              <w:contextualSpacing/>
              <w:jc w:val="center"/>
              <w:rPr>
                <w:sz w:val="20"/>
                <w:szCs w:val="20"/>
              </w:rPr>
            </w:pPr>
            <w:r w:rsidRPr="00820D2C">
              <w:rPr>
                <w:sz w:val="20"/>
                <w:szCs w:val="20"/>
              </w:rPr>
              <w:t>Asm.</w:t>
            </w:r>
          </w:p>
          <w:p w14:paraId="05C77FD4" w14:textId="1446F2AB" w:rsidR="00AE2B5B" w:rsidRPr="00820D2C" w:rsidRDefault="00AE2B5B" w:rsidP="00AE2B5B">
            <w:pPr>
              <w:spacing w:before="0" w:after="0"/>
              <w:contextualSpacing/>
              <w:jc w:val="center"/>
              <w:rPr>
                <w:sz w:val="20"/>
                <w:szCs w:val="20"/>
              </w:rPr>
            </w:pPr>
          </w:p>
        </w:tc>
        <w:tc>
          <w:tcPr>
            <w:tcW w:w="939" w:type="dxa"/>
            <w:shd w:val="clear" w:color="auto" w:fill="auto"/>
            <w:vAlign w:val="center"/>
          </w:tcPr>
          <w:p w14:paraId="1769E6BC" w14:textId="77777777" w:rsidR="00AE2B5B" w:rsidRPr="00820D2C" w:rsidRDefault="00AE2B5B" w:rsidP="00AE2B5B">
            <w:pPr>
              <w:spacing w:before="0" w:after="0"/>
              <w:contextualSpacing/>
              <w:jc w:val="center"/>
              <w:rPr>
                <w:sz w:val="20"/>
                <w:szCs w:val="20"/>
                <w:highlight w:val="yellow"/>
              </w:rPr>
            </w:pPr>
          </w:p>
          <w:p w14:paraId="66E3BFFB" w14:textId="53C1FD89" w:rsidR="00AE2B5B" w:rsidRPr="00820D2C" w:rsidRDefault="000A090B" w:rsidP="00AE2B5B">
            <w:pPr>
              <w:spacing w:before="0" w:after="0"/>
              <w:contextualSpacing/>
              <w:jc w:val="center"/>
              <w:rPr>
                <w:sz w:val="20"/>
                <w:szCs w:val="20"/>
              </w:rPr>
            </w:pPr>
            <w:r w:rsidRPr="00820D2C">
              <w:rPr>
                <w:sz w:val="20"/>
                <w:szCs w:val="20"/>
              </w:rPr>
              <w:t>3835</w:t>
            </w:r>
          </w:p>
          <w:p w14:paraId="517F9054" w14:textId="02590CD8" w:rsidR="00AE2B5B" w:rsidRPr="00820D2C" w:rsidRDefault="00AE2B5B" w:rsidP="00AE2B5B">
            <w:pPr>
              <w:spacing w:before="0" w:after="0"/>
              <w:contextualSpacing/>
              <w:jc w:val="center"/>
              <w:rPr>
                <w:sz w:val="20"/>
                <w:szCs w:val="20"/>
              </w:rPr>
            </w:pPr>
          </w:p>
        </w:tc>
        <w:tc>
          <w:tcPr>
            <w:tcW w:w="829" w:type="dxa"/>
            <w:shd w:val="clear" w:color="auto" w:fill="auto"/>
            <w:vAlign w:val="center"/>
          </w:tcPr>
          <w:p w14:paraId="38C5ABED" w14:textId="77777777" w:rsidR="00AE2B5B" w:rsidRPr="00820D2C" w:rsidRDefault="00AE2B5B" w:rsidP="00AE2B5B">
            <w:pPr>
              <w:spacing w:before="0" w:after="0"/>
              <w:contextualSpacing/>
              <w:jc w:val="center"/>
              <w:rPr>
                <w:sz w:val="20"/>
                <w:szCs w:val="20"/>
              </w:rPr>
            </w:pPr>
          </w:p>
          <w:p w14:paraId="6A64CCE1" w14:textId="1BF6D134" w:rsidR="00AE2B5B" w:rsidRPr="00EB4005" w:rsidRDefault="00EB4005" w:rsidP="00AE2B5B">
            <w:pPr>
              <w:spacing w:before="0" w:after="0"/>
              <w:contextualSpacing/>
              <w:jc w:val="center"/>
              <w:rPr>
                <w:sz w:val="20"/>
                <w:szCs w:val="20"/>
              </w:rPr>
            </w:pPr>
            <w:r w:rsidRPr="00EB4005">
              <w:rPr>
                <w:sz w:val="20"/>
                <w:szCs w:val="20"/>
              </w:rPr>
              <w:t>4986 (+</w:t>
            </w:r>
            <w:r w:rsidR="00AE2B5B" w:rsidRPr="00EB4005">
              <w:rPr>
                <w:sz w:val="20"/>
                <w:szCs w:val="20"/>
              </w:rPr>
              <w:t>30</w:t>
            </w:r>
            <w:r w:rsidRPr="00EB4005">
              <w:rPr>
                <w:sz w:val="20"/>
                <w:szCs w:val="20"/>
              </w:rPr>
              <w:t>%)</w:t>
            </w:r>
          </w:p>
          <w:p w14:paraId="25D0B5B7" w14:textId="2D4E7B35" w:rsidR="00AE2B5B" w:rsidRPr="00820D2C" w:rsidRDefault="00AE2B5B" w:rsidP="00AE2B5B">
            <w:pPr>
              <w:spacing w:before="0" w:after="0"/>
              <w:contextualSpacing/>
              <w:jc w:val="center"/>
              <w:rPr>
                <w:sz w:val="20"/>
                <w:szCs w:val="20"/>
              </w:rPr>
            </w:pPr>
          </w:p>
        </w:tc>
        <w:tc>
          <w:tcPr>
            <w:tcW w:w="1395" w:type="dxa"/>
            <w:shd w:val="clear" w:color="auto" w:fill="auto"/>
            <w:vAlign w:val="center"/>
          </w:tcPr>
          <w:p w14:paraId="3E5C7361" w14:textId="77777777" w:rsidR="00AE2B5B" w:rsidRPr="00820D2C" w:rsidRDefault="00AE2B5B" w:rsidP="00AE2B5B">
            <w:pPr>
              <w:spacing w:before="0" w:after="0"/>
              <w:contextualSpacing/>
              <w:jc w:val="center"/>
              <w:rPr>
                <w:sz w:val="20"/>
                <w:szCs w:val="20"/>
              </w:rPr>
            </w:pPr>
          </w:p>
          <w:p w14:paraId="11A65B24" w14:textId="12616B42" w:rsidR="00AE2B5B" w:rsidRPr="00820D2C" w:rsidRDefault="00AE2B5B" w:rsidP="00AE2B5B">
            <w:pPr>
              <w:spacing w:before="0" w:after="0"/>
              <w:contextualSpacing/>
              <w:jc w:val="center"/>
              <w:rPr>
                <w:sz w:val="20"/>
                <w:szCs w:val="20"/>
              </w:rPr>
            </w:pPr>
            <w:r w:rsidRPr="00820D2C">
              <w:rPr>
                <w:sz w:val="20"/>
                <w:szCs w:val="20"/>
              </w:rPr>
              <w:t>2021-2030</w:t>
            </w:r>
          </w:p>
          <w:p w14:paraId="52D80718" w14:textId="36D977B3" w:rsidR="00AE2B5B" w:rsidRPr="00820D2C" w:rsidRDefault="00AE2B5B" w:rsidP="00AE2B5B">
            <w:pPr>
              <w:spacing w:before="0" w:after="0"/>
              <w:contextualSpacing/>
              <w:jc w:val="center"/>
              <w:rPr>
                <w:sz w:val="20"/>
                <w:szCs w:val="20"/>
              </w:rPr>
            </w:pPr>
          </w:p>
        </w:tc>
        <w:tc>
          <w:tcPr>
            <w:tcW w:w="1300" w:type="dxa"/>
            <w:shd w:val="clear" w:color="auto" w:fill="auto"/>
            <w:vAlign w:val="center"/>
          </w:tcPr>
          <w:p w14:paraId="3278BF9A" w14:textId="77777777" w:rsidR="00AE2B5B" w:rsidRPr="00820D2C" w:rsidRDefault="00AE2B5B" w:rsidP="00AE2B5B">
            <w:pPr>
              <w:spacing w:before="0" w:after="0"/>
              <w:contextualSpacing/>
              <w:jc w:val="center"/>
              <w:rPr>
                <w:sz w:val="20"/>
                <w:szCs w:val="20"/>
              </w:rPr>
            </w:pPr>
          </w:p>
          <w:p w14:paraId="57C5FC0E" w14:textId="7F78ADAC" w:rsidR="00AE2B5B" w:rsidRPr="00820D2C" w:rsidRDefault="00AE2B5B" w:rsidP="00AE2B5B">
            <w:pPr>
              <w:spacing w:before="0" w:after="0"/>
              <w:contextualSpacing/>
              <w:jc w:val="center"/>
              <w:rPr>
                <w:sz w:val="20"/>
                <w:szCs w:val="20"/>
              </w:rPr>
            </w:pPr>
            <w:r w:rsidRPr="00820D2C">
              <w:rPr>
                <w:sz w:val="20"/>
                <w:szCs w:val="20"/>
              </w:rPr>
              <w:t>TIC</w:t>
            </w:r>
          </w:p>
          <w:p w14:paraId="449506D9" w14:textId="398E903C" w:rsidR="00AE2B5B" w:rsidRPr="00820D2C" w:rsidRDefault="00AE2B5B" w:rsidP="00AE2B5B">
            <w:pPr>
              <w:spacing w:before="0" w:after="0"/>
              <w:contextualSpacing/>
              <w:jc w:val="center"/>
              <w:rPr>
                <w:sz w:val="20"/>
                <w:szCs w:val="20"/>
              </w:rPr>
            </w:pPr>
          </w:p>
        </w:tc>
      </w:tr>
      <w:tr w:rsidR="00B36FBF" w:rsidRPr="004019E9" w14:paraId="4FA0D586" w14:textId="77777777" w:rsidTr="00BF791E">
        <w:trPr>
          <w:trHeight w:val="1104"/>
        </w:trPr>
        <w:tc>
          <w:tcPr>
            <w:tcW w:w="846" w:type="dxa"/>
            <w:vMerge/>
            <w:shd w:val="clear" w:color="auto" w:fill="auto"/>
            <w:vAlign w:val="center"/>
          </w:tcPr>
          <w:p w14:paraId="63E87CA8" w14:textId="77777777" w:rsidR="00AE2B5B" w:rsidRPr="004019E9" w:rsidRDefault="00AE2B5B" w:rsidP="002A6BB1">
            <w:pPr>
              <w:spacing w:before="0" w:after="0"/>
              <w:contextualSpacing/>
              <w:jc w:val="center"/>
              <w:rPr>
                <w:sz w:val="20"/>
                <w:szCs w:val="20"/>
              </w:rPr>
            </w:pPr>
          </w:p>
        </w:tc>
        <w:tc>
          <w:tcPr>
            <w:tcW w:w="1775" w:type="dxa"/>
            <w:vMerge/>
            <w:shd w:val="clear" w:color="auto" w:fill="auto"/>
            <w:vAlign w:val="center"/>
          </w:tcPr>
          <w:p w14:paraId="690335DC" w14:textId="77777777" w:rsidR="00AE2B5B" w:rsidRPr="004019E9" w:rsidRDefault="00AE2B5B" w:rsidP="002A6BB1">
            <w:pPr>
              <w:spacing w:before="0" w:after="0"/>
              <w:contextualSpacing/>
              <w:jc w:val="center"/>
              <w:rPr>
                <w:rFonts w:cs="Times New Roman"/>
                <w:sz w:val="20"/>
                <w:szCs w:val="20"/>
                <w:highlight w:val="magenta"/>
              </w:rPr>
            </w:pPr>
          </w:p>
        </w:tc>
        <w:tc>
          <w:tcPr>
            <w:tcW w:w="2582" w:type="dxa"/>
            <w:vMerge/>
            <w:shd w:val="clear" w:color="auto" w:fill="auto"/>
            <w:vAlign w:val="center"/>
          </w:tcPr>
          <w:p w14:paraId="3B362A4A" w14:textId="77777777" w:rsidR="00AE2B5B" w:rsidRPr="004019E9" w:rsidRDefault="00AE2B5B" w:rsidP="00AE2B5B">
            <w:pPr>
              <w:spacing w:before="0" w:after="0"/>
              <w:jc w:val="center"/>
              <w:rPr>
                <w:rFonts w:cs="Times New Roman"/>
                <w:sz w:val="20"/>
                <w:szCs w:val="20"/>
              </w:rPr>
            </w:pPr>
          </w:p>
        </w:tc>
        <w:tc>
          <w:tcPr>
            <w:tcW w:w="2094" w:type="dxa"/>
            <w:shd w:val="clear" w:color="auto" w:fill="auto"/>
            <w:vAlign w:val="center"/>
          </w:tcPr>
          <w:p w14:paraId="28012BE8" w14:textId="3FCEF9FC" w:rsidR="00AE2B5B" w:rsidRPr="00DD46F8" w:rsidRDefault="00AE2B5B" w:rsidP="002A6BB1">
            <w:pPr>
              <w:spacing w:before="0" w:after="0"/>
              <w:contextualSpacing/>
              <w:jc w:val="center"/>
              <w:rPr>
                <w:sz w:val="20"/>
                <w:szCs w:val="20"/>
              </w:rPr>
            </w:pPr>
            <w:r w:rsidRPr="00DD46F8">
              <w:rPr>
                <w:sz w:val="20"/>
                <w:szCs w:val="20"/>
              </w:rPr>
              <w:t>Įgyvendintas projektas</w:t>
            </w:r>
          </w:p>
        </w:tc>
        <w:tc>
          <w:tcPr>
            <w:tcW w:w="983" w:type="dxa"/>
            <w:shd w:val="clear" w:color="auto" w:fill="auto"/>
            <w:vAlign w:val="center"/>
          </w:tcPr>
          <w:p w14:paraId="4FFE20A6" w14:textId="724C9150" w:rsidR="00AE2B5B" w:rsidRPr="00820D2C" w:rsidRDefault="00EC1EC5" w:rsidP="002A6BB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1.2.2</w:t>
            </w:r>
            <w:r>
              <w:rPr>
                <w:sz w:val="20"/>
                <w:szCs w:val="20"/>
              </w:rPr>
              <w:t>-4</w:t>
            </w:r>
          </w:p>
        </w:tc>
        <w:tc>
          <w:tcPr>
            <w:tcW w:w="1250" w:type="dxa"/>
            <w:shd w:val="clear" w:color="auto" w:fill="auto"/>
            <w:vAlign w:val="center"/>
          </w:tcPr>
          <w:p w14:paraId="63375113" w14:textId="00D83941" w:rsidR="00AE2B5B" w:rsidRPr="00820D2C" w:rsidRDefault="00AE2B5B" w:rsidP="002A6BB1">
            <w:pPr>
              <w:spacing w:before="0" w:after="0"/>
              <w:contextualSpacing/>
              <w:jc w:val="center"/>
              <w:rPr>
                <w:sz w:val="20"/>
                <w:szCs w:val="20"/>
              </w:rPr>
            </w:pPr>
            <w:r w:rsidRPr="00820D2C">
              <w:rPr>
                <w:sz w:val="20"/>
                <w:szCs w:val="20"/>
              </w:rPr>
              <w:t>Vnt.</w:t>
            </w:r>
          </w:p>
        </w:tc>
        <w:tc>
          <w:tcPr>
            <w:tcW w:w="939" w:type="dxa"/>
            <w:shd w:val="clear" w:color="auto" w:fill="auto"/>
            <w:vAlign w:val="center"/>
          </w:tcPr>
          <w:p w14:paraId="5C2E3EC3" w14:textId="02192FC2" w:rsidR="00AE2B5B" w:rsidRPr="00820D2C" w:rsidRDefault="00AE2B5B" w:rsidP="002A6BB1">
            <w:pPr>
              <w:spacing w:before="0" w:after="0"/>
              <w:contextualSpacing/>
              <w:jc w:val="center"/>
              <w:rPr>
                <w:sz w:val="20"/>
                <w:szCs w:val="20"/>
              </w:rPr>
            </w:pPr>
            <w:r w:rsidRPr="00820D2C">
              <w:rPr>
                <w:sz w:val="20"/>
                <w:szCs w:val="20"/>
              </w:rPr>
              <w:t>0</w:t>
            </w:r>
          </w:p>
        </w:tc>
        <w:tc>
          <w:tcPr>
            <w:tcW w:w="829" w:type="dxa"/>
            <w:shd w:val="clear" w:color="auto" w:fill="auto"/>
            <w:vAlign w:val="center"/>
          </w:tcPr>
          <w:p w14:paraId="752A9827" w14:textId="1B49E159" w:rsidR="00AE2B5B" w:rsidRPr="00820D2C" w:rsidRDefault="00AE2B5B" w:rsidP="002A6BB1">
            <w:pPr>
              <w:spacing w:before="0" w:after="0"/>
              <w:contextualSpacing/>
              <w:jc w:val="center"/>
              <w:rPr>
                <w:sz w:val="20"/>
                <w:szCs w:val="20"/>
              </w:rPr>
            </w:pPr>
            <w:r w:rsidRPr="00820D2C">
              <w:rPr>
                <w:sz w:val="20"/>
                <w:szCs w:val="20"/>
              </w:rPr>
              <w:t>1</w:t>
            </w:r>
          </w:p>
        </w:tc>
        <w:tc>
          <w:tcPr>
            <w:tcW w:w="1395" w:type="dxa"/>
            <w:shd w:val="clear" w:color="auto" w:fill="auto"/>
            <w:vAlign w:val="center"/>
          </w:tcPr>
          <w:p w14:paraId="7E1BFDC9" w14:textId="4061B3EB" w:rsidR="00AE2B5B" w:rsidRPr="00820D2C" w:rsidRDefault="00AE2B5B" w:rsidP="002A6BB1">
            <w:pPr>
              <w:spacing w:before="0" w:after="0"/>
              <w:contextualSpacing/>
              <w:jc w:val="center"/>
              <w:rPr>
                <w:sz w:val="20"/>
                <w:szCs w:val="20"/>
              </w:rPr>
            </w:pPr>
            <w:r w:rsidRPr="00820D2C">
              <w:rPr>
                <w:sz w:val="20"/>
                <w:szCs w:val="20"/>
              </w:rPr>
              <w:t>2021-2030</w:t>
            </w:r>
          </w:p>
        </w:tc>
        <w:tc>
          <w:tcPr>
            <w:tcW w:w="1300" w:type="dxa"/>
            <w:shd w:val="clear" w:color="auto" w:fill="auto"/>
            <w:vAlign w:val="center"/>
          </w:tcPr>
          <w:p w14:paraId="12E3FE56" w14:textId="2D401A13" w:rsidR="00AE2B5B" w:rsidRPr="00820D2C" w:rsidRDefault="00AE2B5B" w:rsidP="002A6BB1">
            <w:pPr>
              <w:spacing w:before="0" w:after="0"/>
              <w:contextualSpacing/>
              <w:jc w:val="center"/>
              <w:rPr>
                <w:sz w:val="20"/>
                <w:szCs w:val="20"/>
              </w:rPr>
            </w:pPr>
            <w:r w:rsidRPr="00820D2C">
              <w:rPr>
                <w:sz w:val="20"/>
                <w:szCs w:val="20"/>
              </w:rPr>
              <w:t>SIS, SPPVS, KSSP</w:t>
            </w:r>
          </w:p>
        </w:tc>
      </w:tr>
      <w:tr w:rsidR="00B36FBF" w:rsidRPr="004019E9" w14:paraId="715D60BA" w14:textId="77777777" w:rsidTr="00BF791E">
        <w:tc>
          <w:tcPr>
            <w:tcW w:w="846" w:type="dxa"/>
            <w:vMerge w:val="restart"/>
            <w:shd w:val="clear" w:color="auto" w:fill="auto"/>
            <w:vAlign w:val="center"/>
          </w:tcPr>
          <w:p w14:paraId="2FB105B3" w14:textId="205AA2D8" w:rsidR="00C61579" w:rsidRPr="004019E9" w:rsidRDefault="00505AA0" w:rsidP="00C61579">
            <w:pPr>
              <w:spacing w:before="0" w:after="0"/>
              <w:contextualSpacing/>
              <w:jc w:val="center"/>
              <w:rPr>
                <w:sz w:val="20"/>
                <w:szCs w:val="20"/>
              </w:rPr>
            </w:pPr>
            <w:r>
              <w:rPr>
                <w:sz w:val="20"/>
                <w:szCs w:val="20"/>
              </w:rPr>
              <w:t>1.</w:t>
            </w:r>
            <w:r w:rsidR="00C61579" w:rsidRPr="004019E9">
              <w:rPr>
                <w:sz w:val="20"/>
                <w:szCs w:val="20"/>
              </w:rPr>
              <w:t>1.2.3.</w:t>
            </w:r>
          </w:p>
          <w:p w14:paraId="35347600" w14:textId="77777777" w:rsidR="00C61579" w:rsidRDefault="00C61579" w:rsidP="00C61579">
            <w:pPr>
              <w:spacing w:before="0" w:after="0"/>
              <w:contextualSpacing/>
              <w:jc w:val="center"/>
              <w:rPr>
                <w:sz w:val="20"/>
                <w:szCs w:val="20"/>
              </w:rPr>
            </w:pPr>
          </w:p>
          <w:p w14:paraId="10CE7F99" w14:textId="125985B3" w:rsidR="00C61579" w:rsidRPr="004019E9" w:rsidRDefault="00C61579" w:rsidP="00C61579">
            <w:pPr>
              <w:spacing w:before="0" w:after="0"/>
              <w:contextualSpacing/>
              <w:jc w:val="center"/>
              <w:rPr>
                <w:sz w:val="20"/>
                <w:szCs w:val="20"/>
              </w:rPr>
            </w:pPr>
          </w:p>
        </w:tc>
        <w:tc>
          <w:tcPr>
            <w:tcW w:w="1775" w:type="dxa"/>
            <w:vMerge w:val="restart"/>
            <w:tcBorders>
              <w:top w:val="nil"/>
            </w:tcBorders>
            <w:shd w:val="clear" w:color="auto" w:fill="auto"/>
            <w:vAlign w:val="center"/>
          </w:tcPr>
          <w:p w14:paraId="5D01C089" w14:textId="77777777" w:rsidR="00C61579" w:rsidRPr="004019E9" w:rsidRDefault="00C61579" w:rsidP="00C61579">
            <w:pPr>
              <w:spacing w:before="0" w:after="0"/>
              <w:contextualSpacing/>
              <w:jc w:val="center"/>
              <w:rPr>
                <w:rFonts w:cs="Times New Roman"/>
                <w:sz w:val="20"/>
                <w:szCs w:val="20"/>
                <w:highlight w:val="cyan"/>
              </w:rPr>
            </w:pPr>
            <w:r w:rsidRPr="004019E9">
              <w:rPr>
                <w:rFonts w:cs="Times New Roman"/>
                <w:sz w:val="20"/>
                <w:szCs w:val="20"/>
              </w:rPr>
              <w:t>Agluonėnų  vietovės turistinio potencialo infrastruktūros vystymas</w:t>
            </w:r>
            <w:r w:rsidRPr="004019E9">
              <w:rPr>
                <w:rFonts w:cs="Times New Roman"/>
                <w:sz w:val="20"/>
                <w:szCs w:val="20"/>
                <w:highlight w:val="cyan"/>
              </w:rPr>
              <w:t xml:space="preserve"> </w:t>
            </w:r>
          </w:p>
        </w:tc>
        <w:tc>
          <w:tcPr>
            <w:tcW w:w="2582" w:type="dxa"/>
            <w:vMerge w:val="restart"/>
            <w:shd w:val="clear" w:color="auto" w:fill="auto"/>
            <w:vAlign w:val="center"/>
          </w:tcPr>
          <w:p w14:paraId="0D2DFB9E" w14:textId="4382F5CB" w:rsidR="00C61579" w:rsidRPr="00DD46F8" w:rsidRDefault="00C61579" w:rsidP="00C61579">
            <w:pPr>
              <w:spacing w:before="0" w:after="0"/>
              <w:jc w:val="center"/>
              <w:rPr>
                <w:rFonts w:cs="Times New Roman"/>
                <w:sz w:val="20"/>
                <w:szCs w:val="20"/>
              </w:rPr>
            </w:pPr>
            <w:r w:rsidRPr="00DD46F8">
              <w:rPr>
                <w:sz w:val="20"/>
                <w:szCs w:val="20"/>
              </w:rPr>
              <w:t>Įrengti</w:t>
            </w:r>
            <w:r w:rsidRPr="00DD46F8">
              <w:rPr>
                <w:rFonts w:cs="Times New Roman"/>
                <w:sz w:val="20"/>
                <w:szCs w:val="20"/>
              </w:rPr>
              <w:t xml:space="preserve"> J. Genio vėjo malūno ekspoziciją su prieigomis lankytojams</w:t>
            </w:r>
          </w:p>
          <w:p w14:paraId="27442B34" w14:textId="5573A88A" w:rsidR="00C61579" w:rsidRPr="00DD46F8" w:rsidRDefault="00C61579" w:rsidP="00C61579">
            <w:pPr>
              <w:spacing w:before="0" w:after="0"/>
              <w:jc w:val="center"/>
              <w:rPr>
                <w:strike/>
                <w:sz w:val="20"/>
                <w:szCs w:val="20"/>
              </w:rPr>
            </w:pPr>
          </w:p>
        </w:tc>
        <w:tc>
          <w:tcPr>
            <w:tcW w:w="2094" w:type="dxa"/>
            <w:shd w:val="clear" w:color="auto" w:fill="auto"/>
            <w:vAlign w:val="center"/>
          </w:tcPr>
          <w:p w14:paraId="7D3A1EC9" w14:textId="64E5930D" w:rsidR="00C61579" w:rsidRPr="00DD46F8" w:rsidRDefault="00C61579" w:rsidP="00F102B7">
            <w:pPr>
              <w:spacing w:before="0" w:after="0"/>
              <w:jc w:val="center"/>
              <w:rPr>
                <w:sz w:val="20"/>
                <w:szCs w:val="20"/>
              </w:rPr>
            </w:pPr>
            <w:r w:rsidRPr="00DD46F8">
              <w:rPr>
                <w:sz w:val="20"/>
                <w:szCs w:val="20"/>
              </w:rPr>
              <w:t>Įrengta ekspozicija</w:t>
            </w:r>
            <w:r w:rsidRPr="00DD46F8">
              <w:rPr>
                <w:rFonts w:cs="Times New Roman"/>
                <w:sz w:val="20"/>
                <w:szCs w:val="20"/>
              </w:rPr>
              <w:t xml:space="preserve"> su prieigomis lankytojams</w:t>
            </w:r>
          </w:p>
        </w:tc>
        <w:tc>
          <w:tcPr>
            <w:tcW w:w="983" w:type="dxa"/>
            <w:shd w:val="clear" w:color="auto" w:fill="auto"/>
            <w:vAlign w:val="center"/>
          </w:tcPr>
          <w:p w14:paraId="179775D4" w14:textId="0A688F3C" w:rsidR="00C61579" w:rsidRPr="00820D2C" w:rsidRDefault="00C61579" w:rsidP="00F102B7">
            <w:pPr>
              <w:spacing w:before="0" w:after="0"/>
              <w:jc w:val="center"/>
              <w:rPr>
                <w:sz w:val="20"/>
                <w:szCs w:val="20"/>
              </w:rPr>
            </w:pPr>
            <w:r w:rsidRPr="00820D2C">
              <w:rPr>
                <w:sz w:val="20"/>
                <w:szCs w:val="20"/>
              </w:rPr>
              <w:t>P</w:t>
            </w:r>
            <w:r w:rsidR="00EC1EC5">
              <w:rPr>
                <w:sz w:val="20"/>
                <w:szCs w:val="20"/>
              </w:rPr>
              <w:t>R</w:t>
            </w:r>
            <w:r w:rsidRPr="00820D2C">
              <w:rPr>
                <w:sz w:val="20"/>
                <w:szCs w:val="20"/>
              </w:rPr>
              <w:t>-1.</w:t>
            </w:r>
            <w:r w:rsidR="00EC1EC5">
              <w:rPr>
                <w:sz w:val="20"/>
                <w:szCs w:val="20"/>
              </w:rPr>
              <w:t>1.</w:t>
            </w:r>
            <w:r w:rsidRPr="00820D2C">
              <w:rPr>
                <w:sz w:val="20"/>
                <w:szCs w:val="20"/>
              </w:rPr>
              <w:t>2.3-1</w:t>
            </w:r>
          </w:p>
          <w:p w14:paraId="4E041AD3" w14:textId="4B65B32C" w:rsidR="00C61579" w:rsidRPr="00820D2C" w:rsidRDefault="00C61579" w:rsidP="00F102B7">
            <w:pPr>
              <w:spacing w:before="0" w:after="0"/>
              <w:jc w:val="center"/>
              <w:rPr>
                <w:sz w:val="20"/>
                <w:szCs w:val="20"/>
              </w:rPr>
            </w:pPr>
          </w:p>
        </w:tc>
        <w:tc>
          <w:tcPr>
            <w:tcW w:w="1250" w:type="dxa"/>
            <w:shd w:val="clear" w:color="auto" w:fill="auto"/>
            <w:vAlign w:val="center"/>
          </w:tcPr>
          <w:p w14:paraId="39BC0E5D" w14:textId="730FC16F" w:rsidR="00C61579" w:rsidRPr="00820D2C" w:rsidRDefault="00C61579" w:rsidP="00F102B7">
            <w:pPr>
              <w:spacing w:before="0" w:after="0"/>
              <w:jc w:val="center"/>
              <w:rPr>
                <w:sz w:val="20"/>
                <w:szCs w:val="20"/>
              </w:rPr>
            </w:pPr>
            <w:r w:rsidRPr="00820D2C">
              <w:rPr>
                <w:sz w:val="20"/>
                <w:szCs w:val="20"/>
              </w:rPr>
              <w:t>Vnt.</w:t>
            </w:r>
          </w:p>
        </w:tc>
        <w:tc>
          <w:tcPr>
            <w:tcW w:w="939" w:type="dxa"/>
            <w:shd w:val="clear" w:color="auto" w:fill="auto"/>
            <w:vAlign w:val="center"/>
          </w:tcPr>
          <w:p w14:paraId="7E7FDDAC" w14:textId="4ACCF662" w:rsidR="00C61579" w:rsidRPr="00820D2C" w:rsidRDefault="00C61579" w:rsidP="00F102B7">
            <w:pPr>
              <w:spacing w:before="0" w:after="0"/>
              <w:jc w:val="center"/>
              <w:rPr>
                <w:sz w:val="20"/>
                <w:szCs w:val="20"/>
              </w:rPr>
            </w:pPr>
            <w:r w:rsidRPr="00820D2C">
              <w:rPr>
                <w:sz w:val="20"/>
                <w:szCs w:val="20"/>
              </w:rPr>
              <w:t>0</w:t>
            </w:r>
          </w:p>
        </w:tc>
        <w:tc>
          <w:tcPr>
            <w:tcW w:w="829" w:type="dxa"/>
            <w:shd w:val="clear" w:color="auto" w:fill="auto"/>
            <w:vAlign w:val="center"/>
          </w:tcPr>
          <w:p w14:paraId="0A68122A" w14:textId="21858CD8" w:rsidR="00C61579" w:rsidRPr="00820D2C" w:rsidRDefault="00C61579" w:rsidP="00F102B7">
            <w:pPr>
              <w:spacing w:before="0" w:after="0"/>
              <w:jc w:val="center"/>
              <w:rPr>
                <w:sz w:val="20"/>
                <w:szCs w:val="20"/>
              </w:rPr>
            </w:pPr>
            <w:r w:rsidRPr="00820D2C">
              <w:rPr>
                <w:sz w:val="20"/>
                <w:szCs w:val="20"/>
              </w:rPr>
              <w:t>1</w:t>
            </w:r>
          </w:p>
        </w:tc>
        <w:tc>
          <w:tcPr>
            <w:tcW w:w="1395" w:type="dxa"/>
            <w:shd w:val="clear" w:color="auto" w:fill="auto"/>
            <w:vAlign w:val="center"/>
          </w:tcPr>
          <w:p w14:paraId="558D8057" w14:textId="7D54CDB4" w:rsidR="00C61579" w:rsidRPr="00820D2C" w:rsidRDefault="00C61579" w:rsidP="00F102B7">
            <w:pPr>
              <w:spacing w:before="0" w:after="0"/>
              <w:jc w:val="center"/>
              <w:rPr>
                <w:sz w:val="20"/>
                <w:szCs w:val="20"/>
              </w:rPr>
            </w:pPr>
            <w:r w:rsidRPr="00820D2C">
              <w:rPr>
                <w:sz w:val="20"/>
                <w:szCs w:val="20"/>
              </w:rPr>
              <w:t>2021-2030</w:t>
            </w:r>
          </w:p>
        </w:tc>
        <w:tc>
          <w:tcPr>
            <w:tcW w:w="1300" w:type="dxa"/>
            <w:shd w:val="clear" w:color="auto" w:fill="auto"/>
            <w:vAlign w:val="center"/>
          </w:tcPr>
          <w:p w14:paraId="30817474" w14:textId="364BDBF2" w:rsidR="00C61579" w:rsidRPr="00820D2C" w:rsidRDefault="00C61579" w:rsidP="00F102B7">
            <w:pPr>
              <w:spacing w:before="0" w:after="0"/>
              <w:jc w:val="center"/>
              <w:rPr>
                <w:sz w:val="20"/>
                <w:szCs w:val="20"/>
              </w:rPr>
            </w:pPr>
            <w:r w:rsidRPr="00820D2C">
              <w:rPr>
                <w:sz w:val="20"/>
                <w:szCs w:val="20"/>
              </w:rPr>
              <w:t>Gargždų krašto muziejus</w:t>
            </w:r>
          </w:p>
        </w:tc>
      </w:tr>
      <w:tr w:rsidR="00B36FBF" w:rsidRPr="004019E9" w14:paraId="100FF653" w14:textId="77777777" w:rsidTr="00BF791E">
        <w:tc>
          <w:tcPr>
            <w:tcW w:w="846" w:type="dxa"/>
            <w:vMerge/>
            <w:shd w:val="clear" w:color="auto" w:fill="auto"/>
            <w:vAlign w:val="center"/>
          </w:tcPr>
          <w:p w14:paraId="1EDF17AE" w14:textId="77777777" w:rsidR="00C61579" w:rsidRPr="004019E9" w:rsidRDefault="00C61579" w:rsidP="00C61579">
            <w:pPr>
              <w:spacing w:before="0" w:after="0"/>
              <w:contextualSpacing/>
              <w:jc w:val="center"/>
              <w:rPr>
                <w:sz w:val="20"/>
                <w:szCs w:val="20"/>
              </w:rPr>
            </w:pPr>
          </w:p>
        </w:tc>
        <w:tc>
          <w:tcPr>
            <w:tcW w:w="1775" w:type="dxa"/>
            <w:vMerge/>
            <w:tcBorders>
              <w:top w:val="nil"/>
            </w:tcBorders>
            <w:shd w:val="clear" w:color="auto" w:fill="auto"/>
            <w:vAlign w:val="center"/>
          </w:tcPr>
          <w:p w14:paraId="6F9C3192" w14:textId="77777777" w:rsidR="00C61579" w:rsidRPr="004019E9" w:rsidRDefault="00C61579" w:rsidP="00C61579">
            <w:pPr>
              <w:spacing w:before="0" w:after="0"/>
              <w:contextualSpacing/>
              <w:jc w:val="center"/>
              <w:rPr>
                <w:rFonts w:cs="Times New Roman"/>
                <w:sz w:val="20"/>
                <w:szCs w:val="20"/>
              </w:rPr>
            </w:pPr>
          </w:p>
        </w:tc>
        <w:tc>
          <w:tcPr>
            <w:tcW w:w="2582" w:type="dxa"/>
            <w:vMerge/>
            <w:shd w:val="clear" w:color="auto" w:fill="auto"/>
            <w:vAlign w:val="center"/>
          </w:tcPr>
          <w:p w14:paraId="56269331" w14:textId="77777777" w:rsidR="00C61579" w:rsidRPr="00DD46F8" w:rsidRDefault="00C61579" w:rsidP="00C61579">
            <w:pPr>
              <w:spacing w:before="0" w:after="0"/>
              <w:jc w:val="center"/>
              <w:rPr>
                <w:sz w:val="20"/>
                <w:szCs w:val="20"/>
              </w:rPr>
            </w:pPr>
          </w:p>
        </w:tc>
        <w:tc>
          <w:tcPr>
            <w:tcW w:w="2094" w:type="dxa"/>
            <w:shd w:val="clear" w:color="auto" w:fill="auto"/>
            <w:vAlign w:val="center"/>
          </w:tcPr>
          <w:p w14:paraId="20E9A109" w14:textId="2CF70FEE" w:rsidR="00C61579" w:rsidRPr="00DD46F8" w:rsidRDefault="00C61579" w:rsidP="00C61579">
            <w:pPr>
              <w:spacing w:before="0" w:after="0"/>
              <w:contextualSpacing/>
              <w:jc w:val="center"/>
              <w:rPr>
                <w:sz w:val="20"/>
                <w:szCs w:val="20"/>
              </w:rPr>
            </w:pPr>
            <w:r w:rsidRPr="00DD46F8">
              <w:rPr>
                <w:sz w:val="20"/>
                <w:szCs w:val="20"/>
              </w:rPr>
              <w:t>Įgyvendintos veiklos</w:t>
            </w:r>
          </w:p>
        </w:tc>
        <w:tc>
          <w:tcPr>
            <w:tcW w:w="983" w:type="dxa"/>
            <w:shd w:val="clear" w:color="auto" w:fill="auto"/>
            <w:vAlign w:val="center"/>
          </w:tcPr>
          <w:p w14:paraId="0F65601F" w14:textId="14E41AF8" w:rsidR="00EC1EC5" w:rsidRPr="00820D2C" w:rsidRDefault="00EC1EC5" w:rsidP="00EC1EC5">
            <w:pPr>
              <w:spacing w:before="0" w:after="0"/>
              <w:jc w:val="center"/>
              <w:rPr>
                <w:sz w:val="20"/>
                <w:szCs w:val="20"/>
              </w:rPr>
            </w:pPr>
            <w:r w:rsidRPr="00820D2C">
              <w:rPr>
                <w:sz w:val="20"/>
                <w:szCs w:val="20"/>
              </w:rPr>
              <w:t>P</w:t>
            </w:r>
            <w:r>
              <w:rPr>
                <w:sz w:val="20"/>
                <w:szCs w:val="20"/>
              </w:rPr>
              <w:t>R</w:t>
            </w:r>
            <w:r w:rsidRPr="00820D2C">
              <w:rPr>
                <w:sz w:val="20"/>
                <w:szCs w:val="20"/>
              </w:rPr>
              <w:t>-1.</w:t>
            </w:r>
            <w:r>
              <w:rPr>
                <w:sz w:val="20"/>
                <w:szCs w:val="20"/>
              </w:rPr>
              <w:t>1.</w:t>
            </w:r>
            <w:r w:rsidRPr="00820D2C">
              <w:rPr>
                <w:sz w:val="20"/>
                <w:szCs w:val="20"/>
              </w:rPr>
              <w:t>2.3-</w:t>
            </w:r>
            <w:r>
              <w:rPr>
                <w:sz w:val="20"/>
                <w:szCs w:val="20"/>
              </w:rPr>
              <w:t>2</w:t>
            </w:r>
          </w:p>
          <w:p w14:paraId="3DD38EC4" w14:textId="372B338C" w:rsidR="00C61579" w:rsidRPr="00820D2C" w:rsidRDefault="00C61579" w:rsidP="00C61579">
            <w:pPr>
              <w:spacing w:before="0" w:after="0"/>
              <w:contextualSpacing/>
              <w:jc w:val="center"/>
              <w:rPr>
                <w:sz w:val="20"/>
                <w:szCs w:val="20"/>
              </w:rPr>
            </w:pPr>
          </w:p>
        </w:tc>
        <w:tc>
          <w:tcPr>
            <w:tcW w:w="1250" w:type="dxa"/>
            <w:shd w:val="clear" w:color="auto" w:fill="auto"/>
            <w:vAlign w:val="center"/>
          </w:tcPr>
          <w:p w14:paraId="7818CD64" w14:textId="3E7CB782" w:rsidR="00C61579" w:rsidRPr="00820D2C" w:rsidRDefault="00C61579" w:rsidP="00C61579">
            <w:pPr>
              <w:spacing w:before="0" w:after="0"/>
              <w:contextualSpacing/>
              <w:jc w:val="center"/>
              <w:rPr>
                <w:sz w:val="20"/>
                <w:szCs w:val="20"/>
              </w:rPr>
            </w:pPr>
            <w:r w:rsidRPr="00820D2C">
              <w:rPr>
                <w:sz w:val="20"/>
                <w:szCs w:val="20"/>
              </w:rPr>
              <w:t>Vnt.</w:t>
            </w:r>
          </w:p>
        </w:tc>
        <w:tc>
          <w:tcPr>
            <w:tcW w:w="939" w:type="dxa"/>
            <w:shd w:val="clear" w:color="auto" w:fill="auto"/>
            <w:vAlign w:val="center"/>
          </w:tcPr>
          <w:p w14:paraId="6A8C6D83" w14:textId="6A46C36E" w:rsidR="00C61579" w:rsidRPr="00820D2C" w:rsidRDefault="00C61579" w:rsidP="00C61579">
            <w:pPr>
              <w:spacing w:before="0" w:after="0"/>
              <w:contextualSpacing/>
              <w:jc w:val="center"/>
              <w:rPr>
                <w:sz w:val="20"/>
                <w:szCs w:val="20"/>
              </w:rPr>
            </w:pPr>
            <w:r w:rsidRPr="00820D2C">
              <w:rPr>
                <w:sz w:val="20"/>
                <w:szCs w:val="20"/>
              </w:rPr>
              <w:t>0</w:t>
            </w:r>
          </w:p>
        </w:tc>
        <w:tc>
          <w:tcPr>
            <w:tcW w:w="829" w:type="dxa"/>
            <w:shd w:val="clear" w:color="auto" w:fill="auto"/>
            <w:vAlign w:val="center"/>
          </w:tcPr>
          <w:p w14:paraId="285221EB" w14:textId="4637C4FE" w:rsidR="00C61579" w:rsidRPr="00820D2C" w:rsidRDefault="00C61579" w:rsidP="00C61579">
            <w:pPr>
              <w:spacing w:before="0" w:after="0"/>
              <w:contextualSpacing/>
              <w:jc w:val="center"/>
              <w:rPr>
                <w:sz w:val="20"/>
                <w:szCs w:val="20"/>
              </w:rPr>
            </w:pPr>
            <w:r w:rsidRPr="00820D2C">
              <w:rPr>
                <w:sz w:val="20"/>
                <w:szCs w:val="20"/>
              </w:rPr>
              <w:t>3</w:t>
            </w:r>
          </w:p>
        </w:tc>
        <w:tc>
          <w:tcPr>
            <w:tcW w:w="1395" w:type="dxa"/>
            <w:shd w:val="clear" w:color="auto" w:fill="auto"/>
            <w:vAlign w:val="center"/>
          </w:tcPr>
          <w:p w14:paraId="71EBFA5A" w14:textId="5D8EC0E3" w:rsidR="00C61579" w:rsidRPr="00820D2C" w:rsidRDefault="00C61579" w:rsidP="00C61579">
            <w:pPr>
              <w:spacing w:before="0" w:after="0"/>
              <w:contextualSpacing/>
              <w:jc w:val="center"/>
              <w:rPr>
                <w:sz w:val="20"/>
                <w:szCs w:val="20"/>
              </w:rPr>
            </w:pPr>
            <w:r w:rsidRPr="00820D2C">
              <w:rPr>
                <w:sz w:val="20"/>
                <w:szCs w:val="20"/>
              </w:rPr>
              <w:t>2021-2025</w:t>
            </w:r>
          </w:p>
        </w:tc>
        <w:tc>
          <w:tcPr>
            <w:tcW w:w="1300" w:type="dxa"/>
            <w:shd w:val="clear" w:color="auto" w:fill="auto"/>
            <w:vAlign w:val="center"/>
          </w:tcPr>
          <w:p w14:paraId="04F04190" w14:textId="2DEB2AD2" w:rsidR="00C61579" w:rsidRPr="00820D2C" w:rsidRDefault="00C61579" w:rsidP="00C61579">
            <w:pPr>
              <w:spacing w:before="0" w:after="0"/>
              <w:contextualSpacing/>
              <w:jc w:val="center"/>
              <w:rPr>
                <w:sz w:val="20"/>
                <w:szCs w:val="20"/>
              </w:rPr>
            </w:pPr>
            <w:r w:rsidRPr="00820D2C">
              <w:rPr>
                <w:sz w:val="20"/>
                <w:szCs w:val="20"/>
              </w:rPr>
              <w:t>Gargždų krašto muziejus</w:t>
            </w:r>
          </w:p>
        </w:tc>
      </w:tr>
      <w:tr w:rsidR="00B36FBF" w:rsidRPr="004019E9" w14:paraId="3CB57673" w14:textId="77777777" w:rsidTr="00BF791E">
        <w:tc>
          <w:tcPr>
            <w:tcW w:w="846" w:type="dxa"/>
            <w:vMerge/>
            <w:shd w:val="clear" w:color="auto" w:fill="auto"/>
            <w:vAlign w:val="center"/>
          </w:tcPr>
          <w:p w14:paraId="1B2DBA47" w14:textId="77777777" w:rsidR="00C61579" w:rsidRPr="004019E9" w:rsidRDefault="00C61579" w:rsidP="00C61579">
            <w:pPr>
              <w:spacing w:before="0" w:after="0"/>
              <w:contextualSpacing/>
              <w:jc w:val="center"/>
              <w:rPr>
                <w:sz w:val="20"/>
                <w:szCs w:val="20"/>
              </w:rPr>
            </w:pPr>
          </w:p>
        </w:tc>
        <w:tc>
          <w:tcPr>
            <w:tcW w:w="1775" w:type="dxa"/>
            <w:vMerge/>
            <w:shd w:val="clear" w:color="auto" w:fill="auto"/>
            <w:vAlign w:val="center"/>
          </w:tcPr>
          <w:p w14:paraId="444FF508" w14:textId="77777777" w:rsidR="00C61579" w:rsidRPr="004019E9" w:rsidRDefault="00C61579" w:rsidP="00C61579">
            <w:pPr>
              <w:spacing w:before="0" w:after="0"/>
              <w:contextualSpacing/>
              <w:jc w:val="center"/>
              <w:rPr>
                <w:rFonts w:cs="Times New Roman"/>
                <w:sz w:val="20"/>
                <w:szCs w:val="20"/>
                <w:highlight w:val="cyan"/>
              </w:rPr>
            </w:pPr>
          </w:p>
        </w:tc>
        <w:tc>
          <w:tcPr>
            <w:tcW w:w="2582" w:type="dxa"/>
            <w:shd w:val="clear" w:color="auto" w:fill="auto"/>
            <w:vAlign w:val="center"/>
          </w:tcPr>
          <w:p w14:paraId="4A78196F" w14:textId="0D217D4D" w:rsidR="00C61579" w:rsidRPr="004019E9" w:rsidRDefault="00C61579" w:rsidP="00C61579">
            <w:pPr>
              <w:spacing w:before="0" w:after="0"/>
              <w:jc w:val="center"/>
              <w:rPr>
                <w:rFonts w:cs="Times New Roman"/>
                <w:sz w:val="20"/>
                <w:szCs w:val="20"/>
              </w:rPr>
            </w:pPr>
            <w:r>
              <w:rPr>
                <w:rFonts w:cs="Times New Roman"/>
                <w:sz w:val="20"/>
                <w:szCs w:val="20"/>
              </w:rPr>
              <w:t>A</w:t>
            </w:r>
            <w:r w:rsidR="00F102B7">
              <w:rPr>
                <w:rFonts w:cs="Times New Roman"/>
                <w:sz w:val="20"/>
                <w:szCs w:val="20"/>
              </w:rPr>
              <w:t>tnaujinti</w:t>
            </w:r>
            <w:r>
              <w:rPr>
                <w:rFonts w:cs="Times New Roman"/>
                <w:sz w:val="20"/>
                <w:szCs w:val="20"/>
              </w:rPr>
              <w:t xml:space="preserve"> </w:t>
            </w:r>
            <w:r w:rsidRPr="004019E9">
              <w:rPr>
                <w:rFonts w:cs="Times New Roman"/>
                <w:sz w:val="20"/>
                <w:szCs w:val="20"/>
              </w:rPr>
              <w:t xml:space="preserve">Agluonėnų parką </w:t>
            </w:r>
          </w:p>
        </w:tc>
        <w:tc>
          <w:tcPr>
            <w:tcW w:w="2094" w:type="dxa"/>
            <w:shd w:val="clear" w:color="auto" w:fill="auto"/>
            <w:vAlign w:val="center"/>
          </w:tcPr>
          <w:p w14:paraId="7C7495E1" w14:textId="4DE92113" w:rsidR="00C61579" w:rsidRPr="004019E9" w:rsidRDefault="00C61579" w:rsidP="00C61579">
            <w:pPr>
              <w:spacing w:before="0" w:after="0"/>
              <w:contextualSpacing/>
              <w:jc w:val="center"/>
              <w:rPr>
                <w:sz w:val="20"/>
                <w:szCs w:val="20"/>
              </w:rPr>
            </w:pPr>
            <w:r w:rsidRPr="004019E9">
              <w:rPr>
                <w:sz w:val="20"/>
                <w:szCs w:val="20"/>
              </w:rPr>
              <w:t>Sutvarkytas parkas</w:t>
            </w:r>
          </w:p>
        </w:tc>
        <w:tc>
          <w:tcPr>
            <w:tcW w:w="983" w:type="dxa"/>
            <w:shd w:val="clear" w:color="auto" w:fill="auto"/>
            <w:vAlign w:val="center"/>
          </w:tcPr>
          <w:p w14:paraId="18EAD39C" w14:textId="2D01B5D7" w:rsidR="00EC1EC5" w:rsidRPr="00820D2C" w:rsidRDefault="00EC1EC5" w:rsidP="00EC1EC5">
            <w:pPr>
              <w:spacing w:before="0" w:after="0"/>
              <w:jc w:val="center"/>
              <w:rPr>
                <w:sz w:val="20"/>
                <w:szCs w:val="20"/>
              </w:rPr>
            </w:pPr>
            <w:r w:rsidRPr="00820D2C">
              <w:rPr>
                <w:sz w:val="20"/>
                <w:szCs w:val="20"/>
              </w:rPr>
              <w:t>P</w:t>
            </w:r>
            <w:r>
              <w:rPr>
                <w:sz w:val="20"/>
                <w:szCs w:val="20"/>
              </w:rPr>
              <w:t>R</w:t>
            </w:r>
            <w:r w:rsidRPr="00820D2C">
              <w:rPr>
                <w:sz w:val="20"/>
                <w:szCs w:val="20"/>
              </w:rPr>
              <w:t>-1.</w:t>
            </w:r>
            <w:r>
              <w:rPr>
                <w:sz w:val="20"/>
                <w:szCs w:val="20"/>
              </w:rPr>
              <w:t>1.</w:t>
            </w:r>
            <w:r w:rsidRPr="00820D2C">
              <w:rPr>
                <w:sz w:val="20"/>
                <w:szCs w:val="20"/>
              </w:rPr>
              <w:t>2.3-</w:t>
            </w:r>
            <w:r>
              <w:rPr>
                <w:sz w:val="20"/>
                <w:szCs w:val="20"/>
              </w:rPr>
              <w:t>3</w:t>
            </w:r>
          </w:p>
          <w:p w14:paraId="27D99A2D" w14:textId="0DEB5A10" w:rsidR="00C61579" w:rsidRPr="00820D2C" w:rsidRDefault="00C61579" w:rsidP="00C61579">
            <w:pPr>
              <w:spacing w:before="0" w:after="0"/>
              <w:contextualSpacing/>
              <w:jc w:val="center"/>
              <w:rPr>
                <w:sz w:val="20"/>
                <w:szCs w:val="20"/>
              </w:rPr>
            </w:pPr>
          </w:p>
        </w:tc>
        <w:tc>
          <w:tcPr>
            <w:tcW w:w="1250" w:type="dxa"/>
            <w:shd w:val="clear" w:color="auto" w:fill="auto"/>
            <w:vAlign w:val="center"/>
          </w:tcPr>
          <w:p w14:paraId="1FA6E1C9" w14:textId="59297E28" w:rsidR="00C61579" w:rsidRPr="00820D2C" w:rsidRDefault="00C61579" w:rsidP="00C61579">
            <w:pPr>
              <w:spacing w:before="0" w:after="0"/>
              <w:contextualSpacing/>
              <w:jc w:val="center"/>
              <w:rPr>
                <w:sz w:val="20"/>
                <w:szCs w:val="20"/>
              </w:rPr>
            </w:pPr>
            <w:r w:rsidRPr="00820D2C">
              <w:rPr>
                <w:sz w:val="20"/>
                <w:szCs w:val="20"/>
              </w:rPr>
              <w:t>Vnt.</w:t>
            </w:r>
          </w:p>
        </w:tc>
        <w:tc>
          <w:tcPr>
            <w:tcW w:w="939" w:type="dxa"/>
            <w:shd w:val="clear" w:color="auto" w:fill="auto"/>
            <w:vAlign w:val="center"/>
          </w:tcPr>
          <w:p w14:paraId="60309809" w14:textId="28271B6A" w:rsidR="00C61579" w:rsidRPr="00820D2C" w:rsidRDefault="00C61579" w:rsidP="00C61579">
            <w:pPr>
              <w:spacing w:before="0" w:after="0"/>
              <w:contextualSpacing/>
              <w:jc w:val="center"/>
              <w:rPr>
                <w:sz w:val="20"/>
                <w:szCs w:val="20"/>
              </w:rPr>
            </w:pPr>
            <w:r w:rsidRPr="00820D2C">
              <w:rPr>
                <w:sz w:val="20"/>
                <w:szCs w:val="20"/>
              </w:rPr>
              <w:t>0</w:t>
            </w:r>
          </w:p>
        </w:tc>
        <w:tc>
          <w:tcPr>
            <w:tcW w:w="829" w:type="dxa"/>
            <w:shd w:val="clear" w:color="auto" w:fill="auto"/>
            <w:vAlign w:val="center"/>
          </w:tcPr>
          <w:p w14:paraId="43457E11" w14:textId="7F536880" w:rsidR="00C61579" w:rsidRPr="00820D2C" w:rsidRDefault="00C61579" w:rsidP="00C61579">
            <w:pPr>
              <w:spacing w:before="0" w:after="0"/>
              <w:contextualSpacing/>
              <w:jc w:val="center"/>
              <w:rPr>
                <w:sz w:val="20"/>
                <w:szCs w:val="20"/>
              </w:rPr>
            </w:pPr>
            <w:r w:rsidRPr="00820D2C">
              <w:rPr>
                <w:sz w:val="20"/>
                <w:szCs w:val="20"/>
              </w:rPr>
              <w:t>1</w:t>
            </w:r>
          </w:p>
        </w:tc>
        <w:tc>
          <w:tcPr>
            <w:tcW w:w="1395" w:type="dxa"/>
            <w:shd w:val="clear" w:color="auto" w:fill="auto"/>
            <w:vAlign w:val="center"/>
          </w:tcPr>
          <w:p w14:paraId="5C02221F" w14:textId="1A52C683" w:rsidR="00C61579" w:rsidRPr="00820D2C" w:rsidRDefault="00C61579" w:rsidP="00C61579">
            <w:pPr>
              <w:spacing w:before="0" w:after="0"/>
              <w:contextualSpacing/>
              <w:jc w:val="center"/>
              <w:rPr>
                <w:sz w:val="20"/>
                <w:szCs w:val="20"/>
              </w:rPr>
            </w:pPr>
            <w:r w:rsidRPr="00820D2C">
              <w:rPr>
                <w:sz w:val="20"/>
                <w:szCs w:val="20"/>
              </w:rPr>
              <w:t>2021-</w:t>
            </w:r>
            <w:r w:rsidR="0046360E" w:rsidRPr="00820D2C">
              <w:rPr>
                <w:sz w:val="20"/>
                <w:szCs w:val="20"/>
              </w:rPr>
              <w:t>2027</w:t>
            </w:r>
          </w:p>
        </w:tc>
        <w:tc>
          <w:tcPr>
            <w:tcW w:w="1300" w:type="dxa"/>
            <w:shd w:val="clear" w:color="auto" w:fill="auto"/>
            <w:vAlign w:val="center"/>
          </w:tcPr>
          <w:p w14:paraId="58E3F832" w14:textId="6399BB64" w:rsidR="00C61579" w:rsidRPr="00820D2C" w:rsidRDefault="00C61579" w:rsidP="00C61579">
            <w:pPr>
              <w:spacing w:before="0" w:after="0"/>
              <w:contextualSpacing/>
              <w:jc w:val="center"/>
              <w:rPr>
                <w:sz w:val="20"/>
                <w:szCs w:val="20"/>
              </w:rPr>
            </w:pPr>
            <w:r w:rsidRPr="00820D2C">
              <w:rPr>
                <w:sz w:val="20"/>
                <w:szCs w:val="20"/>
              </w:rPr>
              <w:t>A</w:t>
            </w:r>
            <w:r w:rsidR="00F102B7" w:rsidRPr="00820D2C">
              <w:rPr>
                <w:sz w:val="20"/>
                <w:szCs w:val="20"/>
              </w:rPr>
              <w:t>gluonėnų sen.</w:t>
            </w:r>
          </w:p>
        </w:tc>
      </w:tr>
      <w:tr w:rsidR="00B36FBF" w:rsidRPr="004019E9" w14:paraId="6D202A37" w14:textId="77777777" w:rsidTr="00BF791E">
        <w:tc>
          <w:tcPr>
            <w:tcW w:w="846" w:type="dxa"/>
            <w:vMerge/>
            <w:shd w:val="clear" w:color="auto" w:fill="auto"/>
            <w:vAlign w:val="center"/>
          </w:tcPr>
          <w:p w14:paraId="76A73A99" w14:textId="0600619E" w:rsidR="00C61579" w:rsidRPr="004019E9" w:rsidRDefault="00C61579" w:rsidP="00C61579">
            <w:pPr>
              <w:spacing w:before="0" w:after="0"/>
              <w:contextualSpacing/>
              <w:jc w:val="center"/>
              <w:rPr>
                <w:sz w:val="20"/>
                <w:szCs w:val="20"/>
              </w:rPr>
            </w:pPr>
          </w:p>
        </w:tc>
        <w:tc>
          <w:tcPr>
            <w:tcW w:w="1775" w:type="dxa"/>
            <w:vMerge/>
            <w:shd w:val="clear" w:color="auto" w:fill="auto"/>
            <w:vAlign w:val="center"/>
          </w:tcPr>
          <w:p w14:paraId="087FF932" w14:textId="77777777" w:rsidR="00C61579" w:rsidRPr="004019E9" w:rsidRDefault="00C61579" w:rsidP="00C61579">
            <w:pPr>
              <w:spacing w:before="0" w:after="0"/>
              <w:contextualSpacing/>
              <w:jc w:val="center"/>
              <w:rPr>
                <w:rFonts w:cs="Times New Roman"/>
                <w:sz w:val="20"/>
                <w:szCs w:val="20"/>
                <w:highlight w:val="cyan"/>
              </w:rPr>
            </w:pPr>
          </w:p>
        </w:tc>
        <w:tc>
          <w:tcPr>
            <w:tcW w:w="2582" w:type="dxa"/>
            <w:shd w:val="clear" w:color="auto" w:fill="auto"/>
            <w:vAlign w:val="center"/>
          </w:tcPr>
          <w:p w14:paraId="30879F26" w14:textId="406A69D2" w:rsidR="00C61579" w:rsidRPr="00AC2400" w:rsidRDefault="00C61579" w:rsidP="00AC2400">
            <w:pPr>
              <w:pStyle w:val="Default"/>
              <w:jc w:val="center"/>
              <w:rPr>
                <w:rFonts w:cs="Times New Roman"/>
                <w:sz w:val="20"/>
                <w:szCs w:val="20"/>
              </w:rPr>
            </w:pPr>
            <w:r w:rsidRPr="00AC2400">
              <w:rPr>
                <w:rFonts w:ascii="Times New Roman" w:hAnsi="Times New Roman" w:cs="Times New Roman"/>
                <w:sz w:val="20"/>
                <w:szCs w:val="20"/>
                <w:lang w:val="lt-LT"/>
              </w:rPr>
              <w:t xml:space="preserve">Įrengti maudyklą prie Agluonėnų tvenkinio </w:t>
            </w:r>
          </w:p>
        </w:tc>
        <w:tc>
          <w:tcPr>
            <w:tcW w:w="2094" w:type="dxa"/>
            <w:shd w:val="clear" w:color="auto" w:fill="auto"/>
            <w:vAlign w:val="center"/>
          </w:tcPr>
          <w:p w14:paraId="5DF1402E" w14:textId="01694B5F" w:rsidR="00C61579" w:rsidRPr="00AC2400" w:rsidRDefault="00C61579" w:rsidP="00C61579">
            <w:pPr>
              <w:spacing w:before="0" w:after="0"/>
              <w:jc w:val="center"/>
              <w:rPr>
                <w:rFonts w:cs="Times New Roman"/>
                <w:sz w:val="20"/>
                <w:szCs w:val="20"/>
              </w:rPr>
            </w:pPr>
            <w:r w:rsidRPr="00AC2400">
              <w:rPr>
                <w:rFonts w:cs="Times New Roman"/>
                <w:sz w:val="20"/>
                <w:szCs w:val="20"/>
              </w:rPr>
              <w:t>Įrengta maudykla</w:t>
            </w:r>
          </w:p>
        </w:tc>
        <w:tc>
          <w:tcPr>
            <w:tcW w:w="983" w:type="dxa"/>
            <w:shd w:val="clear" w:color="auto" w:fill="auto"/>
            <w:vAlign w:val="center"/>
          </w:tcPr>
          <w:p w14:paraId="4DCC6E12" w14:textId="535E539E" w:rsidR="00EC1EC5" w:rsidRPr="00820D2C" w:rsidRDefault="00EC1EC5" w:rsidP="00EC1EC5">
            <w:pPr>
              <w:spacing w:before="0" w:after="0"/>
              <w:jc w:val="center"/>
              <w:rPr>
                <w:sz w:val="20"/>
                <w:szCs w:val="20"/>
              </w:rPr>
            </w:pPr>
            <w:r w:rsidRPr="00820D2C">
              <w:rPr>
                <w:sz w:val="20"/>
                <w:szCs w:val="20"/>
              </w:rPr>
              <w:t>P</w:t>
            </w:r>
            <w:r>
              <w:rPr>
                <w:sz w:val="20"/>
                <w:szCs w:val="20"/>
              </w:rPr>
              <w:t>R</w:t>
            </w:r>
            <w:r w:rsidRPr="00820D2C">
              <w:rPr>
                <w:sz w:val="20"/>
                <w:szCs w:val="20"/>
              </w:rPr>
              <w:t>-1.</w:t>
            </w:r>
            <w:r>
              <w:rPr>
                <w:sz w:val="20"/>
                <w:szCs w:val="20"/>
              </w:rPr>
              <w:t>1.</w:t>
            </w:r>
            <w:r w:rsidRPr="00820D2C">
              <w:rPr>
                <w:sz w:val="20"/>
                <w:szCs w:val="20"/>
              </w:rPr>
              <w:t>2.3-</w:t>
            </w:r>
            <w:r>
              <w:rPr>
                <w:sz w:val="20"/>
                <w:szCs w:val="20"/>
              </w:rPr>
              <w:t>4</w:t>
            </w:r>
          </w:p>
          <w:p w14:paraId="0B381A94" w14:textId="35A9CA8E" w:rsidR="00C61579" w:rsidRPr="00820D2C" w:rsidRDefault="00C61579" w:rsidP="00C61579">
            <w:pPr>
              <w:spacing w:before="0" w:after="0"/>
              <w:contextualSpacing/>
              <w:jc w:val="center"/>
              <w:rPr>
                <w:sz w:val="20"/>
                <w:szCs w:val="20"/>
              </w:rPr>
            </w:pPr>
          </w:p>
        </w:tc>
        <w:tc>
          <w:tcPr>
            <w:tcW w:w="1250" w:type="dxa"/>
            <w:shd w:val="clear" w:color="auto" w:fill="auto"/>
            <w:vAlign w:val="center"/>
          </w:tcPr>
          <w:p w14:paraId="02604888" w14:textId="3AEA3100" w:rsidR="00C61579" w:rsidRPr="00820D2C" w:rsidRDefault="00C61579" w:rsidP="00C61579">
            <w:pPr>
              <w:spacing w:before="0" w:after="0"/>
              <w:contextualSpacing/>
              <w:jc w:val="center"/>
              <w:rPr>
                <w:sz w:val="20"/>
                <w:szCs w:val="20"/>
              </w:rPr>
            </w:pPr>
            <w:r w:rsidRPr="00820D2C">
              <w:rPr>
                <w:sz w:val="20"/>
                <w:szCs w:val="20"/>
              </w:rPr>
              <w:t>Vnt.</w:t>
            </w:r>
          </w:p>
        </w:tc>
        <w:tc>
          <w:tcPr>
            <w:tcW w:w="939" w:type="dxa"/>
            <w:shd w:val="clear" w:color="auto" w:fill="auto"/>
            <w:vAlign w:val="center"/>
          </w:tcPr>
          <w:p w14:paraId="42CB35B0" w14:textId="45668F50" w:rsidR="00C61579" w:rsidRPr="00820D2C" w:rsidRDefault="00C61579" w:rsidP="00C61579">
            <w:pPr>
              <w:spacing w:before="0" w:after="0"/>
              <w:contextualSpacing/>
              <w:jc w:val="center"/>
              <w:rPr>
                <w:sz w:val="20"/>
                <w:szCs w:val="20"/>
              </w:rPr>
            </w:pPr>
            <w:r w:rsidRPr="00820D2C">
              <w:rPr>
                <w:sz w:val="20"/>
                <w:szCs w:val="20"/>
              </w:rPr>
              <w:t>0</w:t>
            </w:r>
          </w:p>
        </w:tc>
        <w:tc>
          <w:tcPr>
            <w:tcW w:w="829" w:type="dxa"/>
            <w:shd w:val="clear" w:color="auto" w:fill="auto"/>
            <w:vAlign w:val="center"/>
          </w:tcPr>
          <w:p w14:paraId="08D78832" w14:textId="0A94C064" w:rsidR="00C61579" w:rsidRPr="00820D2C" w:rsidRDefault="00C61579" w:rsidP="00C61579">
            <w:pPr>
              <w:spacing w:before="0" w:after="0"/>
              <w:contextualSpacing/>
              <w:jc w:val="center"/>
              <w:rPr>
                <w:sz w:val="20"/>
                <w:szCs w:val="20"/>
              </w:rPr>
            </w:pPr>
            <w:r w:rsidRPr="00820D2C">
              <w:rPr>
                <w:sz w:val="20"/>
                <w:szCs w:val="20"/>
              </w:rPr>
              <w:t>1</w:t>
            </w:r>
          </w:p>
        </w:tc>
        <w:tc>
          <w:tcPr>
            <w:tcW w:w="1395" w:type="dxa"/>
            <w:shd w:val="clear" w:color="auto" w:fill="auto"/>
            <w:vAlign w:val="center"/>
          </w:tcPr>
          <w:p w14:paraId="4F9095D1" w14:textId="292F161F" w:rsidR="00C61579" w:rsidRPr="00820D2C" w:rsidRDefault="0046360E" w:rsidP="00C61579">
            <w:pPr>
              <w:spacing w:before="0" w:after="0"/>
              <w:contextualSpacing/>
              <w:jc w:val="center"/>
              <w:rPr>
                <w:sz w:val="20"/>
                <w:szCs w:val="20"/>
              </w:rPr>
            </w:pPr>
            <w:r w:rsidRPr="00820D2C">
              <w:rPr>
                <w:sz w:val="20"/>
                <w:szCs w:val="20"/>
              </w:rPr>
              <w:t>2021-2025</w:t>
            </w:r>
          </w:p>
        </w:tc>
        <w:tc>
          <w:tcPr>
            <w:tcW w:w="1300" w:type="dxa"/>
            <w:shd w:val="clear" w:color="auto" w:fill="auto"/>
            <w:vAlign w:val="center"/>
          </w:tcPr>
          <w:p w14:paraId="78D060D8" w14:textId="3C0A5CDB" w:rsidR="00C61579" w:rsidRPr="00820D2C" w:rsidRDefault="00C61579" w:rsidP="00C61579">
            <w:pPr>
              <w:spacing w:before="0" w:after="0"/>
              <w:contextualSpacing/>
              <w:jc w:val="center"/>
              <w:rPr>
                <w:sz w:val="20"/>
                <w:szCs w:val="20"/>
              </w:rPr>
            </w:pPr>
            <w:r w:rsidRPr="00820D2C">
              <w:rPr>
                <w:sz w:val="20"/>
                <w:szCs w:val="20"/>
              </w:rPr>
              <w:t>ŽŪAS, A</w:t>
            </w:r>
            <w:r w:rsidR="00AC2400" w:rsidRPr="00820D2C">
              <w:rPr>
                <w:sz w:val="20"/>
                <w:szCs w:val="20"/>
              </w:rPr>
              <w:t>gluonėnų sen.</w:t>
            </w:r>
          </w:p>
        </w:tc>
      </w:tr>
      <w:tr w:rsidR="00190D07" w:rsidRPr="004019E9" w14:paraId="0B81AD0E" w14:textId="77777777" w:rsidTr="001F6742">
        <w:tc>
          <w:tcPr>
            <w:tcW w:w="846" w:type="dxa"/>
            <w:shd w:val="clear" w:color="auto" w:fill="auto"/>
            <w:vAlign w:val="center"/>
          </w:tcPr>
          <w:p w14:paraId="532D9C01" w14:textId="491EF326" w:rsidR="00190D07" w:rsidRPr="004019E9" w:rsidRDefault="00190D07" w:rsidP="00190D07">
            <w:pPr>
              <w:spacing w:before="0" w:after="0"/>
              <w:contextualSpacing/>
              <w:jc w:val="center"/>
              <w:rPr>
                <w:sz w:val="20"/>
                <w:szCs w:val="20"/>
              </w:rPr>
            </w:pPr>
            <w:r>
              <w:rPr>
                <w:sz w:val="20"/>
                <w:szCs w:val="20"/>
              </w:rPr>
              <w:t>1.2.</w:t>
            </w:r>
          </w:p>
        </w:tc>
        <w:tc>
          <w:tcPr>
            <w:tcW w:w="4357" w:type="dxa"/>
            <w:gridSpan w:val="2"/>
            <w:shd w:val="clear" w:color="auto" w:fill="auto"/>
            <w:vAlign w:val="center"/>
          </w:tcPr>
          <w:p w14:paraId="3F722E67" w14:textId="537D695B" w:rsidR="00190D07" w:rsidRPr="00190D07" w:rsidRDefault="00190D07" w:rsidP="00190D07">
            <w:pPr>
              <w:pStyle w:val="Default"/>
              <w:rPr>
                <w:rFonts w:ascii="Times New Roman" w:hAnsi="Times New Roman" w:cs="Times New Roman"/>
                <w:sz w:val="20"/>
                <w:szCs w:val="20"/>
                <w:lang w:val="lt-LT"/>
              </w:rPr>
            </w:pPr>
            <w:r w:rsidRPr="00190D07">
              <w:rPr>
                <w:rFonts w:ascii="Times New Roman" w:hAnsi="Times New Roman" w:cs="Times New Roman"/>
                <w:b/>
                <w:bCs/>
                <w:sz w:val="20"/>
                <w:szCs w:val="18"/>
                <w:lang w:val="lt-LT"/>
              </w:rPr>
              <w:t>Tikslas. Didinti Klaipėdos rajono konkurencingumą, panaudojant ekologinio/gamtos, kultūrinio turizmo potencialą</w:t>
            </w:r>
          </w:p>
        </w:tc>
        <w:tc>
          <w:tcPr>
            <w:tcW w:w="2094" w:type="dxa"/>
            <w:shd w:val="clear" w:color="auto" w:fill="auto"/>
            <w:vAlign w:val="center"/>
          </w:tcPr>
          <w:p w14:paraId="1A6AFE10" w14:textId="28C03FAF" w:rsidR="00190D07" w:rsidRPr="00AC2400" w:rsidRDefault="00190D07" w:rsidP="00190D07">
            <w:pPr>
              <w:spacing w:before="0" w:after="0"/>
              <w:jc w:val="center"/>
              <w:rPr>
                <w:rFonts w:cs="Times New Roman"/>
                <w:sz w:val="20"/>
                <w:szCs w:val="20"/>
              </w:rPr>
            </w:pPr>
            <w:r w:rsidRPr="00190D07">
              <w:rPr>
                <w:rFonts w:cs="Times New Roman"/>
                <w:sz w:val="20"/>
                <w:szCs w:val="20"/>
              </w:rPr>
              <w:t>Turistų skaičius apgyvendinimo įstaigose</w:t>
            </w:r>
            <w:r w:rsidRPr="00820D2C">
              <w:rPr>
                <w:rStyle w:val="Puslapioinaosnuoroda"/>
                <w:rFonts w:cs="Times New Roman"/>
                <w:szCs w:val="18"/>
              </w:rPr>
              <w:footnoteReference w:id="2"/>
            </w:r>
          </w:p>
        </w:tc>
        <w:tc>
          <w:tcPr>
            <w:tcW w:w="983" w:type="dxa"/>
            <w:shd w:val="clear" w:color="auto" w:fill="auto"/>
            <w:vAlign w:val="center"/>
          </w:tcPr>
          <w:p w14:paraId="15A15AB8" w14:textId="31B507C7" w:rsidR="00190D07" w:rsidRPr="00820D2C" w:rsidRDefault="00190D07" w:rsidP="00190D07">
            <w:pPr>
              <w:spacing w:before="0" w:after="0"/>
              <w:jc w:val="center"/>
              <w:rPr>
                <w:sz w:val="20"/>
                <w:szCs w:val="20"/>
              </w:rPr>
            </w:pPr>
            <w:r>
              <w:rPr>
                <w:rFonts w:cs="Times New Roman"/>
                <w:bCs/>
                <w:sz w:val="20"/>
                <w:szCs w:val="18"/>
              </w:rPr>
              <w:t>PO</w:t>
            </w:r>
            <w:r w:rsidRPr="00820D2C">
              <w:rPr>
                <w:rFonts w:cs="Times New Roman"/>
                <w:bCs/>
                <w:sz w:val="20"/>
                <w:szCs w:val="18"/>
              </w:rPr>
              <w:t>-</w:t>
            </w:r>
            <w:r>
              <w:rPr>
                <w:rFonts w:cs="Times New Roman"/>
                <w:bCs/>
                <w:sz w:val="20"/>
                <w:szCs w:val="18"/>
              </w:rPr>
              <w:t>1.</w:t>
            </w:r>
            <w:r w:rsidRPr="00820D2C">
              <w:rPr>
                <w:rFonts w:cs="Times New Roman"/>
                <w:bCs/>
                <w:sz w:val="20"/>
                <w:szCs w:val="18"/>
              </w:rPr>
              <w:t>2-1</w:t>
            </w:r>
          </w:p>
        </w:tc>
        <w:tc>
          <w:tcPr>
            <w:tcW w:w="1250" w:type="dxa"/>
            <w:shd w:val="clear" w:color="auto" w:fill="auto"/>
            <w:vAlign w:val="center"/>
          </w:tcPr>
          <w:p w14:paraId="6A221371" w14:textId="08F83470" w:rsidR="00190D07" w:rsidRPr="00820D2C" w:rsidRDefault="00190D07" w:rsidP="00190D07">
            <w:pPr>
              <w:spacing w:before="0" w:after="0"/>
              <w:contextualSpacing/>
              <w:jc w:val="center"/>
              <w:rPr>
                <w:sz w:val="20"/>
                <w:szCs w:val="20"/>
              </w:rPr>
            </w:pPr>
            <w:r w:rsidRPr="00820D2C">
              <w:rPr>
                <w:sz w:val="20"/>
                <w:szCs w:val="18"/>
              </w:rPr>
              <w:t>Asm.</w:t>
            </w:r>
          </w:p>
        </w:tc>
        <w:tc>
          <w:tcPr>
            <w:tcW w:w="939" w:type="dxa"/>
            <w:shd w:val="clear" w:color="auto" w:fill="auto"/>
            <w:vAlign w:val="center"/>
          </w:tcPr>
          <w:p w14:paraId="3850C4A5" w14:textId="350069AE" w:rsidR="00190D07" w:rsidRPr="00820D2C" w:rsidRDefault="00190D07" w:rsidP="00190D07">
            <w:pPr>
              <w:spacing w:before="0" w:after="0"/>
              <w:contextualSpacing/>
              <w:jc w:val="center"/>
              <w:rPr>
                <w:sz w:val="20"/>
                <w:szCs w:val="20"/>
              </w:rPr>
            </w:pPr>
            <w:r w:rsidRPr="00820D2C">
              <w:rPr>
                <w:sz w:val="20"/>
                <w:szCs w:val="18"/>
              </w:rPr>
              <w:t>27635 (2020 m.)</w:t>
            </w:r>
          </w:p>
        </w:tc>
        <w:tc>
          <w:tcPr>
            <w:tcW w:w="829" w:type="dxa"/>
            <w:shd w:val="clear" w:color="auto" w:fill="auto"/>
            <w:vAlign w:val="center"/>
          </w:tcPr>
          <w:p w14:paraId="0D94CBAE" w14:textId="6BE30C81" w:rsidR="00190D07" w:rsidRPr="00820D2C" w:rsidRDefault="00190D07" w:rsidP="00190D07">
            <w:pPr>
              <w:spacing w:before="0" w:after="0"/>
              <w:contextualSpacing/>
              <w:jc w:val="center"/>
              <w:rPr>
                <w:sz w:val="20"/>
                <w:szCs w:val="20"/>
              </w:rPr>
            </w:pPr>
            <w:r w:rsidRPr="00820D2C">
              <w:rPr>
                <w:sz w:val="20"/>
                <w:szCs w:val="18"/>
                <w:lang w:val="en-US"/>
              </w:rPr>
              <w:t>33162 (+20 proc.)</w:t>
            </w:r>
          </w:p>
        </w:tc>
        <w:tc>
          <w:tcPr>
            <w:tcW w:w="1395" w:type="dxa"/>
            <w:shd w:val="clear" w:color="auto" w:fill="auto"/>
            <w:vAlign w:val="center"/>
          </w:tcPr>
          <w:p w14:paraId="20568E9B" w14:textId="006397F8" w:rsidR="00190D07" w:rsidRPr="00820D2C" w:rsidRDefault="00190D07" w:rsidP="00190D07">
            <w:pPr>
              <w:spacing w:before="0" w:after="0"/>
              <w:contextualSpacing/>
              <w:jc w:val="center"/>
              <w:rPr>
                <w:sz w:val="20"/>
                <w:szCs w:val="20"/>
              </w:rPr>
            </w:pPr>
            <w:r w:rsidRPr="00820D2C">
              <w:rPr>
                <w:sz w:val="20"/>
                <w:szCs w:val="18"/>
              </w:rPr>
              <w:t>2021-2030</w:t>
            </w:r>
          </w:p>
        </w:tc>
        <w:tc>
          <w:tcPr>
            <w:tcW w:w="1300" w:type="dxa"/>
            <w:shd w:val="clear" w:color="auto" w:fill="auto"/>
            <w:vAlign w:val="center"/>
          </w:tcPr>
          <w:p w14:paraId="33A99338" w14:textId="07C9B62D" w:rsidR="00190D07" w:rsidRPr="00820D2C" w:rsidRDefault="00190D07" w:rsidP="00190D07">
            <w:pPr>
              <w:spacing w:before="0" w:after="0"/>
              <w:contextualSpacing/>
              <w:jc w:val="center"/>
              <w:rPr>
                <w:sz w:val="20"/>
                <w:szCs w:val="20"/>
              </w:rPr>
            </w:pPr>
            <w:r w:rsidRPr="00820D2C">
              <w:rPr>
                <w:sz w:val="20"/>
                <w:szCs w:val="18"/>
              </w:rPr>
              <w:t>TIC</w:t>
            </w:r>
          </w:p>
        </w:tc>
      </w:tr>
      <w:tr w:rsidR="00190D07" w:rsidRPr="004019E9" w14:paraId="4E60FEAB" w14:textId="77777777" w:rsidTr="00D1278A">
        <w:tc>
          <w:tcPr>
            <w:tcW w:w="846" w:type="dxa"/>
            <w:vMerge w:val="restart"/>
            <w:shd w:val="clear" w:color="auto" w:fill="auto"/>
            <w:vAlign w:val="center"/>
          </w:tcPr>
          <w:p w14:paraId="68266813" w14:textId="1659D35F" w:rsidR="00190D07" w:rsidRDefault="00190D07" w:rsidP="00190D07">
            <w:pPr>
              <w:spacing w:before="0" w:after="0"/>
              <w:contextualSpacing/>
              <w:jc w:val="center"/>
              <w:rPr>
                <w:sz w:val="20"/>
                <w:szCs w:val="20"/>
              </w:rPr>
            </w:pPr>
            <w:r>
              <w:rPr>
                <w:sz w:val="20"/>
                <w:szCs w:val="20"/>
              </w:rPr>
              <w:t>1.2.1.</w:t>
            </w:r>
          </w:p>
        </w:tc>
        <w:tc>
          <w:tcPr>
            <w:tcW w:w="4357" w:type="dxa"/>
            <w:gridSpan w:val="2"/>
            <w:vMerge w:val="restart"/>
            <w:shd w:val="clear" w:color="auto" w:fill="auto"/>
            <w:vAlign w:val="center"/>
          </w:tcPr>
          <w:p w14:paraId="24738AB4" w14:textId="6CB5AFD9" w:rsidR="00190D07" w:rsidRPr="00190D07" w:rsidRDefault="00190D07" w:rsidP="00190D07">
            <w:pPr>
              <w:pStyle w:val="Default"/>
              <w:rPr>
                <w:rFonts w:ascii="Times New Roman" w:hAnsi="Times New Roman" w:cs="Times New Roman"/>
                <w:b/>
                <w:bCs/>
                <w:sz w:val="20"/>
                <w:szCs w:val="18"/>
                <w:lang w:val="lt-LT"/>
              </w:rPr>
            </w:pPr>
            <w:r w:rsidRPr="00190D07">
              <w:rPr>
                <w:rFonts w:ascii="Times New Roman" w:hAnsi="Times New Roman" w:cs="Times New Roman"/>
                <w:b/>
                <w:bCs/>
                <w:sz w:val="20"/>
                <w:szCs w:val="18"/>
                <w:lang w:val="lt-LT"/>
              </w:rPr>
              <w:t>Uždavinys. Vystyti ekologinio / gamtos (vandens, aktyvaus, pasyvaus, lėtojo, mėgėjiškos žvejybos) turizmo infrastruktūrą ir paslaugas</w:t>
            </w:r>
          </w:p>
        </w:tc>
        <w:tc>
          <w:tcPr>
            <w:tcW w:w="2094" w:type="dxa"/>
            <w:shd w:val="clear" w:color="auto" w:fill="auto"/>
          </w:tcPr>
          <w:p w14:paraId="17F7583C" w14:textId="77777777" w:rsidR="00190D07" w:rsidRDefault="00190D07" w:rsidP="00190D07">
            <w:pPr>
              <w:jc w:val="center"/>
              <w:rPr>
                <w:rFonts w:cstheme="minorHAnsi"/>
                <w:sz w:val="20"/>
                <w:szCs w:val="20"/>
              </w:rPr>
            </w:pPr>
            <w:r w:rsidRPr="004019E9">
              <w:rPr>
                <w:rFonts w:cstheme="minorHAnsi"/>
                <w:sz w:val="20"/>
                <w:szCs w:val="20"/>
              </w:rPr>
              <w:t>Sukurta/pritaikyta lankymui turizmo infrastruktūra</w:t>
            </w:r>
          </w:p>
          <w:p w14:paraId="7F9CE125" w14:textId="77777777" w:rsidR="00190D07" w:rsidRPr="00190D07" w:rsidRDefault="00190D07" w:rsidP="00190D07">
            <w:pPr>
              <w:spacing w:before="0" w:after="0"/>
              <w:jc w:val="center"/>
              <w:rPr>
                <w:rFonts w:cs="Times New Roman"/>
                <w:sz w:val="20"/>
                <w:szCs w:val="20"/>
              </w:rPr>
            </w:pPr>
          </w:p>
        </w:tc>
        <w:tc>
          <w:tcPr>
            <w:tcW w:w="983" w:type="dxa"/>
            <w:shd w:val="clear" w:color="auto" w:fill="auto"/>
            <w:vAlign w:val="center"/>
          </w:tcPr>
          <w:p w14:paraId="40764CC4" w14:textId="0700A6A7" w:rsidR="00190D07" w:rsidRDefault="00190D07" w:rsidP="00190D07">
            <w:pPr>
              <w:spacing w:before="0" w:after="0"/>
              <w:jc w:val="center"/>
              <w:rPr>
                <w:rFonts w:cs="Times New Roman"/>
                <w:bCs/>
                <w:sz w:val="20"/>
                <w:szCs w:val="18"/>
              </w:rPr>
            </w:pPr>
            <w:r>
              <w:rPr>
                <w:rFonts w:cs="Times New Roman"/>
                <w:bCs/>
                <w:sz w:val="20"/>
                <w:szCs w:val="18"/>
              </w:rPr>
              <w:t>RE</w:t>
            </w:r>
            <w:r w:rsidRPr="004019E9">
              <w:rPr>
                <w:rFonts w:cs="Times New Roman"/>
                <w:bCs/>
                <w:sz w:val="20"/>
                <w:szCs w:val="18"/>
              </w:rPr>
              <w:t>-</w:t>
            </w:r>
            <w:r>
              <w:rPr>
                <w:rFonts w:cs="Times New Roman"/>
                <w:bCs/>
                <w:sz w:val="20"/>
                <w:szCs w:val="18"/>
              </w:rPr>
              <w:t>1.</w:t>
            </w:r>
            <w:r w:rsidRPr="004019E9">
              <w:rPr>
                <w:rFonts w:cs="Times New Roman"/>
                <w:bCs/>
                <w:sz w:val="20"/>
                <w:szCs w:val="18"/>
              </w:rPr>
              <w:t>2.1-1</w:t>
            </w:r>
          </w:p>
        </w:tc>
        <w:tc>
          <w:tcPr>
            <w:tcW w:w="1250" w:type="dxa"/>
            <w:shd w:val="clear" w:color="auto" w:fill="auto"/>
            <w:vAlign w:val="center"/>
          </w:tcPr>
          <w:p w14:paraId="156BCCA7" w14:textId="3F0618A1" w:rsidR="00190D07" w:rsidRPr="00820D2C" w:rsidRDefault="00190D07" w:rsidP="00190D07">
            <w:pPr>
              <w:spacing w:before="0" w:after="0"/>
              <w:contextualSpacing/>
              <w:jc w:val="center"/>
              <w:rPr>
                <w:sz w:val="20"/>
                <w:szCs w:val="18"/>
              </w:rPr>
            </w:pPr>
            <w:r w:rsidRPr="004019E9">
              <w:rPr>
                <w:sz w:val="20"/>
                <w:szCs w:val="18"/>
              </w:rPr>
              <w:t>Vnt.</w:t>
            </w:r>
          </w:p>
        </w:tc>
        <w:tc>
          <w:tcPr>
            <w:tcW w:w="939" w:type="dxa"/>
            <w:shd w:val="clear" w:color="auto" w:fill="auto"/>
            <w:vAlign w:val="center"/>
          </w:tcPr>
          <w:p w14:paraId="6396E727" w14:textId="67EBA8A9" w:rsidR="00190D07" w:rsidRPr="00820D2C" w:rsidRDefault="00190D07" w:rsidP="00190D07">
            <w:pPr>
              <w:spacing w:before="0" w:after="0"/>
              <w:contextualSpacing/>
              <w:jc w:val="center"/>
              <w:rPr>
                <w:sz w:val="20"/>
                <w:szCs w:val="18"/>
              </w:rPr>
            </w:pPr>
            <w:r>
              <w:rPr>
                <w:sz w:val="20"/>
                <w:szCs w:val="18"/>
              </w:rPr>
              <w:t>0</w:t>
            </w:r>
          </w:p>
        </w:tc>
        <w:tc>
          <w:tcPr>
            <w:tcW w:w="829" w:type="dxa"/>
            <w:shd w:val="clear" w:color="auto" w:fill="auto"/>
            <w:vAlign w:val="center"/>
          </w:tcPr>
          <w:p w14:paraId="2F2E9DC2" w14:textId="56B242DF" w:rsidR="00190D07" w:rsidRPr="00820D2C" w:rsidRDefault="00190D07" w:rsidP="00190D07">
            <w:pPr>
              <w:spacing w:before="0" w:after="0"/>
              <w:contextualSpacing/>
              <w:jc w:val="center"/>
              <w:rPr>
                <w:sz w:val="20"/>
                <w:szCs w:val="18"/>
                <w:lang w:val="en-US"/>
              </w:rPr>
            </w:pPr>
            <w:r w:rsidRPr="00820D2C">
              <w:rPr>
                <w:sz w:val="20"/>
                <w:szCs w:val="18"/>
              </w:rPr>
              <w:t>20</w:t>
            </w:r>
          </w:p>
        </w:tc>
        <w:tc>
          <w:tcPr>
            <w:tcW w:w="1395" w:type="dxa"/>
            <w:shd w:val="clear" w:color="auto" w:fill="auto"/>
            <w:vAlign w:val="center"/>
          </w:tcPr>
          <w:p w14:paraId="2A66E61B" w14:textId="0FBC38EF" w:rsidR="00190D07" w:rsidRPr="00820D2C" w:rsidRDefault="00190D07" w:rsidP="00190D07">
            <w:pPr>
              <w:spacing w:before="0" w:after="0"/>
              <w:contextualSpacing/>
              <w:jc w:val="center"/>
              <w:rPr>
                <w:sz w:val="20"/>
                <w:szCs w:val="18"/>
              </w:rPr>
            </w:pPr>
            <w:r>
              <w:rPr>
                <w:sz w:val="20"/>
                <w:szCs w:val="18"/>
              </w:rPr>
              <w:t>2021-2030</w:t>
            </w:r>
          </w:p>
        </w:tc>
        <w:tc>
          <w:tcPr>
            <w:tcW w:w="1300" w:type="dxa"/>
            <w:shd w:val="clear" w:color="auto" w:fill="auto"/>
            <w:vAlign w:val="center"/>
          </w:tcPr>
          <w:p w14:paraId="4896705A" w14:textId="42E0ED16" w:rsidR="00190D07" w:rsidRPr="00820D2C" w:rsidRDefault="00190D07" w:rsidP="00190D07">
            <w:pPr>
              <w:spacing w:before="0" w:after="0"/>
              <w:contextualSpacing/>
              <w:jc w:val="center"/>
              <w:rPr>
                <w:sz w:val="20"/>
                <w:szCs w:val="18"/>
              </w:rPr>
            </w:pPr>
            <w:r w:rsidRPr="00AD14E9">
              <w:rPr>
                <w:sz w:val="20"/>
                <w:szCs w:val="18"/>
              </w:rPr>
              <w:t>TIC</w:t>
            </w:r>
          </w:p>
        </w:tc>
      </w:tr>
      <w:tr w:rsidR="00190D07" w:rsidRPr="004019E9" w14:paraId="7B61892E" w14:textId="77777777" w:rsidTr="00D1278A">
        <w:tc>
          <w:tcPr>
            <w:tcW w:w="846" w:type="dxa"/>
            <w:vMerge/>
            <w:shd w:val="clear" w:color="auto" w:fill="auto"/>
            <w:vAlign w:val="center"/>
          </w:tcPr>
          <w:p w14:paraId="57EB8275" w14:textId="77777777" w:rsidR="00190D07" w:rsidRDefault="00190D07" w:rsidP="00190D07">
            <w:pPr>
              <w:spacing w:before="0" w:after="0"/>
              <w:contextualSpacing/>
              <w:jc w:val="center"/>
              <w:rPr>
                <w:sz w:val="20"/>
                <w:szCs w:val="20"/>
              </w:rPr>
            </w:pPr>
          </w:p>
        </w:tc>
        <w:tc>
          <w:tcPr>
            <w:tcW w:w="4357" w:type="dxa"/>
            <w:gridSpan w:val="2"/>
            <w:vMerge/>
            <w:shd w:val="clear" w:color="auto" w:fill="auto"/>
            <w:vAlign w:val="center"/>
          </w:tcPr>
          <w:p w14:paraId="00F8A5B7" w14:textId="77777777" w:rsidR="00190D07" w:rsidRDefault="00190D07" w:rsidP="00190D07">
            <w:pPr>
              <w:pStyle w:val="Default"/>
              <w:rPr>
                <w:rFonts w:ascii="Times New Roman" w:hAnsi="Times New Roman" w:cs="Times New Roman"/>
                <w:b/>
                <w:bCs/>
                <w:sz w:val="20"/>
                <w:szCs w:val="18"/>
              </w:rPr>
            </w:pPr>
          </w:p>
        </w:tc>
        <w:tc>
          <w:tcPr>
            <w:tcW w:w="2094" w:type="dxa"/>
            <w:shd w:val="clear" w:color="auto" w:fill="auto"/>
          </w:tcPr>
          <w:p w14:paraId="49F42AAD" w14:textId="77777777" w:rsidR="00190D07" w:rsidRPr="005D6A91" w:rsidRDefault="00190D07" w:rsidP="00190D07">
            <w:pPr>
              <w:spacing w:before="0" w:after="0"/>
              <w:jc w:val="center"/>
              <w:rPr>
                <w:rFonts w:cstheme="minorHAnsi"/>
                <w:sz w:val="20"/>
                <w:szCs w:val="20"/>
              </w:rPr>
            </w:pPr>
            <w:r w:rsidRPr="00177AC2">
              <w:rPr>
                <w:rFonts w:cstheme="minorHAnsi"/>
                <w:sz w:val="20"/>
                <w:szCs w:val="20"/>
              </w:rPr>
              <w:t xml:space="preserve">Paslaugos, susijusios </w:t>
            </w:r>
            <w:r w:rsidRPr="005D6A91">
              <w:rPr>
                <w:rFonts w:cstheme="minorHAnsi"/>
                <w:sz w:val="20"/>
                <w:szCs w:val="20"/>
              </w:rPr>
              <w:t>su sukurta/pritaikyta lankymui turizmo infrastruktūra</w:t>
            </w:r>
          </w:p>
          <w:p w14:paraId="5DF9FD79" w14:textId="77777777" w:rsidR="00190D07" w:rsidRPr="00190D07" w:rsidRDefault="00190D07" w:rsidP="00190D07">
            <w:pPr>
              <w:spacing w:before="0" w:after="0"/>
              <w:jc w:val="center"/>
              <w:rPr>
                <w:rFonts w:cs="Times New Roman"/>
                <w:sz w:val="20"/>
                <w:szCs w:val="20"/>
              </w:rPr>
            </w:pPr>
          </w:p>
        </w:tc>
        <w:tc>
          <w:tcPr>
            <w:tcW w:w="983" w:type="dxa"/>
            <w:shd w:val="clear" w:color="auto" w:fill="auto"/>
            <w:vAlign w:val="center"/>
          </w:tcPr>
          <w:p w14:paraId="5A7DFA4D" w14:textId="371605D7" w:rsidR="00190D07" w:rsidRDefault="00190D07" w:rsidP="00190D07">
            <w:pPr>
              <w:spacing w:before="0" w:after="0"/>
              <w:jc w:val="center"/>
              <w:rPr>
                <w:rFonts w:cs="Times New Roman"/>
                <w:bCs/>
                <w:sz w:val="20"/>
                <w:szCs w:val="18"/>
              </w:rPr>
            </w:pPr>
            <w:r>
              <w:rPr>
                <w:rFonts w:cs="Times New Roman"/>
                <w:bCs/>
                <w:sz w:val="20"/>
                <w:szCs w:val="18"/>
              </w:rPr>
              <w:t>RE</w:t>
            </w:r>
            <w:r w:rsidRPr="004019E9">
              <w:rPr>
                <w:rFonts w:cs="Times New Roman"/>
                <w:bCs/>
                <w:sz w:val="20"/>
                <w:szCs w:val="18"/>
              </w:rPr>
              <w:t>-</w:t>
            </w:r>
            <w:r>
              <w:rPr>
                <w:rFonts w:cs="Times New Roman"/>
                <w:bCs/>
                <w:sz w:val="20"/>
                <w:szCs w:val="18"/>
              </w:rPr>
              <w:t>1.</w:t>
            </w:r>
            <w:r w:rsidRPr="004019E9">
              <w:rPr>
                <w:rFonts w:cs="Times New Roman"/>
                <w:bCs/>
                <w:sz w:val="20"/>
                <w:szCs w:val="18"/>
              </w:rPr>
              <w:t>2.1-</w:t>
            </w:r>
            <w:r>
              <w:rPr>
                <w:rFonts w:cs="Times New Roman"/>
                <w:bCs/>
                <w:sz w:val="20"/>
                <w:szCs w:val="18"/>
              </w:rPr>
              <w:t>2</w:t>
            </w:r>
          </w:p>
        </w:tc>
        <w:tc>
          <w:tcPr>
            <w:tcW w:w="1250" w:type="dxa"/>
            <w:shd w:val="clear" w:color="auto" w:fill="auto"/>
            <w:vAlign w:val="center"/>
          </w:tcPr>
          <w:p w14:paraId="2DF83E21" w14:textId="62EADE86" w:rsidR="00190D07" w:rsidRPr="00820D2C" w:rsidRDefault="00190D07" w:rsidP="00190D07">
            <w:pPr>
              <w:spacing w:before="0" w:after="0"/>
              <w:contextualSpacing/>
              <w:jc w:val="center"/>
              <w:rPr>
                <w:sz w:val="20"/>
                <w:szCs w:val="18"/>
              </w:rPr>
            </w:pPr>
            <w:r w:rsidRPr="004019E9">
              <w:rPr>
                <w:sz w:val="20"/>
                <w:szCs w:val="18"/>
              </w:rPr>
              <w:t>Vnt.</w:t>
            </w:r>
          </w:p>
        </w:tc>
        <w:tc>
          <w:tcPr>
            <w:tcW w:w="939" w:type="dxa"/>
            <w:shd w:val="clear" w:color="auto" w:fill="auto"/>
            <w:vAlign w:val="center"/>
          </w:tcPr>
          <w:p w14:paraId="27744FE2" w14:textId="67679737" w:rsidR="00190D07" w:rsidRPr="00820D2C" w:rsidRDefault="00190D07" w:rsidP="00190D07">
            <w:pPr>
              <w:spacing w:before="0" w:after="0"/>
              <w:contextualSpacing/>
              <w:jc w:val="center"/>
              <w:rPr>
                <w:sz w:val="20"/>
                <w:szCs w:val="18"/>
              </w:rPr>
            </w:pPr>
            <w:r>
              <w:rPr>
                <w:sz w:val="20"/>
                <w:szCs w:val="18"/>
              </w:rPr>
              <w:t>0</w:t>
            </w:r>
          </w:p>
        </w:tc>
        <w:tc>
          <w:tcPr>
            <w:tcW w:w="829" w:type="dxa"/>
            <w:shd w:val="clear" w:color="auto" w:fill="auto"/>
            <w:vAlign w:val="center"/>
          </w:tcPr>
          <w:p w14:paraId="3429470D" w14:textId="0C20FF56" w:rsidR="00190D07" w:rsidRPr="00820D2C" w:rsidRDefault="00190D07" w:rsidP="00190D07">
            <w:pPr>
              <w:spacing w:before="0" w:after="0"/>
              <w:contextualSpacing/>
              <w:jc w:val="center"/>
              <w:rPr>
                <w:sz w:val="20"/>
                <w:szCs w:val="18"/>
                <w:lang w:val="en-US"/>
              </w:rPr>
            </w:pPr>
            <w:r w:rsidRPr="00640593">
              <w:rPr>
                <w:sz w:val="20"/>
                <w:szCs w:val="18"/>
              </w:rPr>
              <w:t>10</w:t>
            </w:r>
          </w:p>
        </w:tc>
        <w:tc>
          <w:tcPr>
            <w:tcW w:w="1395" w:type="dxa"/>
            <w:shd w:val="clear" w:color="auto" w:fill="auto"/>
            <w:vAlign w:val="center"/>
          </w:tcPr>
          <w:p w14:paraId="2E978F2C" w14:textId="68F03E5C" w:rsidR="00190D07" w:rsidRPr="00820D2C" w:rsidRDefault="00190D07" w:rsidP="00190D07">
            <w:pPr>
              <w:spacing w:before="0" w:after="0"/>
              <w:contextualSpacing/>
              <w:jc w:val="center"/>
              <w:rPr>
                <w:sz w:val="20"/>
                <w:szCs w:val="18"/>
              </w:rPr>
            </w:pPr>
            <w:r w:rsidRPr="00640593">
              <w:rPr>
                <w:sz w:val="20"/>
                <w:szCs w:val="18"/>
              </w:rPr>
              <w:t>2021-2030</w:t>
            </w:r>
          </w:p>
        </w:tc>
        <w:tc>
          <w:tcPr>
            <w:tcW w:w="1300" w:type="dxa"/>
            <w:shd w:val="clear" w:color="auto" w:fill="auto"/>
            <w:vAlign w:val="center"/>
          </w:tcPr>
          <w:p w14:paraId="075C4F79" w14:textId="6395517F" w:rsidR="00190D07" w:rsidRPr="00820D2C" w:rsidRDefault="00190D07" w:rsidP="00190D07">
            <w:pPr>
              <w:spacing w:before="0" w:after="0"/>
              <w:contextualSpacing/>
              <w:jc w:val="center"/>
              <w:rPr>
                <w:sz w:val="20"/>
                <w:szCs w:val="18"/>
              </w:rPr>
            </w:pPr>
            <w:r w:rsidRPr="00640593">
              <w:rPr>
                <w:sz w:val="20"/>
                <w:szCs w:val="18"/>
              </w:rPr>
              <w:t>TIC</w:t>
            </w:r>
          </w:p>
        </w:tc>
      </w:tr>
      <w:tr w:rsidR="00190D07" w:rsidRPr="004019E9" w14:paraId="386CDAD5" w14:textId="77777777" w:rsidTr="00BF791E">
        <w:trPr>
          <w:trHeight w:val="825"/>
        </w:trPr>
        <w:tc>
          <w:tcPr>
            <w:tcW w:w="846" w:type="dxa"/>
            <w:vMerge w:val="restart"/>
            <w:shd w:val="clear" w:color="auto" w:fill="auto"/>
            <w:vAlign w:val="center"/>
          </w:tcPr>
          <w:p w14:paraId="5834D898" w14:textId="5762CF4D" w:rsidR="00190D07" w:rsidRPr="004019E9" w:rsidRDefault="00190D07" w:rsidP="00190D07">
            <w:pPr>
              <w:spacing w:before="0" w:after="0"/>
              <w:contextualSpacing/>
              <w:jc w:val="center"/>
              <w:rPr>
                <w:sz w:val="20"/>
                <w:szCs w:val="20"/>
              </w:rPr>
            </w:pPr>
            <w:r>
              <w:rPr>
                <w:sz w:val="20"/>
                <w:szCs w:val="20"/>
              </w:rPr>
              <w:t>1.2.1.1.</w:t>
            </w:r>
          </w:p>
        </w:tc>
        <w:tc>
          <w:tcPr>
            <w:tcW w:w="1775" w:type="dxa"/>
            <w:vMerge w:val="restart"/>
            <w:tcBorders>
              <w:top w:val="nil"/>
            </w:tcBorders>
            <w:shd w:val="clear" w:color="auto" w:fill="auto"/>
            <w:vAlign w:val="center"/>
          </w:tcPr>
          <w:p w14:paraId="7E661861" w14:textId="78FAC4CF" w:rsidR="00190D07" w:rsidRPr="004019E9" w:rsidRDefault="00190D07" w:rsidP="00190D07">
            <w:pPr>
              <w:spacing w:before="0" w:after="0"/>
              <w:contextualSpacing/>
              <w:jc w:val="center"/>
              <w:rPr>
                <w:rFonts w:cs="Times New Roman"/>
                <w:sz w:val="20"/>
                <w:szCs w:val="20"/>
              </w:rPr>
            </w:pPr>
            <w:r>
              <w:rPr>
                <w:rFonts w:cs="Times New Roman"/>
                <w:sz w:val="20"/>
                <w:szCs w:val="20"/>
              </w:rPr>
              <w:t>V</w:t>
            </w:r>
            <w:r w:rsidRPr="004019E9">
              <w:rPr>
                <w:rFonts w:cs="Times New Roman"/>
                <w:sz w:val="20"/>
                <w:szCs w:val="20"/>
              </w:rPr>
              <w:t>idaus vandenų infrastruktūr</w:t>
            </w:r>
            <w:r>
              <w:rPr>
                <w:rFonts w:cs="Times New Roman"/>
                <w:sz w:val="20"/>
                <w:szCs w:val="20"/>
              </w:rPr>
              <w:t>os gerinimas</w:t>
            </w:r>
            <w:r w:rsidRPr="004019E9">
              <w:rPr>
                <w:rFonts w:cs="Times New Roman"/>
                <w:sz w:val="20"/>
                <w:szCs w:val="20"/>
              </w:rPr>
              <w:t xml:space="preserve"> </w:t>
            </w:r>
          </w:p>
        </w:tc>
        <w:tc>
          <w:tcPr>
            <w:tcW w:w="2582" w:type="dxa"/>
            <w:vMerge w:val="restart"/>
            <w:shd w:val="clear" w:color="auto" w:fill="auto"/>
            <w:vAlign w:val="center"/>
          </w:tcPr>
          <w:p w14:paraId="2DC24749" w14:textId="18D0B98B" w:rsidR="00190D07" w:rsidRPr="006C7F58" w:rsidRDefault="00190D07" w:rsidP="00190D07">
            <w:pPr>
              <w:spacing w:before="0" w:after="0"/>
              <w:jc w:val="center"/>
              <w:rPr>
                <w:rFonts w:cs="Times New Roman"/>
                <w:sz w:val="20"/>
                <w:szCs w:val="20"/>
              </w:rPr>
            </w:pPr>
            <w:r w:rsidRPr="006C7F58">
              <w:rPr>
                <w:sz w:val="20"/>
                <w:szCs w:val="20"/>
              </w:rPr>
              <w:t xml:space="preserve">Pritaikyti </w:t>
            </w:r>
            <w:r>
              <w:rPr>
                <w:sz w:val="20"/>
                <w:szCs w:val="20"/>
              </w:rPr>
              <w:t>K</w:t>
            </w:r>
            <w:r w:rsidRPr="006C7F58">
              <w:rPr>
                <w:sz w:val="20"/>
                <w:szCs w:val="20"/>
              </w:rPr>
              <w:t>araliaus Vilhelmo kanalą turizmui</w:t>
            </w:r>
            <w:r w:rsidRPr="006C7F58">
              <w:rPr>
                <w:rFonts w:cs="Times New Roman"/>
                <w:sz w:val="20"/>
                <w:szCs w:val="20"/>
              </w:rPr>
              <w:t xml:space="preserve"> įrengiant atokvėpio/išsilaipinimo vietas,  laivelių nusileidimo vietas</w:t>
            </w:r>
          </w:p>
        </w:tc>
        <w:tc>
          <w:tcPr>
            <w:tcW w:w="2094" w:type="dxa"/>
            <w:shd w:val="clear" w:color="auto" w:fill="auto"/>
            <w:vAlign w:val="center"/>
          </w:tcPr>
          <w:p w14:paraId="113593B7" w14:textId="04BD6511" w:rsidR="00190D07" w:rsidRPr="006C7F58" w:rsidRDefault="00190D07" w:rsidP="00190D07">
            <w:pPr>
              <w:spacing w:before="0" w:after="0"/>
              <w:jc w:val="center"/>
              <w:rPr>
                <w:sz w:val="20"/>
                <w:szCs w:val="20"/>
              </w:rPr>
            </w:pPr>
            <w:r w:rsidRPr="006C7F58">
              <w:rPr>
                <w:rFonts w:cs="Times New Roman"/>
                <w:sz w:val="20"/>
                <w:szCs w:val="20"/>
              </w:rPr>
              <w:t>Įrengtos atokvėpio/  išsilaipinimo vietos</w:t>
            </w:r>
          </w:p>
        </w:tc>
        <w:tc>
          <w:tcPr>
            <w:tcW w:w="983" w:type="dxa"/>
            <w:shd w:val="clear" w:color="auto" w:fill="auto"/>
            <w:vAlign w:val="center"/>
          </w:tcPr>
          <w:p w14:paraId="2C7FA310" w14:textId="5523F77D" w:rsidR="00190D07" w:rsidRPr="004019E9" w:rsidRDefault="00190D07" w:rsidP="00190D07">
            <w:pPr>
              <w:spacing w:before="0" w:after="0"/>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2.1.1-1</w:t>
            </w:r>
          </w:p>
        </w:tc>
        <w:tc>
          <w:tcPr>
            <w:tcW w:w="1250" w:type="dxa"/>
            <w:shd w:val="clear" w:color="auto" w:fill="auto"/>
            <w:vAlign w:val="center"/>
          </w:tcPr>
          <w:p w14:paraId="4F707EF0" w14:textId="004D31E4" w:rsidR="00190D07" w:rsidRPr="004019E9" w:rsidRDefault="00190D07" w:rsidP="00190D07">
            <w:pPr>
              <w:spacing w:before="0" w:after="0"/>
              <w:jc w:val="center"/>
              <w:rPr>
                <w:sz w:val="20"/>
                <w:szCs w:val="20"/>
              </w:rPr>
            </w:pPr>
            <w:r w:rsidRPr="004019E9">
              <w:rPr>
                <w:sz w:val="20"/>
                <w:szCs w:val="20"/>
              </w:rPr>
              <w:t>Vnt.</w:t>
            </w:r>
          </w:p>
        </w:tc>
        <w:tc>
          <w:tcPr>
            <w:tcW w:w="939" w:type="dxa"/>
            <w:shd w:val="clear" w:color="auto" w:fill="auto"/>
            <w:vAlign w:val="center"/>
          </w:tcPr>
          <w:p w14:paraId="29C2A484" w14:textId="6B536A45" w:rsidR="00190D07" w:rsidRPr="004019E9" w:rsidRDefault="00190D07" w:rsidP="00190D07">
            <w:pPr>
              <w:spacing w:before="0" w:after="0"/>
              <w:jc w:val="center"/>
              <w:rPr>
                <w:sz w:val="20"/>
                <w:szCs w:val="20"/>
              </w:rPr>
            </w:pPr>
            <w:r>
              <w:rPr>
                <w:sz w:val="20"/>
                <w:szCs w:val="20"/>
              </w:rPr>
              <w:t>0</w:t>
            </w:r>
          </w:p>
        </w:tc>
        <w:tc>
          <w:tcPr>
            <w:tcW w:w="829" w:type="dxa"/>
            <w:shd w:val="clear" w:color="auto" w:fill="auto"/>
            <w:vAlign w:val="center"/>
          </w:tcPr>
          <w:p w14:paraId="2B2E21F0" w14:textId="5DCCCCF2" w:rsidR="00190D07" w:rsidRPr="004019E9" w:rsidRDefault="00190D07" w:rsidP="00190D07">
            <w:pPr>
              <w:spacing w:before="0" w:after="0"/>
              <w:jc w:val="center"/>
              <w:rPr>
                <w:sz w:val="20"/>
                <w:szCs w:val="20"/>
              </w:rPr>
            </w:pPr>
            <w:r>
              <w:rPr>
                <w:sz w:val="20"/>
                <w:szCs w:val="20"/>
              </w:rPr>
              <w:t>3</w:t>
            </w:r>
          </w:p>
        </w:tc>
        <w:tc>
          <w:tcPr>
            <w:tcW w:w="1395" w:type="dxa"/>
            <w:shd w:val="clear" w:color="auto" w:fill="auto"/>
            <w:vAlign w:val="center"/>
          </w:tcPr>
          <w:p w14:paraId="23D8C0B1" w14:textId="32E100E1" w:rsidR="00190D07" w:rsidRPr="004019E9" w:rsidRDefault="00190D07" w:rsidP="00190D07">
            <w:pPr>
              <w:spacing w:before="0" w:after="0"/>
              <w:jc w:val="center"/>
              <w:rPr>
                <w:sz w:val="20"/>
                <w:szCs w:val="20"/>
              </w:rPr>
            </w:pPr>
            <w:r>
              <w:rPr>
                <w:sz w:val="20"/>
                <w:szCs w:val="20"/>
              </w:rPr>
              <w:t>2021-2030</w:t>
            </w:r>
          </w:p>
        </w:tc>
        <w:tc>
          <w:tcPr>
            <w:tcW w:w="1300" w:type="dxa"/>
            <w:shd w:val="clear" w:color="auto" w:fill="auto"/>
            <w:vAlign w:val="center"/>
          </w:tcPr>
          <w:p w14:paraId="4D650B3C" w14:textId="092B17BA" w:rsidR="00190D07" w:rsidRPr="004019E9" w:rsidRDefault="00190D07" w:rsidP="00190D07">
            <w:pPr>
              <w:spacing w:before="0" w:after="0"/>
              <w:jc w:val="center"/>
              <w:rPr>
                <w:sz w:val="20"/>
                <w:szCs w:val="20"/>
              </w:rPr>
            </w:pPr>
            <w:r>
              <w:rPr>
                <w:sz w:val="20"/>
                <w:szCs w:val="20"/>
              </w:rPr>
              <w:t>Priekulės sen., ATPS</w:t>
            </w:r>
          </w:p>
        </w:tc>
      </w:tr>
      <w:tr w:rsidR="00190D07" w:rsidRPr="004019E9" w14:paraId="7138AE3F" w14:textId="77777777" w:rsidTr="00BF791E">
        <w:trPr>
          <w:trHeight w:val="825"/>
        </w:trPr>
        <w:tc>
          <w:tcPr>
            <w:tcW w:w="846" w:type="dxa"/>
            <w:vMerge/>
            <w:shd w:val="clear" w:color="auto" w:fill="auto"/>
            <w:vAlign w:val="center"/>
          </w:tcPr>
          <w:p w14:paraId="2B29B2C0" w14:textId="77777777" w:rsidR="00190D07" w:rsidRPr="004019E9" w:rsidRDefault="00190D07" w:rsidP="00190D07">
            <w:pPr>
              <w:spacing w:before="0" w:after="0"/>
              <w:contextualSpacing/>
              <w:jc w:val="center"/>
              <w:rPr>
                <w:sz w:val="20"/>
                <w:szCs w:val="20"/>
              </w:rPr>
            </w:pPr>
          </w:p>
        </w:tc>
        <w:tc>
          <w:tcPr>
            <w:tcW w:w="1775" w:type="dxa"/>
            <w:vMerge/>
            <w:tcBorders>
              <w:top w:val="nil"/>
            </w:tcBorders>
            <w:shd w:val="clear" w:color="auto" w:fill="auto"/>
            <w:vAlign w:val="center"/>
          </w:tcPr>
          <w:p w14:paraId="79BB2CE3" w14:textId="77777777" w:rsidR="00190D07" w:rsidRDefault="00190D07" w:rsidP="00190D07">
            <w:pPr>
              <w:spacing w:before="0" w:after="0"/>
              <w:contextualSpacing/>
              <w:jc w:val="center"/>
              <w:rPr>
                <w:rFonts w:cs="Times New Roman"/>
                <w:sz w:val="20"/>
                <w:szCs w:val="20"/>
              </w:rPr>
            </w:pPr>
          </w:p>
        </w:tc>
        <w:tc>
          <w:tcPr>
            <w:tcW w:w="2582" w:type="dxa"/>
            <w:vMerge/>
            <w:shd w:val="clear" w:color="auto" w:fill="auto"/>
            <w:vAlign w:val="center"/>
          </w:tcPr>
          <w:p w14:paraId="1CB60910" w14:textId="77777777" w:rsidR="00190D07" w:rsidRPr="006C7F58" w:rsidRDefault="00190D07" w:rsidP="00190D07">
            <w:pPr>
              <w:spacing w:before="0" w:after="0"/>
              <w:jc w:val="center"/>
              <w:rPr>
                <w:sz w:val="20"/>
                <w:szCs w:val="20"/>
              </w:rPr>
            </w:pPr>
          </w:p>
        </w:tc>
        <w:tc>
          <w:tcPr>
            <w:tcW w:w="2094" w:type="dxa"/>
            <w:shd w:val="clear" w:color="auto" w:fill="auto"/>
            <w:vAlign w:val="center"/>
          </w:tcPr>
          <w:p w14:paraId="0E866363" w14:textId="254628A8" w:rsidR="00190D07" w:rsidRPr="006C7F58" w:rsidRDefault="00190D07" w:rsidP="00190D07">
            <w:pPr>
              <w:spacing w:before="0" w:after="0"/>
              <w:jc w:val="center"/>
              <w:rPr>
                <w:rFonts w:cs="Times New Roman"/>
                <w:sz w:val="20"/>
                <w:szCs w:val="20"/>
              </w:rPr>
            </w:pPr>
            <w:r w:rsidRPr="006C7F58">
              <w:rPr>
                <w:rFonts w:cs="Times New Roman"/>
                <w:sz w:val="20"/>
                <w:szCs w:val="20"/>
              </w:rPr>
              <w:t>Įrengtos laivelių nusileidimo vietos</w:t>
            </w:r>
          </w:p>
        </w:tc>
        <w:tc>
          <w:tcPr>
            <w:tcW w:w="983" w:type="dxa"/>
            <w:shd w:val="clear" w:color="auto" w:fill="auto"/>
            <w:vAlign w:val="center"/>
          </w:tcPr>
          <w:p w14:paraId="549F85C2" w14:textId="3AA132BB" w:rsidR="00190D07" w:rsidRPr="004019E9" w:rsidRDefault="00190D07" w:rsidP="00190D0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2.1.1-</w:t>
            </w:r>
            <w:r>
              <w:rPr>
                <w:sz w:val="20"/>
                <w:szCs w:val="20"/>
              </w:rPr>
              <w:t>2</w:t>
            </w:r>
          </w:p>
        </w:tc>
        <w:tc>
          <w:tcPr>
            <w:tcW w:w="1250" w:type="dxa"/>
            <w:shd w:val="clear" w:color="auto" w:fill="auto"/>
            <w:vAlign w:val="center"/>
          </w:tcPr>
          <w:p w14:paraId="06DB578B" w14:textId="16796B05"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27BA30D6" w14:textId="4B0B4CF9" w:rsidR="00190D07"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2CF04434" w14:textId="1B13E2E8" w:rsidR="00190D07" w:rsidRPr="004019E9" w:rsidRDefault="00190D07" w:rsidP="00190D07">
            <w:pPr>
              <w:spacing w:before="0" w:after="0"/>
              <w:contextualSpacing/>
              <w:jc w:val="center"/>
              <w:rPr>
                <w:sz w:val="20"/>
                <w:szCs w:val="20"/>
              </w:rPr>
            </w:pPr>
            <w:r>
              <w:rPr>
                <w:sz w:val="20"/>
                <w:szCs w:val="20"/>
              </w:rPr>
              <w:t>2</w:t>
            </w:r>
          </w:p>
        </w:tc>
        <w:tc>
          <w:tcPr>
            <w:tcW w:w="1395" w:type="dxa"/>
            <w:shd w:val="clear" w:color="auto" w:fill="auto"/>
            <w:vAlign w:val="center"/>
          </w:tcPr>
          <w:p w14:paraId="18755D27" w14:textId="6565F4F2"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698367F9" w14:textId="00D41140" w:rsidR="00190D07" w:rsidRPr="004019E9" w:rsidRDefault="00190D07" w:rsidP="00190D07">
            <w:pPr>
              <w:spacing w:before="0" w:after="0"/>
              <w:contextualSpacing/>
              <w:jc w:val="center"/>
              <w:rPr>
                <w:sz w:val="20"/>
                <w:szCs w:val="20"/>
              </w:rPr>
            </w:pPr>
            <w:r>
              <w:rPr>
                <w:sz w:val="20"/>
                <w:szCs w:val="20"/>
              </w:rPr>
              <w:t>Priekulės sen., ATPS</w:t>
            </w:r>
          </w:p>
        </w:tc>
      </w:tr>
      <w:tr w:rsidR="00190D07" w:rsidRPr="004019E9" w14:paraId="5A07852F" w14:textId="77777777" w:rsidTr="00BF791E">
        <w:trPr>
          <w:trHeight w:val="400"/>
        </w:trPr>
        <w:tc>
          <w:tcPr>
            <w:tcW w:w="846" w:type="dxa"/>
            <w:vMerge/>
            <w:shd w:val="clear" w:color="auto" w:fill="auto"/>
            <w:vAlign w:val="center"/>
          </w:tcPr>
          <w:p w14:paraId="4313F5A5"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6FC393BB" w14:textId="77777777" w:rsidR="00190D07" w:rsidRPr="004019E9"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3D075024" w14:textId="3A89331E" w:rsidR="00190D07" w:rsidRPr="004019E9" w:rsidRDefault="00190D07" w:rsidP="00190D07">
            <w:pPr>
              <w:spacing w:before="0" w:after="0"/>
              <w:jc w:val="center"/>
              <w:rPr>
                <w:sz w:val="20"/>
                <w:szCs w:val="20"/>
              </w:rPr>
            </w:pPr>
            <w:r w:rsidRPr="004019E9">
              <w:rPr>
                <w:sz w:val="20"/>
                <w:szCs w:val="20"/>
              </w:rPr>
              <w:t xml:space="preserve">Pritaikyti vidaus vandens kelią turistiniam maršrutui iš Drevernos uosto į Nemuno deltą didesniais laivais nei 20 vietų </w:t>
            </w:r>
          </w:p>
        </w:tc>
        <w:tc>
          <w:tcPr>
            <w:tcW w:w="2094" w:type="dxa"/>
            <w:shd w:val="clear" w:color="auto" w:fill="auto"/>
            <w:vAlign w:val="center"/>
          </w:tcPr>
          <w:p w14:paraId="5C9A3B6F" w14:textId="3136ED10" w:rsidR="00190D07" w:rsidRPr="004019E9" w:rsidRDefault="00190D07" w:rsidP="00190D07">
            <w:pPr>
              <w:spacing w:before="0" w:after="0"/>
              <w:jc w:val="center"/>
              <w:rPr>
                <w:rFonts w:cs="Times New Roman"/>
                <w:sz w:val="20"/>
                <w:szCs w:val="20"/>
              </w:rPr>
            </w:pPr>
            <w:r>
              <w:rPr>
                <w:rFonts w:cs="Times New Roman"/>
                <w:sz w:val="20"/>
                <w:szCs w:val="20"/>
              </w:rPr>
              <w:t xml:space="preserve">Pritaikyti laivybai </w:t>
            </w:r>
            <w:r w:rsidRPr="004019E9">
              <w:rPr>
                <w:rFonts w:cs="Times New Roman"/>
                <w:sz w:val="20"/>
                <w:szCs w:val="20"/>
              </w:rPr>
              <w:t>šliuzai</w:t>
            </w:r>
          </w:p>
        </w:tc>
        <w:tc>
          <w:tcPr>
            <w:tcW w:w="983" w:type="dxa"/>
            <w:shd w:val="clear" w:color="auto" w:fill="auto"/>
            <w:vAlign w:val="center"/>
          </w:tcPr>
          <w:p w14:paraId="0EEE6BF3" w14:textId="4AFBD82E" w:rsidR="00190D07" w:rsidRPr="004019E9" w:rsidRDefault="00190D07" w:rsidP="00190D0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2.1.1-3</w:t>
            </w:r>
          </w:p>
        </w:tc>
        <w:tc>
          <w:tcPr>
            <w:tcW w:w="1250" w:type="dxa"/>
            <w:shd w:val="clear" w:color="auto" w:fill="auto"/>
            <w:vAlign w:val="center"/>
          </w:tcPr>
          <w:p w14:paraId="23E700AB" w14:textId="6327F4FD"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701176CF" w14:textId="066EF5B8" w:rsidR="00190D07" w:rsidRPr="004019E9"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6907E978" w14:textId="69D55A20" w:rsidR="00190D07" w:rsidRPr="004019E9" w:rsidRDefault="00190D07" w:rsidP="00190D07">
            <w:pPr>
              <w:spacing w:before="0" w:after="0"/>
              <w:contextualSpacing/>
              <w:jc w:val="center"/>
              <w:rPr>
                <w:sz w:val="20"/>
                <w:szCs w:val="20"/>
              </w:rPr>
            </w:pPr>
            <w:r>
              <w:rPr>
                <w:sz w:val="20"/>
                <w:szCs w:val="20"/>
              </w:rPr>
              <w:t>2</w:t>
            </w:r>
          </w:p>
        </w:tc>
        <w:tc>
          <w:tcPr>
            <w:tcW w:w="1395" w:type="dxa"/>
            <w:shd w:val="clear" w:color="auto" w:fill="auto"/>
            <w:vAlign w:val="center"/>
          </w:tcPr>
          <w:p w14:paraId="6F948D9D" w14:textId="5A0C697E"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3109A4E4" w14:textId="00C246A7" w:rsidR="00190D07" w:rsidRPr="004019E9" w:rsidRDefault="00190D07" w:rsidP="00190D07">
            <w:pPr>
              <w:spacing w:before="0" w:after="0"/>
              <w:contextualSpacing/>
              <w:jc w:val="center"/>
              <w:rPr>
                <w:sz w:val="20"/>
                <w:szCs w:val="20"/>
              </w:rPr>
            </w:pPr>
            <w:r w:rsidRPr="00A13885">
              <w:rPr>
                <w:sz w:val="20"/>
                <w:szCs w:val="20"/>
              </w:rPr>
              <w:t xml:space="preserve">TIC, SIS </w:t>
            </w:r>
          </w:p>
        </w:tc>
      </w:tr>
      <w:tr w:rsidR="00190D07" w:rsidRPr="004019E9" w14:paraId="5D1C814C" w14:textId="77777777" w:rsidTr="00BF791E">
        <w:trPr>
          <w:trHeight w:val="694"/>
        </w:trPr>
        <w:tc>
          <w:tcPr>
            <w:tcW w:w="846" w:type="dxa"/>
            <w:vMerge/>
            <w:shd w:val="clear" w:color="auto" w:fill="auto"/>
            <w:vAlign w:val="center"/>
          </w:tcPr>
          <w:p w14:paraId="6D8D4B6A"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60931E90" w14:textId="77777777" w:rsidR="00190D07" w:rsidRPr="004019E9"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07085A4D" w14:textId="77777777" w:rsidR="00190D07" w:rsidRPr="004019E9" w:rsidRDefault="00190D07" w:rsidP="00190D07">
            <w:pPr>
              <w:spacing w:before="0" w:after="0"/>
              <w:jc w:val="center"/>
              <w:rPr>
                <w:rFonts w:cs="Times New Roman"/>
                <w:sz w:val="20"/>
                <w:szCs w:val="20"/>
              </w:rPr>
            </w:pPr>
            <w:r w:rsidRPr="004019E9">
              <w:rPr>
                <w:rFonts w:cs="Times New Roman"/>
                <w:sz w:val="20"/>
                <w:szCs w:val="20"/>
              </w:rPr>
              <w:t xml:space="preserve">Sukurti vandens turizmo maršrutą nuo Drevernos link AB „Klaipėdos vandenys“ III vandenvietės </w:t>
            </w:r>
          </w:p>
        </w:tc>
        <w:tc>
          <w:tcPr>
            <w:tcW w:w="2094" w:type="dxa"/>
            <w:shd w:val="clear" w:color="auto" w:fill="auto"/>
            <w:vAlign w:val="center"/>
          </w:tcPr>
          <w:p w14:paraId="667CE33C" w14:textId="6B00A765" w:rsidR="00190D07" w:rsidRPr="004019E9" w:rsidRDefault="00190D07" w:rsidP="00190D07">
            <w:pPr>
              <w:spacing w:before="0" w:after="0"/>
              <w:jc w:val="center"/>
              <w:rPr>
                <w:rFonts w:cs="Times New Roman"/>
                <w:sz w:val="20"/>
                <w:szCs w:val="20"/>
              </w:rPr>
            </w:pPr>
            <w:r w:rsidRPr="004019E9">
              <w:rPr>
                <w:rFonts w:cs="Times New Roman"/>
                <w:sz w:val="20"/>
                <w:szCs w:val="20"/>
              </w:rPr>
              <w:t>Sukurtas maršrutas</w:t>
            </w:r>
          </w:p>
        </w:tc>
        <w:tc>
          <w:tcPr>
            <w:tcW w:w="983" w:type="dxa"/>
            <w:shd w:val="clear" w:color="auto" w:fill="auto"/>
            <w:vAlign w:val="center"/>
          </w:tcPr>
          <w:p w14:paraId="07E73EFC" w14:textId="68421A67" w:rsidR="00190D07" w:rsidRPr="004019E9" w:rsidRDefault="00190D07" w:rsidP="00190D0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2.1.1-</w:t>
            </w:r>
            <w:r>
              <w:rPr>
                <w:sz w:val="20"/>
                <w:szCs w:val="20"/>
              </w:rPr>
              <w:t>4</w:t>
            </w:r>
          </w:p>
        </w:tc>
        <w:tc>
          <w:tcPr>
            <w:tcW w:w="1250" w:type="dxa"/>
            <w:shd w:val="clear" w:color="auto" w:fill="auto"/>
            <w:vAlign w:val="center"/>
          </w:tcPr>
          <w:p w14:paraId="60265587" w14:textId="1DD4CDC8"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39AC08FD" w14:textId="4BEB2DB3" w:rsidR="00190D07" w:rsidRPr="004019E9"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17E1AFCC" w14:textId="18450E69" w:rsidR="00190D07" w:rsidRPr="004019E9" w:rsidRDefault="00190D07" w:rsidP="00190D07">
            <w:pPr>
              <w:spacing w:before="0" w:after="0"/>
              <w:contextualSpacing/>
              <w:jc w:val="center"/>
              <w:rPr>
                <w:sz w:val="20"/>
                <w:szCs w:val="20"/>
              </w:rPr>
            </w:pPr>
            <w:r>
              <w:rPr>
                <w:sz w:val="20"/>
                <w:szCs w:val="20"/>
              </w:rPr>
              <w:t>1</w:t>
            </w:r>
          </w:p>
        </w:tc>
        <w:tc>
          <w:tcPr>
            <w:tcW w:w="1395" w:type="dxa"/>
            <w:shd w:val="clear" w:color="auto" w:fill="auto"/>
            <w:vAlign w:val="center"/>
          </w:tcPr>
          <w:p w14:paraId="4821EF70" w14:textId="6C0BD839" w:rsidR="00190D07" w:rsidRPr="004019E9" w:rsidRDefault="00190D07" w:rsidP="00190D07">
            <w:pPr>
              <w:spacing w:before="0" w:after="0"/>
              <w:contextualSpacing/>
              <w:jc w:val="center"/>
              <w:rPr>
                <w:sz w:val="20"/>
                <w:szCs w:val="20"/>
              </w:rPr>
            </w:pPr>
            <w:r>
              <w:rPr>
                <w:sz w:val="20"/>
                <w:szCs w:val="20"/>
              </w:rPr>
              <w:t>2021-2023</w:t>
            </w:r>
          </w:p>
        </w:tc>
        <w:tc>
          <w:tcPr>
            <w:tcW w:w="1300" w:type="dxa"/>
            <w:shd w:val="clear" w:color="auto" w:fill="auto"/>
            <w:vAlign w:val="center"/>
          </w:tcPr>
          <w:p w14:paraId="58EB7CB8" w14:textId="54A79BC8" w:rsidR="00190D07" w:rsidRPr="004019E9" w:rsidRDefault="00190D07" w:rsidP="00190D07">
            <w:pPr>
              <w:spacing w:before="0" w:after="0"/>
              <w:contextualSpacing/>
              <w:jc w:val="center"/>
              <w:rPr>
                <w:sz w:val="20"/>
                <w:szCs w:val="20"/>
              </w:rPr>
            </w:pPr>
            <w:r>
              <w:rPr>
                <w:sz w:val="20"/>
                <w:szCs w:val="20"/>
              </w:rPr>
              <w:t>TIC</w:t>
            </w:r>
          </w:p>
        </w:tc>
      </w:tr>
      <w:tr w:rsidR="00190D07" w:rsidRPr="004019E9" w14:paraId="7654D22B" w14:textId="77777777" w:rsidTr="00BF791E">
        <w:tc>
          <w:tcPr>
            <w:tcW w:w="846" w:type="dxa"/>
            <w:vMerge/>
            <w:shd w:val="clear" w:color="auto" w:fill="auto"/>
            <w:vAlign w:val="center"/>
          </w:tcPr>
          <w:p w14:paraId="76E91D6B"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681A8F86" w14:textId="77777777" w:rsidR="00190D07" w:rsidRPr="004019E9"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5E00F90B" w14:textId="799AAF60" w:rsidR="00190D07" w:rsidRPr="004019E9" w:rsidRDefault="00190D07" w:rsidP="00190D07">
            <w:pPr>
              <w:spacing w:before="0" w:after="0"/>
              <w:jc w:val="center"/>
              <w:rPr>
                <w:sz w:val="20"/>
                <w:szCs w:val="20"/>
              </w:rPr>
            </w:pPr>
            <w:r w:rsidRPr="004019E9">
              <w:rPr>
                <w:rFonts w:cs="Times New Roman"/>
                <w:sz w:val="20"/>
                <w:szCs w:val="20"/>
              </w:rPr>
              <w:t>Suženklinti</w:t>
            </w:r>
            <w:r>
              <w:rPr>
                <w:rFonts w:cs="Times New Roman"/>
                <w:sz w:val="20"/>
                <w:szCs w:val="20"/>
              </w:rPr>
              <w:t xml:space="preserve"> Minijos upės</w:t>
            </w:r>
            <w:r w:rsidRPr="004019E9">
              <w:rPr>
                <w:rFonts w:cs="Times New Roman"/>
                <w:sz w:val="20"/>
                <w:szCs w:val="20"/>
              </w:rPr>
              <w:t xml:space="preserve"> vandens turizmo tras</w:t>
            </w:r>
            <w:r>
              <w:rPr>
                <w:rFonts w:cs="Times New Roman"/>
                <w:sz w:val="20"/>
                <w:szCs w:val="20"/>
              </w:rPr>
              <w:t>ą</w:t>
            </w:r>
          </w:p>
        </w:tc>
        <w:tc>
          <w:tcPr>
            <w:tcW w:w="2094" w:type="dxa"/>
            <w:shd w:val="clear" w:color="auto" w:fill="auto"/>
            <w:vAlign w:val="center"/>
          </w:tcPr>
          <w:p w14:paraId="665F1461" w14:textId="6232F1A3" w:rsidR="00190D07" w:rsidRPr="004019E9" w:rsidRDefault="00190D07" w:rsidP="00190D07">
            <w:pPr>
              <w:spacing w:before="0" w:after="0"/>
              <w:contextualSpacing/>
              <w:jc w:val="center"/>
              <w:rPr>
                <w:sz w:val="20"/>
                <w:szCs w:val="20"/>
              </w:rPr>
            </w:pPr>
            <w:r w:rsidRPr="004019E9">
              <w:rPr>
                <w:sz w:val="20"/>
                <w:szCs w:val="20"/>
              </w:rPr>
              <w:t>Suženklint</w:t>
            </w:r>
            <w:r>
              <w:rPr>
                <w:sz w:val="20"/>
                <w:szCs w:val="20"/>
              </w:rPr>
              <w:t>a</w:t>
            </w:r>
            <w:r w:rsidRPr="004019E9">
              <w:rPr>
                <w:sz w:val="20"/>
                <w:szCs w:val="20"/>
              </w:rPr>
              <w:t xml:space="preserve"> vandens tras</w:t>
            </w:r>
            <w:r>
              <w:rPr>
                <w:sz w:val="20"/>
                <w:szCs w:val="20"/>
              </w:rPr>
              <w:t>a</w:t>
            </w:r>
            <w:r w:rsidRPr="004019E9">
              <w:rPr>
                <w:sz w:val="20"/>
                <w:szCs w:val="20"/>
              </w:rPr>
              <w:t xml:space="preserve"> </w:t>
            </w:r>
          </w:p>
        </w:tc>
        <w:tc>
          <w:tcPr>
            <w:tcW w:w="983" w:type="dxa"/>
            <w:shd w:val="clear" w:color="auto" w:fill="auto"/>
            <w:vAlign w:val="center"/>
          </w:tcPr>
          <w:p w14:paraId="67FC8BC2" w14:textId="24BD74D3" w:rsidR="00190D07" w:rsidRPr="004019E9" w:rsidRDefault="00190D07" w:rsidP="00190D0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2.1.1-</w:t>
            </w:r>
            <w:r>
              <w:rPr>
                <w:sz w:val="20"/>
                <w:szCs w:val="20"/>
              </w:rPr>
              <w:t>5</w:t>
            </w:r>
          </w:p>
        </w:tc>
        <w:tc>
          <w:tcPr>
            <w:tcW w:w="1250" w:type="dxa"/>
            <w:shd w:val="clear" w:color="auto" w:fill="auto"/>
            <w:vAlign w:val="center"/>
          </w:tcPr>
          <w:p w14:paraId="689DB0F7" w14:textId="37919B38"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049AEADF" w14:textId="5829175D" w:rsidR="00190D07" w:rsidRPr="004019E9"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46311925" w14:textId="3BC497BE" w:rsidR="00190D07" w:rsidRPr="004019E9" w:rsidRDefault="00190D07" w:rsidP="00190D07">
            <w:pPr>
              <w:spacing w:before="0" w:after="0"/>
              <w:contextualSpacing/>
              <w:jc w:val="center"/>
              <w:rPr>
                <w:sz w:val="20"/>
                <w:szCs w:val="20"/>
              </w:rPr>
            </w:pPr>
            <w:r>
              <w:rPr>
                <w:sz w:val="20"/>
                <w:szCs w:val="20"/>
              </w:rPr>
              <w:t>1</w:t>
            </w:r>
          </w:p>
        </w:tc>
        <w:tc>
          <w:tcPr>
            <w:tcW w:w="1395" w:type="dxa"/>
            <w:shd w:val="clear" w:color="auto" w:fill="auto"/>
            <w:vAlign w:val="center"/>
          </w:tcPr>
          <w:p w14:paraId="649E79C1" w14:textId="5F26F223" w:rsidR="00190D07" w:rsidRPr="004019E9" w:rsidRDefault="00190D07" w:rsidP="00190D07">
            <w:pPr>
              <w:spacing w:before="0" w:after="0"/>
              <w:contextualSpacing/>
              <w:jc w:val="center"/>
              <w:rPr>
                <w:sz w:val="20"/>
                <w:szCs w:val="20"/>
              </w:rPr>
            </w:pPr>
            <w:r>
              <w:rPr>
                <w:sz w:val="20"/>
                <w:szCs w:val="20"/>
              </w:rPr>
              <w:t>2021-2024</w:t>
            </w:r>
          </w:p>
        </w:tc>
        <w:tc>
          <w:tcPr>
            <w:tcW w:w="1300" w:type="dxa"/>
            <w:shd w:val="clear" w:color="auto" w:fill="auto"/>
            <w:vAlign w:val="center"/>
          </w:tcPr>
          <w:p w14:paraId="2EB1CEBC" w14:textId="06438972" w:rsidR="00190D07" w:rsidRPr="004019E9" w:rsidRDefault="00190D07" w:rsidP="00190D07">
            <w:pPr>
              <w:spacing w:before="0" w:after="0"/>
              <w:contextualSpacing/>
              <w:jc w:val="center"/>
              <w:rPr>
                <w:sz w:val="20"/>
                <w:szCs w:val="20"/>
              </w:rPr>
            </w:pPr>
            <w:r>
              <w:rPr>
                <w:sz w:val="20"/>
                <w:szCs w:val="20"/>
              </w:rPr>
              <w:t>TIC</w:t>
            </w:r>
          </w:p>
        </w:tc>
      </w:tr>
      <w:tr w:rsidR="00190D07" w:rsidRPr="004019E9" w14:paraId="355214A3" w14:textId="77777777" w:rsidTr="00BF791E">
        <w:tc>
          <w:tcPr>
            <w:tcW w:w="846" w:type="dxa"/>
            <w:vMerge/>
            <w:shd w:val="clear" w:color="auto" w:fill="auto"/>
            <w:vAlign w:val="center"/>
          </w:tcPr>
          <w:p w14:paraId="7F685AAF"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616BF092" w14:textId="77777777" w:rsidR="00190D07" w:rsidRPr="004019E9"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04F8FAC4" w14:textId="0A2A17CD" w:rsidR="00190D07" w:rsidRPr="004019E9" w:rsidRDefault="00190D07" w:rsidP="00190D07">
            <w:pPr>
              <w:spacing w:before="0" w:after="0"/>
              <w:jc w:val="center"/>
              <w:rPr>
                <w:sz w:val="20"/>
                <w:szCs w:val="20"/>
              </w:rPr>
            </w:pPr>
            <w:r w:rsidRPr="004019E9">
              <w:rPr>
                <w:rFonts w:cs="Times New Roman"/>
                <w:sz w:val="20"/>
                <w:szCs w:val="20"/>
              </w:rPr>
              <w:t xml:space="preserve">Įtakoti tarpinstitucinį ir tarpsavivaldybinį bendradarbiavimą dėl  kanalo </w:t>
            </w:r>
            <w:r w:rsidRPr="00190D07">
              <w:rPr>
                <w:rFonts w:cs="Times New Roman"/>
                <w:sz w:val="20"/>
                <w:szCs w:val="20"/>
              </w:rPr>
              <w:t>jungties įrengimo</w:t>
            </w:r>
            <w:r w:rsidRPr="004019E9">
              <w:rPr>
                <w:rFonts w:cs="Times New Roman"/>
                <w:sz w:val="20"/>
                <w:szCs w:val="20"/>
              </w:rPr>
              <w:t xml:space="preserve"> su Kuršių mariomis į šiaurę nuo Drevernos </w:t>
            </w:r>
          </w:p>
        </w:tc>
        <w:tc>
          <w:tcPr>
            <w:tcW w:w="2094" w:type="dxa"/>
            <w:shd w:val="clear" w:color="auto" w:fill="auto"/>
            <w:vAlign w:val="center"/>
          </w:tcPr>
          <w:p w14:paraId="5EB8EFFE" w14:textId="091CD8D7" w:rsidR="00190D07" w:rsidRPr="004019E9" w:rsidRDefault="00190D07" w:rsidP="00190D07">
            <w:pPr>
              <w:spacing w:before="0" w:after="0"/>
              <w:jc w:val="center"/>
              <w:rPr>
                <w:sz w:val="20"/>
                <w:szCs w:val="20"/>
              </w:rPr>
            </w:pPr>
            <w:r w:rsidRPr="004019E9">
              <w:rPr>
                <w:sz w:val="20"/>
                <w:szCs w:val="20"/>
              </w:rPr>
              <w:t>Priimti sprendimai</w:t>
            </w:r>
          </w:p>
        </w:tc>
        <w:tc>
          <w:tcPr>
            <w:tcW w:w="983" w:type="dxa"/>
            <w:shd w:val="clear" w:color="auto" w:fill="auto"/>
            <w:vAlign w:val="center"/>
          </w:tcPr>
          <w:p w14:paraId="49C17F0F" w14:textId="13377C93" w:rsidR="00190D07" w:rsidRPr="004019E9" w:rsidRDefault="00190D07" w:rsidP="00190D0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2.1.1-</w:t>
            </w:r>
            <w:r>
              <w:rPr>
                <w:sz w:val="20"/>
                <w:szCs w:val="20"/>
              </w:rPr>
              <w:t>6</w:t>
            </w:r>
          </w:p>
        </w:tc>
        <w:tc>
          <w:tcPr>
            <w:tcW w:w="1250" w:type="dxa"/>
            <w:shd w:val="clear" w:color="auto" w:fill="auto"/>
            <w:vAlign w:val="center"/>
          </w:tcPr>
          <w:p w14:paraId="77DBC55A" w14:textId="7F7BC1A9"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452F04FB" w14:textId="3D80860D" w:rsidR="00190D07" w:rsidRPr="004019E9" w:rsidRDefault="00190D07" w:rsidP="00190D07">
            <w:pPr>
              <w:spacing w:before="0" w:after="0"/>
              <w:contextualSpacing/>
              <w:jc w:val="center"/>
              <w:rPr>
                <w:sz w:val="20"/>
                <w:szCs w:val="20"/>
              </w:rPr>
            </w:pPr>
            <w:r w:rsidRPr="004019E9">
              <w:rPr>
                <w:sz w:val="20"/>
                <w:szCs w:val="20"/>
              </w:rPr>
              <w:t>0</w:t>
            </w:r>
          </w:p>
        </w:tc>
        <w:tc>
          <w:tcPr>
            <w:tcW w:w="829" w:type="dxa"/>
            <w:shd w:val="clear" w:color="auto" w:fill="auto"/>
            <w:vAlign w:val="center"/>
          </w:tcPr>
          <w:p w14:paraId="37DEF19E" w14:textId="5159E55B" w:rsidR="00190D07" w:rsidRPr="004019E9" w:rsidRDefault="00190D07" w:rsidP="00190D07">
            <w:pPr>
              <w:spacing w:before="0" w:after="0"/>
              <w:contextualSpacing/>
              <w:jc w:val="center"/>
              <w:rPr>
                <w:sz w:val="20"/>
                <w:szCs w:val="20"/>
              </w:rPr>
            </w:pPr>
            <w:r w:rsidRPr="004019E9">
              <w:rPr>
                <w:sz w:val="20"/>
                <w:szCs w:val="20"/>
              </w:rPr>
              <w:t>1</w:t>
            </w:r>
          </w:p>
        </w:tc>
        <w:tc>
          <w:tcPr>
            <w:tcW w:w="1395" w:type="dxa"/>
            <w:shd w:val="clear" w:color="auto" w:fill="auto"/>
            <w:vAlign w:val="center"/>
          </w:tcPr>
          <w:p w14:paraId="7EE80B78" w14:textId="15172B73"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270CE8F7" w14:textId="26CFE382" w:rsidR="00190D07" w:rsidRPr="004019E9" w:rsidRDefault="00190D07" w:rsidP="00190D07">
            <w:pPr>
              <w:spacing w:before="0" w:after="0"/>
              <w:contextualSpacing/>
              <w:jc w:val="center"/>
              <w:rPr>
                <w:sz w:val="20"/>
                <w:szCs w:val="20"/>
              </w:rPr>
            </w:pPr>
            <w:r>
              <w:rPr>
                <w:sz w:val="20"/>
                <w:szCs w:val="20"/>
              </w:rPr>
              <w:t>SPPVS, LR Susisiekimo ministerija</w:t>
            </w:r>
          </w:p>
        </w:tc>
      </w:tr>
      <w:tr w:rsidR="00190D07" w:rsidRPr="004019E9" w14:paraId="733541D3" w14:textId="77777777" w:rsidTr="00BF791E">
        <w:tc>
          <w:tcPr>
            <w:tcW w:w="846" w:type="dxa"/>
            <w:shd w:val="clear" w:color="auto" w:fill="auto"/>
            <w:vAlign w:val="center"/>
          </w:tcPr>
          <w:p w14:paraId="75C96DE7" w14:textId="77777777" w:rsidR="00190D07" w:rsidRPr="004019E9" w:rsidRDefault="00190D07" w:rsidP="00190D07">
            <w:pPr>
              <w:spacing w:before="0" w:after="0"/>
              <w:contextualSpacing/>
              <w:jc w:val="center"/>
              <w:rPr>
                <w:sz w:val="20"/>
                <w:szCs w:val="20"/>
              </w:rPr>
            </w:pPr>
          </w:p>
          <w:p w14:paraId="4B8A2177" w14:textId="3749BB80" w:rsidR="00190D07" w:rsidRPr="004019E9" w:rsidRDefault="00190D07" w:rsidP="00190D07">
            <w:pPr>
              <w:spacing w:before="0" w:after="0"/>
              <w:contextualSpacing/>
              <w:jc w:val="center"/>
              <w:rPr>
                <w:sz w:val="20"/>
                <w:szCs w:val="20"/>
              </w:rPr>
            </w:pPr>
            <w:r>
              <w:rPr>
                <w:sz w:val="20"/>
                <w:szCs w:val="20"/>
              </w:rPr>
              <w:t>1.2.1.2.</w:t>
            </w:r>
          </w:p>
        </w:tc>
        <w:tc>
          <w:tcPr>
            <w:tcW w:w="1775" w:type="dxa"/>
            <w:tcBorders>
              <w:top w:val="nil"/>
            </w:tcBorders>
            <w:shd w:val="clear" w:color="auto" w:fill="auto"/>
            <w:vAlign w:val="center"/>
          </w:tcPr>
          <w:p w14:paraId="0D32B776" w14:textId="77777777" w:rsidR="00190D07" w:rsidRPr="004019E9" w:rsidRDefault="00190D07" w:rsidP="00190D07">
            <w:pPr>
              <w:spacing w:before="0" w:after="0"/>
              <w:contextualSpacing/>
              <w:jc w:val="center"/>
              <w:rPr>
                <w:rFonts w:cs="Times New Roman"/>
                <w:sz w:val="20"/>
                <w:szCs w:val="20"/>
              </w:rPr>
            </w:pPr>
          </w:p>
          <w:p w14:paraId="6DB4EC8D" w14:textId="19DD2EA6" w:rsidR="00190D07" w:rsidRPr="004019E9" w:rsidRDefault="00190D07" w:rsidP="00190D07">
            <w:pPr>
              <w:spacing w:before="0" w:after="0"/>
              <w:contextualSpacing/>
              <w:jc w:val="center"/>
              <w:rPr>
                <w:rFonts w:cs="Times New Roman"/>
                <w:sz w:val="20"/>
                <w:szCs w:val="20"/>
              </w:rPr>
            </w:pPr>
            <w:r>
              <w:rPr>
                <w:rFonts w:cs="Times New Roman"/>
                <w:sz w:val="20"/>
                <w:szCs w:val="20"/>
              </w:rPr>
              <w:t>P</w:t>
            </w:r>
            <w:r w:rsidRPr="004019E9">
              <w:rPr>
                <w:rFonts w:cs="Times New Roman"/>
                <w:sz w:val="20"/>
                <w:szCs w:val="20"/>
              </w:rPr>
              <w:t>ramoginio vandens turizmo paslaug</w:t>
            </w:r>
            <w:r>
              <w:rPr>
                <w:rFonts w:cs="Times New Roman"/>
                <w:sz w:val="20"/>
                <w:szCs w:val="20"/>
              </w:rPr>
              <w:t>ų plėtra</w:t>
            </w:r>
            <w:r w:rsidRPr="004019E9">
              <w:rPr>
                <w:rFonts w:cs="Times New Roman"/>
                <w:sz w:val="20"/>
                <w:szCs w:val="20"/>
              </w:rPr>
              <w:t xml:space="preserve"> </w:t>
            </w:r>
          </w:p>
        </w:tc>
        <w:tc>
          <w:tcPr>
            <w:tcW w:w="2582" w:type="dxa"/>
            <w:shd w:val="clear" w:color="auto" w:fill="auto"/>
            <w:vAlign w:val="center"/>
          </w:tcPr>
          <w:p w14:paraId="50E3D063" w14:textId="714295AD" w:rsidR="00190D07" w:rsidRPr="007E0D07" w:rsidRDefault="00190D07" w:rsidP="00190D07">
            <w:pPr>
              <w:spacing w:before="0" w:after="0"/>
              <w:jc w:val="center"/>
              <w:rPr>
                <w:rFonts w:cs="Times New Roman"/>
                <w:strike/>
              </w:rPr>
            </w:pPr>
            <w:r w:rsidRPr="00854128">
              <w:rPr>
                <w:rFonts w:cs="Times New Roman"/>
                <w:sz w:val="20"/>
                <w:szCs w:val="20"/>
              </w:rPr>
              <w:t>Skatinti</w:t>
            </w:r>
            <w:r w:rsidRPr="00854128">
              <w:rPr>
                <w:rFonts w:cs="Times New Roman"/>
                <w:strike/>
                <w:sz w:val="20"/>
                <w:szCs w:val="20"/>
              </w:rPr>
              <w:t xml:space="preserve"> </w:t>
            </w:r>
            <w:r w:rsidRPr="00854128">
              <w:rPr>
                <w:rFonts w:cs="Times New Roman"/>
                <w:sz w:val="20"/>
                <w:szCs w:val="20"/>
              </w:rPr>
              <w:t>vandens transporto priemonių (baidarėmis, burlaiviais, valtimis, pramoginiais laivais  kt.) paslaugų  naudojimą</w:t>
            </w:r>
          </w:p>
        </w:tc>
        <w:tc>
          <w:tcPr>
            <w:tcW w:w="2094" w:type="dxa"/>
            <w:shd w:val="clear" w:color="auto" w:fill="auto"/>
            <w:vAlign w:val="center"/>
          </w:tcPr>
          <w:p w14:paraId="4EBE46D9" w14:textId="57E7C659" w:rsidR="00190D07" w:rsidRPr="007E0D07" w:rsidRDefault="00190D07" w:rsidP="00190D07">
            <w:pPr>
              <w:spacing w:before="0" w:after="0"/>
              <w:jc w:val="center"/>
              <w:rPr>
                <w:strike/>
                <w:sz w:val="20"/>
                <w:szCs w:val="20"/>
              </w:rPr>
            </w:pPr>
            <w:r w:rsidRPr="00820D2C">
              <w:rPr>
                <w:sz w:val="20"/>
                <w:szCs w:val="18"/>
              </w:rPr>
              <w:t>Sukurtų skatinimo iniciatyvų skaičius</w:t>
            </w:r>
          </w:p>
        </w:tc>
        <w:tc>
          <w:tcPr>
            <w:tcW w:w="983" w:type="dxa"/>
            <w:shd w:val="clear" w:color="auto" w:fill="auto"/>
            <w:vAlign w:val="center"/>
          </w:tcPr>
          <w:p w14:paraId="5E59680C" w14:textId="52B2D68A" w:rsidR="00190D07" w:rsidRPr="007E0D07" w:rsidRDefault="00190D07" w:rsidP="00190D07">
            <w:pPr>
              <w:spacing w:before="0" w:after="0"/>
              <w:contextualSpacing/>
              <w:jc w:val="center"/>
              <w:rPr>
                <w:strike/>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2.1.2-</w:t>
            </w:r>
            <w:r>
              <w:rPr>
                <w:sz w:val="20"/>
                <w:szCs w:val="20"/>
              </w:rPr>
              <w:t>1</w:t>
            </w:r>
          </w:p>
        </w:tc>
        <w:tc>
          <w:tcPr>
            <w:tcW w:w="1250" w:type="dxa"/>
            <w:shd w:val="clear" w:color="auto" w:fill="auto"/>
            <w:vAlign w:val="center"/>
          </w:tcPr>
          <w:p w14:paraId="74B0C759" w14:textId="1A71EF46" w:rsidR="00190D07" w:rsidRPr="007E0D07" w:rsidRDefault="00190D07" w:rsidP="00190D07">
            <w:pPr>
              <w:spacing w:before="0" w:after="0"/>
              <w:contextualSpacing/>
              <w:jc w:val="center"/>
              <w:rPr>
                <w:strike/>
                <w:sz w:val="20"/>
                <w:szCs w:val="20"/>
              </w:rPr>
            </w:pPr>
            <w:r w:rsidRPr="004019E9">
              <w:rPr>
                <w:sz w:val="20"/>
                <w:szCs w:val="20"/>
              </w:rPr>
              <w:t>Vnt.</w:t>
            </w:r>
          </w:p>
        </w:tc>
        <w:tc>
          <w:tcPr>
            <w:tcW w:w="939" w:type="dxa"/>
            <w:shd w:val="clear" w:color="auto" w:fill="auto"/>
            <w:vAlign w:val="center"/>
          </w:tcPr>
          <w:p w14:paraId="3CDC9D57" w14:textId="1FF516DD" w:rsidR="00190D07" w:rsidRPr="007E0D07" w:rsidRDefault="00190D07" w:rsidP="00190D07">
            <w:pPr>
              <w:spacing w:before="0" w:after="0"/>
              <w:contextualSpacing/>
              <w:jc w:val="center"/>
              <w:rPr>
                <w:strike/>
                <w:sz w:val="20"/>
                <w:szCs w:val="20"/>
              </w:rPr>
            </w:pPr>
            <w:r w:rsidRPr="00B12F85">
              <w:rPr>
                <w:sz w:val="20"/>
                <w:szCs w:val="20"/>
              </w:rPr>
              <w:t>0</w:t>
            </w:r>
          </w:p>
        </w:tc>
        <w:tc>
          <w:tcPr>
            <w:tcW w:w="829" w:type="dxa"/>
            <w:shd w:val="clear" w:color="auto" w:fill="auto"/>
            <w:vAlign w:val="center"/>
          </w:tcPr>
          <w:p w14:paraId="768CDDC1" w14:textId="187AEC3D" w:rsidR="00190D07" w:rsidRPr="007E0D07" w:rsidRDefault="00190D07" w:rsidP="00190D07">
            <w:pPr>
              <w:spacing w:before="0" w:after="0"/>
              <w:contextualSpacing/>
              <w:jc w:val="center"/>
              <w:rPr>
                <w:strike/>
                <w:sz w:val="20"/>
                <w:szCs w:val="20"/>
              </w:rPr>
            </w:pPr>
            <w:r>
              <w:rPr>
                <w:sz w:val="20"/>
                <w:szCs w:val="20"/>
              </w:rPr>
              <w:t>3</w:t>
            </w:r>
          </w:p>
        </w:tc>
        <w:tc>
          <w:tcPr>
            <w:tcW w:w="1395" w:type="dxa"/>
            <w:shd w:val="clear" w:color="auto" w:fill="auto"/>
            <w:vAlign w:val="center"/>
          </w:tcPr>
          <w:p w14:paraId="15243C70" w14:textId="3EC58C5E" w:rsidR="00190D07" w:rsidRPr="007E0D07" w:rsidRDefault="00190D07" w:rsidP="00190D07">
            <w:pPr>
              <w:spacing w:before="0" w:after="0"/>
              <w:contextualSpacing/>
              <w:jc w:val="center"/>
              <w:rPr>
                <w:strike/>
                <w:sz w:val="20"/>
                <w:szCs w:val="20"/>
              </w:rPr>
            </w:pPr>
            <w:r>
              <w:rPr>
                <w:sz w:val="20"/>
                <w:szCs w:val="20"/>
              </w:rPr>
              <w:t>2021-2030</w:t>
            </w:r>
          </w:p>
        </w:tc>
        <w:tc>
          <w:tcPr>
            <w:tcW w:w="1300" w:type="dxa"/>
            <w:shd w:val="clear" w:color="auto" w:fill="auto"/>
            <w:vAlign w:val="center"/>
          </w:tcPr>
          <w:p w14:paraId="2A2F49F7" w14:textId="3BA6D26F" w:rsidR="00190D07" w:rsidRPr="004019E9" w:rsidRDefault="00190D07" w:rsidP="00190D07">
            <w:pPr>
              <w:spacing w:before="0" w:after="0"/>
              <w:contextualSpacing/>
              <w:jc w:val="center"/>
              <w:rPr>
                <w:sz w:val="20"/>
                <w:szCs w:val="20"/>
              </w:rPr>
            </w:pPr>
            <w:r>
              <w:rPr>
                <w:sz w:val="20"/>
                <w:szCs w:val="20"/>
              </w:rPr>
              <w:t>VRBS</w:t>
            </w:r>
          </w:p>
        </w:tc>
      </w:tr>
      <w:tr w:rsidR="00190D07" w:rsidRPr="004019E9" w14:paraId="273F287F" w14:textId="77777777" w:rsidTr="00BF791E">
        <w:tc>
          <w:tcPr>
            <w:tcW w:w="846" w:type="dxa"/>
            <w:vMerge w:val="restart"/>
            <w:shd w:val="clear" w:color="auto" w:fill="auto"/>
            <w:vAlign w:val="center"/>
          </w:tcPr>
          <w:p w14:paraId="7E23B560" w14:textId="3BC3E424" w:rsidR="00190D07" w:rsidRPr="004019E9" w:rsidRDefault="00190D07" w:rsidP="00190D07">
            <w:pPr>
              <w:spacing w:before="0" w:after="0"/>
              <w:contextualSpacing/>
              <w:jc w:val="center"/>
              <w:rPr>
                <w:sz w:val="20"/>
                <w:szCs w:val="20"/>
              </w:rPr>
            </w:pPr>
            <w:r>
              <w:rPr>
                <w:sz w:val="20"/>
                <w:szCs w:val="20"/>
              </w:rPr>
              <w:t>1.2.1.3.</w:t>
            </w:r>
          </w:p>
        </w:tc>
        <w:tc>
          <w:tcPr>
            <w:tcW w:w="1775" w:type="dxa"/>
            <w:vMerge w:val="restart"/>
            <w:shd w:val="clear" w:color="auto" w:fill="auto"/>
            <w:vAlign w:val="center"/>
          </w:tcPr>
          <w:p w14:paraId="3AF22C05" w14:textId="3ED2EC8E" w:rsidR="00190D07" w:rsidRPr="004019E9" w:rsidRDefault="00190D07" w:rsidP="00190D07">
            <w:pPr>
              <w:spacing w:before="0" w:after="0"/>
              <w:contextualSpacing/>
              <w:jc w:val="center"/>
              <w:rPr>
                <w:rFonts w:cs="Times New Roman"/>
                <w:sz w:val="20"/>
                <w:szCs w:val="20"/>
              </w:rPr>
            </w:pPr>
            <w:r>
              <w:rPr>
                <w:rFonts w:cs="Times New Roman"/>
                <w:sz w:val="20"/>
                <w:szCs w:val="20"/>
              </w:rPr>
              <w:t>L</w:t>
            </w:r>
            <w:r w:rsidRPr="004019E9">
              <w:rPr>
                <w:rFonts w:cs="Times New Roman"/>
                <w:sz w:val="20"/>
                <w:szCs w:val="20"/>
              </w:rPr>
              <w:t>ėtojo turizmo paslaug</w:t>
            </w:r>
            <w:r>
              <w:rPr>
                <w:rFonts w:cs="Times New Roman"/>
                <w:sz w:val="20"/>
                <w:szCs w:val="20"/>
              </w:rPr>
              <w:t>ų vystymas</w:t>
            </w:r>
          </w:p>
        </w:tc>
        <w:tc>
          <w:tcPr>
            <w:tcW w:w="2582" w:type="dxa"/>
            <w:shd w:val="clear" w:color="auto" w:fill="auto"/>
            <w:vAlign w:val="center"/>
          </w:tcPr>
          <w:p w14:paraId="778F974D" w14:textId="77777777" w:rsidR="00190D07" w:rsidRPr="004019E9" w:rsidRDefault="00190D07" w:rsidP="00190D07">
            <w:pPr>
              <w:spacing w:before="0" w:after="0"/>
              <w:jc w:val="center"/>
              <w:rPr>
                <w:sz w:val="20"/>
                <w:szCs w:val="20"/>
              </w:rPr>
            </w:pPr>
            <w:r w:rsidRPr="004019E9">
              <w:rPr>
                <w:sz w:val="20"/>
                <w:szCs w:val="20"/>
              </w:rPr>
              <w:t>Parengti lėtojo turizmo paslaugų plėtros galimybių studiją vystant lėtojo turizmo produktus</w:t>
            </w:r>
          </w:p>
        </w:tc>
        <w:tc>
          <w:tcPr>
            <w:tcW w:w="2094" w:type="dxa"/>
            <w:shd w:val="clear" w:color="auto" w:fill="auto"/>
            <w:vAlign w:val="center"/>
          </w:tcPr>
          <w:p w14:paraId="5AAC5CDB" w14:textId="77777777" w:rsidR="00190D07" w:rsidRPr="004019E9" w:rsidRDefault="00190D07" w:rsidP="00190D07">
            <w:pPr>
              <w:spacing w:before="0" w:after="0"/>
              <w:contextualSpacing/>
              <w:jc w:val="center"/>
              <w:rPr>
                <w:sz w:val="20"/>
                <w:szCs w:val="20"/>
              </w:rPr>
            </w:pPr>
            <w:r w:rsidRPr="004019E9">
              <w:rPr>
                <w:sz w:val="20"/>
                <w:szCs w:val="20"/>
              </w:rPr>
              <w:t>Parengta galimybių studija</w:t>
            </w:r>
          </w:p>
        </w:tc>
        <w:tc>
          <w:tcPr>
            <w:tcW w:w="983" w:type="dxa"/>
            <w:shd w:val="clear" w:color="auto" w:fill="auto"/>
            <w:vAlign w:val="center"/>
          </w:tcPr>
          <w:p w14:paraId="5E3C6986" w14:textId="31DD3C62" w:rsidR="00190D07" w:rsidRPr="004019E9" w:rsidRDefault="00190D07" w:rsidP="00190D0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2.1.3-1</w:t>
            </w:r>
          </w:p>
        </w:tc>
        <w:tc>
          <w:tcPr>
            <w:tcW w:w="1250" w:type="dxa"/>
            <w:shd w:val="clear" w:color="auto" w:fill="auto"/>
            <w:vAlign w:val="center"/>
          </w:tcPr>
          <w:p w14:paraId="21732F60" w14:textId="4511FDA5"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5AED4C57" w14:textId="22761DBC" w:rsidR="00190D07" w:rsidRPr="004019E9"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5C9696F8" w14:textId="285F7583" w:rsidR="00190D07" w:rsidRPr="004019E9" w:rsidRDefault="00190D07" w:rsidP="00190D07">
            <w:pPr>
              <w:spacing w:before="0" w:after="0"/>
              <w:contextualSpacing/>
              <w:jc w:val="center"/>
              <w:rPr>
                <w:sz w:val="20"/>
                <w:szCs w:val="20"/>
              </w:rPr>
            </w:pPr>
            <w:r>
              <w:rPr>
                <w:sz w:val="20"/>
                <w:szCs w:val="20"/>
              </w:rPr>
              <w:t>1</w:t>
            </w:r>
          </w:p>
        </w:tc>
        <w:tc>
          <w:tcPr>
            <w:tcW w:w="1395" w:type="dxa"/>
            <w:shd w:val="clear" w:color="auto" w:fill="auto"/>
            <w:vAlign w:val="center"/>
          </w:tcPr>
          <w:p w14:paraId="182AA17B" w14:textId="11849559" w:rsidR="00190D07" w:rsidRPr="004019E9" w:rsidRDefault="00190D07" w:rsidP="00190D07">
            <w:pPr>
              <w:spacing w:before="0" w:after="0"/>
              <w:contextualSpacing/>
              <w:jc w:val="center"/>
              <w:rPr>
                <w:sz w:val="20"/>
                <w:szCs w:val="20"/>
              </w:rPr>
            </w:pPr>
            <w:r>
              <w:rPr>
                <w:sz w:val="20"/>
                <w:szCs w:val="20"/>
              </w:rPr>
              <w:t>2021-2023</w:t>
            </w:r>
          </w:p>
        </w:tc>
        <w:tc>
          <w:tcPr>
            <w:tcW w:w="1300" w:type="dxa"/>
            <w:shd w:val="clear" w:color="auto" w:fill="auto"/>
            <w:vAlign w:val="center"/>
          </w:tcPr>
          <w:p w14:paraId="3681A90D" w14:textId="67F7C925" w:rsidR="00190D07" w:rsidRPr="004019E9" w:rsidRDefault="00190D07" w:rsidP="00190D07">
            <w:pPr>
              <w:spacing w:before="0" w:after="0"/>
              <w:contextualSpacing/>
              <w:jc w:val="center"/>
              <w:rPr>
                <w:sz w:val="20"/>
                <w:szCs w:val="20"/>
              </w:rPr>
            </w:pPr>
            <w:r>
              <w:rPr>
                <w:sz w:val="20"/>
                <w:szCs w:val="20"/>
              </w:rPr>
              <w:t>VRBS</w:t>
            </w:r>
          </w:p>
        </w:tc>
      </w:tr>
      <w:tr w:rsidR="00190D07" w:rsidRPr="004019E9" w14:paraId="2F88F6FF" w14:textId="77777777" w:rsidTr="00BF791E">
        <w:tc>
          <w:tcPr>
            <w:tcW w:w="846" w:type="dxa"/>
            <w:vMerge/>
            <w:shd w:val="clear" w:color="auto" w:fill="auto"/>
            <w:vAlign w:val="center"/>
          </w:tcPr>
          <w:p w14:paraId="55C726AB"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542343D7" w14:textId="77777777" w:rsidR="00190D07" w:rsidRPr="004019E9"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67EE6126" w14:textId="56426E33" w:rsidR="00190D07" w:rsidRPr="004019E9" w:rsidRDefault="00190D07" w:rsidP="00190D07">
            <w:pPr>
              <w:spacing w:before="0" w:after="0"/>
              <w:jc w:val="center"/>
              <w:rPr>
                <w:sz w:val="20"/>
                <w:szCs w:val="20"/>
              </w:rPr>
            </w:pPr>
            <w:r w:rsidRPr="006D6276">
              <w:rPr>
                <w:sz w:val="20"/>
                <w:szCs w:val="20"/>
              </w:rPr>
              <w:t xml:space="preserve">Populiarinti </w:t>
            </w:r>
            <w:r w:rsidRPr="006D6276">
              <w:rPr>
                <w:rFonts w:cs="Times New Roman"/>
                <w:sz w:val="20"/>
                <w:szCs w:val="20"/>
              </w:rPr>
              <w:t xml:space="preserve"> pramoginę, rekreacinę ir mėgėjišką žūklę</w:t>
            </w:r>
          </w:p>
        </w:tc>
        <w:tc>
          <w:tcPr>
            <w:tcW w:w="2094" w:type="dxa"/>
            <w:shd w:val="clear" w:color="auto" w:fill="auto"/>
            <w:vAlign w:val="center"/>
          </w:tcPr>
          <w:p w14:paraId="3F11EB09" w14:textId="2C1FD0F1" w:rsidR="00190D07" w:rsidRPr="004019E9" w:rsidRDefault="00190D07" w:rsidP="00190D07">
            <w:pPr>
              <w:spacing w:before="0" w:after="0"/>
              <w:contextualSpacing/>
              <w:jc w:val="center"/>
              <w:rPr>
                <w:sz w:val="20"/>
                <w:szCs w:val="20"/>
              </w:rPr>
            </w:pPr>
            <w:r w:rsidRPr="00996C92">
              <w:rPr>
                <w:sz w:val="20"/>
                <w:szCs w:val="20"/>
              </w:rPr>
              <w:t>Informaciniai sprendiniai</w:t>
            </w:r>
          </w:p>
        </w:tc>
        <w:tc>
          <w:tcPr>
            <w:tcW w:w="983" w:type="dxa"/>
            <w:shd w:val="clear" w:color="auto" w:fill="auto"/>
            <w:vAlign w:val="center"/>
          </w:tcPr>
          <w:p w14:paraId="7B727025" w14:textId="495BF7E6" w:rsidR="00190D07" w:rsidRPr="004019E9" w:rsidRDefault="00190D07" w:rsidP="00190D0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2.1.3-</w:t>
            </w:r>
            <w:r>
              <w:rPr>
                <w:sz w:val="20"/>
                <w:szCs w:val="20"/>
              </w:rPr>
              <w:t>2</w:t>
            </w:r>
          </w:p>
        </w:tc>
        <w:tc>
          <w:tcPr>
            <w:tcW w:w="1250" w:type="dxa"/>
            <w:shd w:val="clear" w:color="auto" w:fill="auto"/>
            <w:vAlign w:val="center"/>
          </w:tcPr>
          <w:p w14:paraId="2D729841" w14:textId="58136765"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2047C33E" w14:textId="3A7D11BB" w:rsidR="00190D07" w:rsidRPr="006D6276" w:rsidRDefault="00190D07" w:rsidP="00190D07">
            <w:pPr>
              <w:spacing w:before="0" w:after="0"/>
              <w:contextualSpacing/>
              <w:jc w:val="center"/>
              <w:rPr>
                <w:sz w:val="20"/>
                <w:szCs w:val="20"/>
              </w:rPr>
            </w:pPr>
            <w:r w:rsidRPr="006D6276">
              <w:rPr>
                <w:sz w:val="20"/>
                <w:szCs w:val="20"/>
              </w:rPr>
              <w:t>0</w:t>
            </w:r>
          </w:p>
        </w:tc>
        <w:tc>
          <w:tcPr>
            <w:tcW w:w="829" w:type="dxa"/>
            <w:shd w:val="clear" w:color="auto" w:fill="auto"/>
            <w:vAlign w:val="center"/>
          </w:tcPr>
          <w:p w14:paraId="7C19DBE4" w14:textId="77872002" w:rsidR="00190D07" w:rsidRPr="006D6276" w:rsidRDefault="00190D07" w:rsidP="00190D07">
            <w:pPr>
              <w:spacing w:before="0" w:after="0"/>
              <w:contextualSpacing/>
              <w:jc w:val="center"/>
              <w:rPr>
                <w:sz w:val="20"/>
                <w:szCs w:val="20"/>
              </w:rPr>
            </w:pPr>
            <w:r w:rsidRPr="006D6276">
              <w:rPr>
                <w:sz w:val="20"/>
                <w:szCs w:val="20"/>
              </w:rPr>
              <w:t>5</w:t>
            </w:r>
          </w:p>
        </w:tc>
        <w:tc>
          <w:tcPr>
            <w:tcW w:w="1395" w:type="dxa"/>
            <w:shd w:val="clear" w:color="auto" w:fill="auto"/>
            <w:vAlign w:val="center"/>
          </w:tcPr>
          <w:p w14:paraId="0715A6C7" w14:textId="251B8BD0"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64ABD7F6" w14:textId="243BEC84" w:rsidR="00190D07" w:rsidRPr="004019E9" w:rsidRDefault="00190D07" w:rsidP="00190D07">
            <w:pPr>
              <w:spacing w:before="0" w:after="0"/>
              <w:contextualSpacing/>
              <w:jc w:val="center"/>
              <w:rPr>
                <w:sz w:val="20"/>
                <w:szCs w:val="20"/>
              </w:rPr>
            </w:pPr>
            <w:r>
              <w:rPr>
                <w:sz w:val="20"/>
                <w:szCs w:val="20"/>
              </w:rPr>
              <w:t>VRBS, TIC</w:t>
            </w:r>
          </w:p>
        </w:tc>
      </w:tr>
      <w:tr w:rsidR="00190D07" w:rsidRPr="004019E9" w14:paraId="0D3D2A4F" w14:textId="77777777" w:rsidTr="00BF791E">
        <w:tc>
          <w:tcPr>
            <w:tcW w:w="846" w:type="dxa"/>
            <w:vMerge/>
            <w:shd w:val="clear" w:color="auto" w:fill="auto"/>
            <w:vAlign w:val="center"/>
          </w:tcPr>
          <w:p w14:paraId="76E0486D"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15476CA5" w14:textId="77777777" w:rsidR="00190D07" w:rsidRPr="004019E9"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701FB0E8" w14:textId="4CF149CF" w:rsidR="00190D07" w:rsidRPr="004019E9" w:rsidRDefault="00190D07" w:rsidP="00190D07">
            <w:pPr>
              <w:spacing w:before="0" w:after="0"/>
              <w:jc w:val="center"/>
              <w:rPr>
                <w:rFonts w:eastAsia="Times New Roman"/>
                <w:sz w:val="20"/>
                <w:szCs w:val="20"/>
              </w:rPr>
            </w:pPr>
            <w:r w:rsidRPr="004019E9">
              <w:rPr>
                <w:rFonts w:eastAsia="Times New Roman"/>
                <w:sz w:val="20"/>
                <w:szCs w:val="20"/>
              </w:rPr>
              <w:t xml:space="preserve">Parengti Klaipėdos rajono gastronominį gidą su turistų rekomendacijomis  </w:t>
            </w:r>
          </w:p>
        </w:tc>
        <w:tc>
          <w:tcPr>
            <w:tcW w:w="2094" w:type="dxa"/>
            <w:shd w:val="clear" w:color="auto" w:fill="auto"/>
            <w:vAlign w:val="center"/>
          </w:tcPr>
          <w:p w14:paraId="0AD2B29D" w14:textId="5C03DE12" w:rsidR="00190D07" w:rsidRPr="004019E9" w:rsidRDefault="00190D07" w:rsidP="00190D07">
            <w:pPr>
              <w:spacing w:before="0" w:after="0"/>
              <w:contextualSpacing/>
              <w:jc w:val="center"/>
              <w:rPr>
                <w:sz w:val="20"/>
                <w:szCs w:val="20"/>
              </w:rPr>
            </w:pPr>
            <w:r w:rsidRPr="004019E9">
              <w:rPr>
                <w:sz w:val="20"/>
                <w:szCs w:val="20"/>
              </w:rPr>
              <w:t>Parengtas gidas</w:t>
            </w:r>
          </w:p>
        </w:tc>
        <w:tc>
          <w:tcPr>
            <w:tcW w:w="983" w:type="dxa"/>
            <w:shd w:val="clear" w:color="auto" w:fill="auto"/>
            <w:vAlign w:val="center"/>
          </w:tcPr>
          <w:p w14:paraId="4DEC95ED" w14:textId="505FB70B" w:rsidR="00190D07" w:rsidRPr="004019E9" w:rsidRDefault="00190D07" w:rsidP="00190D0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2.1.3-</w:t>
            </w:r>
            <w:r>
              <w:rPr>
                <w:sz w:val="20"/>
                <w:szCs w:val="20"/>
              </w:rPr>
              <w:t>3</w:t>
            </w:r>
          </w:p>
        </w:tc>
        <w:tc>
          <w:tcPr>
            <w:tcW w:w="1250" w:type="dxa"/>
            <w:shd w:val="clear" w:color="auto" w:fill="auto"/>
            <w:vAlign w:val="center"/>
          </w:tcPr>
          <w:p w14:paraId="501AEE1A" w14:textId="50AE6885"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342D36B6" w14:textId="77921A64" w:rsidR="00190D07" w:rsidRPr="004019E9"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4598A0BC" w14:textId="3B0B635E" w:rsidR="00190D07" w:rsidRPr="004019E9" w:rsidRDefault="00190D07" w:rsidP="00190D07">
            <w:pPr>
              <w:spacing w:before="0" w:after="0"/>
              <w:contextualSpacing/>
              <w:jc w:val="center"/>
              <w:rPr>
                <w:sz w:val="20"/>
                <w:szCs w:val="20"/>
              </w:rPr>
            </w:pPr>
            <w:r>
              <w:rPr>
                <w:sz w:val="20"/>
                <w:szCs w:val="20"/>
              </w:rPr>
              <w:t>1</w:t>
            </w:r>
          </w:p>
        </w:tc>
        <w:tc>
          <w:tcPr>
            <w:tcW w:w="1395" w:type="dxa"/>
            <w:shd w:val="clear" w:color="auto" w:fill="auto"/>
            <w:vAlign w:val="center"/>
          </w:tcPr>
          <w:p w14:paraId="0B5B241E" w14:textId="2F464295" w:rsidR="00190D07" w:rsidRPr="004019E9" w:rsidRDefault="00190D07" w:rsidP="00190D07">
            <w:pPr>
              <w:spacing w:before="0" w:after="0"/>
              <w:contextualSpacing/>
              <w:jc w:val="center"/>
              <w:rPr>
                <w:sz w:val="20"/>
                <w:szCs w:val="20"/>
              </w:rPr>
            </w:pPr>
            <w:r>
              <w:rPr>
                <w:sz w:val="20"/>
                <w:szCs w:val="20"/>
              </w:rPr>
              <w:t>2021-2022</w:t>
            </w:r>
          </w:p>
        </w:tc>
        <w:tc>
          <w:tcPr>
            <w:tcW w:w="1300" w:type="dxa"/>
            <w:shd w:val="clear" w:color="auto" w:fill="auto"/>
            <w:vAlign w:val="center"/>
          </w:tcPr>
          <w:p w14:paraId="428541E1" w14:textId="56FAC9D3" w:rsidR="00190D07" w:rsidRPr="004019E9" w:rsidRDefault="00190D07" w:rsidP="00190D07">
            <w:pPr>
              <w:spacing w:before="0" w:after="0"/>
              <w:contextualSpacing/>
              <w:jc w:val="center"/>
              <w:rPr>
                <w:sz w:val="20"/>
                <w:szCs w:val="20"/>
              </w:rPr>
            </w:pPr>
            <w:r>
              <w:rPr>
                <w:sz w:val="20"/>
                <w:szCs w:val="20"/>
              </w:rPr>
              <w:t>TIC</w:t>
            </w:r>
          </w:p>
        </w:tc>
      </w:tr>
      <w:tr w:rsidR="00190D07" w:rsidRPr="004019E9" w14:paraId="6909F31B" w14:textId="77777777" w:rsidTr="00BF791E">
        <w:tc>
          <w:tcPr>
            <w:tcW w:w="846" w:type="dxa"/>
            <w:vMerge/>
            <w:shd w:val="clear" w:color="auto" w:fill="auto"/>
            <w:vAlign w:val="center"/>
          </w:tcPr>
          <w:p w14:paraId="1AE180A3"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58109AFF" w14:textId="77777777" w:rsidR="00190D07" w:rsidRPr="004019E9"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101701CE" w14:textId="028EB785" w:rsidR="00190D07" w:rsidRPr="004019E9" w:rsidRDefault="00190D07" w:rsidP="00190D07">
            <w:pPr>
              <w:spacing w:before="0" w:after="0"/>
              <w:jc w:val="center"/>
              <w:rPr>
                <w:rFonts w:eastAsia="Times New Roman"/>
                <w:sz w:val="20"/>
                <w:szCs w:val="20"/>
              </w:rPr>
            </w:pPr>
            <w:r w:rsidRPr="004019E9">
              <w:rPr>
                <w:rFonts w:eastAsia="Times New Roman"/>
                <w:sz w:val="20"/>
                <w:szCs w:val="20"/>
              </w:rPr>
              <w:t>Plėtoti sveikatinimo takus</w:t>
            </w:r>
          </w:p>
        </w:tc>
        <w:tc>
          <w:tcPr>
            <w:tcW w:w="2094" w:type="dxa"/>
            <w:shd w:val="clear" w:color="auto" w:fill="auto"/>
            <w:vAlign w:val="center"/>
          </w:tcPr>
          <w:p w14:paraId="5DACF528" w14:textId="642253E7" w:rsidR="00190D07" w:rsidRPr="004019E9" w:rsidRDefault="00190D07" w:rsidP="00190D07">
            <w:pPr>
              <w:spacing w:before="0" w:after="0"/>
              <w:contextualSpacing/>
              <w:jc w:val="center"/>
              <w:rPr>
                <w:sz w:val="20"/>
                <w:szCs w:val="20"/>
              </w:rPr>
            </w:pPr>
            <w:r w:rsidRPr="004019E9">
              <w:rPr>
                <w:sz w:val="20"/>
                <w:szCs w:val="20"/>
              </w:rPr>
              <w:t>Pagerinti sveikatinimo takai</w:t>
            </w:r>
          </w:p>
        </w:tc>
        <w:tc>
          <w:tcPr>
            <w:tcW w:w="983" w:type="dxa"/>
            <w:shd w:val="clear" w:color="auto" w:fill="auto"/>
            <w:vAlign w:val="center"/>
          </w:tcPr>
          <w:p w14:paraId="43D6DEC4" w14:textId="05932F4B" w:rsidR="00190D07" w:rsidRPr="004019E9" w:rsidRDefault="00190D07" w:rsidP="00190D07">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2.1.3-</w:t>
            </w:r>
            <w:r>
              <w:rPr>
                <w:sz w:val="20"/>
                <w:szCs w:val="20"/>
              </w:rPr>
              <w:t>4</w:t>
            </w:r>
          </w:p>
        </w:tc>
        <w:tc>
          <w:tcPr>
            <w:tcW w:w="1250" w:type="dxa"/>
            <w:shd w:val="clear" w:color="auto" w:fill="auto"/>
            <w:vAlign w:val="center"/>
          </w:tcPr>
          <w:p w14:paraId="4F45D7A5" w14:textId="03FF206C"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456EC628" w14:textId="26521F7D" w:rsidR="00190D07" w:rsidRPr="004019E9" w:rsidRDefault="00190D07" w:rsidP="00190D07">
            <w:pPr>
              <w:spacing w:before="0" w:after="0"/>
              <w:contextualSpacing/>
              <w:jc w:val="center"/>
              <w:rPr>
                <w:sz w:val="20"/>
                <w:szCs w:val="20"/>
              </w:rPr>
            </w:pPr>
            <w:r>
              <w:rPr>
                <w:sz w:val="20"/>
                <w:szCs w:val="20"/>
              </w:rPr>
              <w:t>3</w:t>
            </w:r>
          </w:p>
        </w:tc>
        <w:tc>
          <w:tcPr>
            <w:tcW w:w="829" w:type="dxa"/>
            <w:shd w:val="clear" w:color="auto" w:fill="auto"/>
            <w:vAlign w:val="center"/>
          </w:tcPr>
          <w:p w14:paraId="45B4D7FA" w14:textId="526A5AA2" w:rsidR="00190D07" w:rsidRPr="004019E9" w:rsidRDefault="00190D07" w:rsidP="00190D07">
            <w:pPr>
              <w:spacing w:before="0" w:after="0"/>
              <w:contextualSpacing/>
              <w:jc w:val="center"/>
              <w:rPr>
                <w:sz w:val="20"/>
                <w:szCs w:val="20"/>
              </w:rPr>
            </w:pPr>
            <w:r>
              <w:rPr>
                <w:sz w:val="20"/>
                <w:szCs w:val="20"/>
              </w:rPr>
              <w:t>9</w:t>
            </w:r>
          </w:p>
        </w:tc>
        <w:tc>
          <w:tcPr>
            <w:tcW w:w="1395" w:type="dxa"/>
            <w:shd w:val="clear" w:color="auto" w:fill="auto"/>
            <w:vAlign w:val="center"/>
          </w:tcPr>
          <w:p w14:paraId="45CE7DCB" w14:textId="1D06AD0E"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1DBCA4C6" w14:textId="7F3FFA0C" w:rsidR="00190D07" w:rsidRPr="004019E9" w:rsidRDefault="00190D07" w:rsidP="00190D07">
            <w:pPr>
              <w:spacing w:before="0" w:after="0"/>
              <w:contextualSpacing/>
              <w:jc w:val="center"/>
              <w:rPr>
                <w:sz w:val="20"/>
                <w:szCs w:val="20"/>
              </w:rPr>
            </w:pPr>
            <w:r>
              <w:rPr>
                <w:sz w:val="20"/>
                <w:szCs w:val="20"/>
              </w:rPr>
              <w:t>TIC</w:t>
            </w:r>
          </w:p>
        </w:tc>
      </w:tr>
      <w:tr w:rsidR="00190D07" w:rsidRPr="004019E9" w14:paraId="2B51C0E4" w14:textId="77777777" w:rsidTr="00BF791E">
        <w:tc>
          <w:tcPr>
            <w:tcW w:w="846" w:type="dxa"/>
            <w:vMerge w:val="restart"/>
            <w:shd w:val="clear" w:color="auto" w:fill="auto"/>
            <w:vAlign w:val="center"/>
          </w:tcPr>
          <w:p w14:paraId="5A954BF5" w14:textId="608D3643" w:rsidR="00190D07" w:rsidRPr="00FD7864" w:rsidRDefault="00190D07" w:rsidP="00190D07">
            <w:pPr>
              <w:spacing w:before="0" w:after="0"/>
              <w:contextualSpacing/>
              <w:jc w:val="center"/>
              <w:rPr>
                <w:sz w:val="20"/>
                <w:szCs w:val="20"/>
              </w:rPr>
            </w:pPr>
            <w:r>
              <w:rPr>
                <w:sz w:val="20"/>
                <w:szCs w:val="20"/>
              </w:rPr>
              <w:t>1.2.1.4.</w:t>
            </w:r>
          </w:p>
        </w:tc>
        <w:tc>
          <w:tcPr>
            <w:tcW w:w="1775" w:type="dxa"/>
            <w:vMerge w:val="restart"/>
            <w:shd w:val="clear" w:color="auto" w:fill="auto"/>
            <w:vAlign w:val="center"/>
          </w:tcPr>
          <w:p w14:paraId="2C8FE3A0" w14:textId="4561DFD3" w:rsidR="00190D07" w:rsidRPr="00FD7864" w:rsidRDefault="00190D07" w:rsidP="00190D07">
            <w:pPr>
              <w:spacing w:before="0" w:after="0"/>
              <w:contextualSpacing/>
              <w:jc w:val="center"/>
              <w:rPr>
                <w:rFonts w:asciiTheme="minorHAnsi" w:hAnsiTheme="minorHAnsi" w:cstheme="minorHAnsi"/>
                <w:sz w:val="20"/>
                <w:szCs w:val="20"/>
              </w:rPr>
            </w:pPr>
            <w:r w:rsidRPr="00FD7864">
              <w:rPr>
                <w:sz w:val="20"/>
                <w:szCs w:val="20"/>
              </w:rPr>
              <w:t>Pažintinių takų įrengimas draustinių teritorijoje, pažintinių maršrutų sukūrimas</w:t>
            </w:r>
          </w:p>
        </w:tc>
        <w:tc>
          <w:tcPr>
            <w:tcW w:w="2582" w:type="dxa"/>
            <w:shd w:val="clear" w:color="auto" w:fill="auto"/>
            <w:vAlign w:val="center"/>
          </w:tcPr>
          <w:p w14:paraId="74D64472" w14:textId="77777777" w:rsidR="00190D07" w:rsidRPr="00FD7864" w:rsidRDefault="00190D07" w:rsidP="00190D07">
            <w:pPr>
              <w:spacing w:before="0" w:after="0"/>
              <w:jc w:val="center"/>
              <w:rPr>
                <w:rFonts w:cs="Times New Roman"/>
                <w:sz w:val="20"/>
                <w:szCs w:val="20"/>
              </w:rPr>
            </w:pPr>
            <w:r w:rsidRPr="00FD7864">
              <w:rPr>
                <w:rFonts w:cs="Times New Roman"/>
                <w:sz w:val="20"/>
                <w:szCs w:val="20"/>
              </w:rPr>
              <w:t>Gerinti Kliošių kraštovaizdžio draustinyje esančio  pažintinio tako kokybę</w:t>
            </w:r>
          </w:p>
          <w:p w14:paraId="271C4100" w14:textId="34D1EF4E" w:rsidR="00190D07" w:rsidRPr="00FD7864" w:rsidRDefault="00190D07" w:rsidP="00190D07">
            <w:pPr>
              <w:spacing w:before="0" w:after="0"/>
              <w:jc w:val="center"/>
              <w:rPr>
                <w:rFonts w:eastAsia="Times New Roman"/>
                <w:sz w:val="20"/>
                <w:szCs w:val="20"/>
              </w:rPr>
            </w:pPr>
          </w:p>
        </w:tc>
        <w:tc>
          <w:tcPr>
            <w:tcW w:w="2094" w:type="dxa"/>
            <w:shd w:val="clear" w:color="auto" w:fill="auto"/>
            <w:vAlign w:val="center"/>
          </w:tcPr>
          <w:p w14:paraId="01F6689B" w14:textId="309CC1C2" w:rsidR="00190D07" w:rsidRPr="00B060A2" w:rsidRDefault="00190D07" w:rsidP="00190D07">
            <w:pPr>
              <w:spacing w:before="0" w:after="0"/>
              <w:contextualSpacing/>
              <w:jc w:val="center"/>
              <w:rPr>
                <w:sz w:val="20"/>
                <w:szCs w:val="20"/>
              </w:rPr>
            </w:pPr>
            <w:r>
              <w:rPr>
                <w:sz w:val="20"/>
                <w:szCs w:val="20"/>
              </w:rPr>
              <w:t>Sukurta lankymo infrastruktūra</w:t>
            </w:r>
          </w:p>
        </w:tc>
        <w:tc>
          <w:tcPr>
            <w:tcW w:w="983" w:type="dxa"/>
            <w:shd w:val="clear" w:color="auto" w:fill="auto"/>
            <w:vAlign w:val="center"/>
          </w:tcPr>
          <w:p w14:paraId="6517C059" w14:textId="28DC0BB5" w:rsidR="00190D07" w:rsidRPr="004019E9" w:rsidRDefault="00190D07" w:rsidP="00190D07">
            <w:pPr>
              <w:spacing w:before="0" w:after="0"/>
              <w:contextualSpacing/>
              <w:jc w:val="center"/>
              <w:rPr>
                <w:sz w:val="20"/>
                <w:szCs w:val="20"/>
              </w:rPr>
            </w:pPr>
            <w:r>
              <w:rPr>
                <w:sz w:val="20"/>
                <w:szCs w:val="20"/>
              </w:rPr>
              <w:t>PR-1.2.1.4-1</w:t>
            </w:r>
          </w:p>
        </w:tc>
        <w:tc>
          <w:tcPr>
            <w:tcW w:w="1250" w:type="dxa"/>
            <w:shd w:val="clear" w:color="auto" w:fill="auto"/>
            <w:vAlign w:val="center"/>
          </w:tcPr>
          <w:p w14:paraId="5B3AFF75" w14:textId="14A4EDEF"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01671648" w14:textId="351300A4" w:rsidR="00190D07" w:rsidRPr="004019E9"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6ACE7569" w14:textId="661D39D7" w:rsidR="00190D07" w:rsidRPr="004019E9" w:rsidRDefault="00190D07" w:rsidP="00190D07">
            <w:pPr>
              <w:spacing w:before="0" w:after="0"/>
              <w:contextualSpacing/>
              <w:jc w:val="center"/>
              <w:rPr>
                <w:sz w:val="20"/>
                <w:szCs w:val="20"/>
              </w:rPr>
            </w:pPr>
            <w:r>
              <w:rPr>
                <w:sz w:val="20"/>
                <w:szCs w:val="20"/>
              </w:rPr>
              <w:t>1</w:t>
            </w:r>
          </w:p>
        </w:tc>
        <w:tc>
          <w:tcPr>
            <w:tcW w:w="1395" w:type="dxa"/>
            <w:shd w:val="clear" w:color="auto" w:fill="auto"/>
            <w:vAlign w:val="center"/>
          </w:tcPr>
          <w:p w14:paraId="0D7B3243" w14:textId="3720104D"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4A43EFC2" w14:textId="60E82614" w:rsidR="00190D07" w:rsidRPr="004019E9" w:rsidRDefault="00190D07" w:rsidP="00190D07">
            <w:pPr>
              <w:spacing w:before="0" w:after="0"/>
              <w:contextualSpacing/>
              <w:jc w:val="center"/>
              <w:rPr>
                <w:sz w:val="20"/>
                <w:szCs w:val="20"/>
              </w:rPr>
            </w:pPr>
            <w:r>
              <w:rPr>
                <w:sz w:val="20"/>
                <w:szCs w:val="20"/>
              </w:rPr>
              <w:t xml:space="preserve">VRBS, Priekulės sen., Valstybinių miškų urėdija </w:t>
            </w:r>
          </w:p>
        </w:tc>
      </w:tr>
      <w:tr w:rsidR="00190D07" w:rsidRPr="004019E9" w14:paraId="356BB493" w14:textId="77777777" w:rsidTr="00BF791E">
        <w:tc>
          <w:tcPr>
            <w:tcW w:w="846" w:type="dxa"/>
            <w:vMerge/>
            <w:shd w:val="clear" w:color="auto" w:fill="auto"/>
            <w:vAlign w:val="center"/>
          </w:tcPr>
          <w:p w14:paraId="49FDB72A" w14:textId="77777777" w:rsidR="00190D07" w:rsidRPr="00FD7864" w:rsidRDefault="00190D07" w:rsidP="00190D07">
            <w:pPr>
              <w:spacing w:before="0" w:after="0"/>
              <w:contextualSpacing/>
              <w:jc w:val="center"/>
              <w:rPr>
                <w:sz w:val="20"/>
                <w:szCs w:val="20"/>
              </w:rPr>
            </w:pPr>
          </w:p>
        </w:tc>
        <w:tc>
          <w:tcPr>
            <w:tcW w:w="1775" w:type="dxa"/>
            <w:vMerge/>
            <w:shd w:val="clear" w:color="auto" w:fill="auto"/>
            <w:vAlign w:val="center"/>
          </w:tcPr>
          <w:p w14:paraId="2568A292" w14:textId="77777777" w:rsidR="00190D07" w:rsidRPr="00FD7864"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3A318C7D" w14:textId="7B2F3971" w:rsidR="00190D07" w:rsidRPr="00FD7864" w:rsidRDefault="00190D07" w:rsidP="00190D07">
            <w:pPr>
              <w:spacing w:before="0" w:after="0"/>
              <w:jc w:val="center"/>
              <w:rPr>
                <w:rFonts w:eastAsia="Times New Roman"/>
                <w:sz w:val="20"/>
                <w:szCs w:val="20"/>
              </w:rPr>
            </w:pPr>
            <w:r w:rsidRPr="00FD7864">
              <w:rPr>
                <w:rFonts w:cs="Times New Roman"/>
                <w:sz w:val="20"/>
                <w:szCs w:val="20"/>
              </w:rPr>
              <w:t>Įrengti pažintinį taką Svencelės pievų botaniniame – zoologiniame draustinyje</w:t>
            </w:r>
          </w:p>
        </w:tc>
        <w:tc>
          <w:tcPr>
            <w:tcW w:w="2094" w:type="dxa"/>
            <w:shd w:val="clear" w:color="auto" w:fill="auto"/>
            <w:vAlign w:val="center"/>
          </w:tcPr>
          <w:p w14:paraId="19E75BE6" w14:textId="171972F5" w:rsidR="00190D07" w:rsidRPr="004019E9" w:rsidRDefault="00190D07" w:rsidP="00190D07">
            <w:pPr>
              <w:spacing w:before="0" w:after="0"/>
              <w:contextualSpacing/>
              <w:jc w:val="center"/>
              <w:rPr>
                <w:sz w:val="20"/>
                <w:szCs w:val="20"/>
              </w:rPr>
            </w:pPr>
            <w:r>
              <w:rPr>
                <w:sz w:val="20"/>
                <w:szCs w:val="20"/>
              </w:rPr>
              <w:t>Sukurta lankymo infrastruktūra</w:t>
            </w:r>
          </w:p>
        </w:tc>
        <w:tc>
          <w:tcPr>
            <w:tcW w:w="983" w:type="dxa"/>
            <w:shd w:val="clear" w:color="auto" w:fill="auto"/>
            <w:vAlign w:val="center"/>
          </w:tcPr>
          <w:p w14:paraId="5BBD3AC7" w14:textId="043A2E38" w:rsidR="00190D07" w:rsidRPr="004019E9" w:rsidRDefault="00190D07" w:rsidP="00190D07">
            <w:pPr>
              <w:spacing w:before="0" w:after="0"/>
              <w:contextualSpacing/>
              <w:jc w:val="center"/>
              <w:rPr>
                <w:sz w:val="20"/>
                <w:szCs w:val="20"/>
              </w:rPr>
            </w:pPr>
            <w:r>
              <w:rPr>
                <w:sz w:val="20"/>
                <w:szCs w:val="20"/>
              </w:rPr>
              <w:t>PR-1.2.1.4-2</w:t>
            </w:r>
          </w:p>
        </w:tc>
        <w:tc>
          <w:tcPr>
            <w:tcW w:w="1250" w:type="dxa"/>
            <w:shd w:val="clear" w:color="auto" w:fill="auto"/>
            <w:vAlign w:val="center"/>
          </w:tcPr>
          <w:p w14:paraId="0584D54A" w14:textId="640CFBAA"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53F72810" w14:textId="350C5105" w:rsidR="00190D07" w:rsidRPr="004019E9"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4BC8BFC9" w14:textId="0A40D735" w:rsidR="00190D07" w:rsidRPr="004019E9" w:rsidRDefault="00190D07" w:rsidP="00190D07">
            <w:pPr>
              <w:spacing w:before="0" w:after="0"/>
              <w:contextualSpacing/>
              <w:jc w:val="center"/>
              <w:rPr>
                <w:sz w:val="20"/>
                <w:szCs w:val="20"/>
              </w:rPr>
            </w:pPr>
            <w:r>
              <w:rPr>
                <w:sz w:val="20"/>
                <w:szCs w:val="20"/>
              </w:rPr>
              <w:t>1</w:t>
            </w:r>
          </w:p>
        </w:tc>
        <w:tc>
          <w:tcPr>
            <w:tcW w:w="1395" w:type="dxa"/>
            <w:shd w:val="clear" w:color="auto" w:fill="auto"/>
            <w:vAlign w:val="center"/>
          </w:tcPr>
          <w:p w14:paraId="6F7250EB" w14:textId="641E190F"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0F972B7B" w14:textId="724EF008" w:rsidR="00190D07" w:rsidRPr="004019E9" w:rsidRDefault="00190D07" w:rsidP="00190D07">
            <w:pPr>
              <w:spacing w:before="0" w:after="0"/>
              <w:contextualSpacing/>
              <w:jc w:val="center"/>
              <w:rPr>
                <w:sz w:val="20"/>
                <w:szCs w:val="20"/>
              </w:rPr>
            </w:pPr>
            <w:r>
              <w:rPr>
                <w:sz w:val="20"/>
                <w:szCs w:val="20"/>
              </w:rPr>
              <w:t>VRBS, Priekulės sen., Valstybinių miškų urėdija</w:t>
            </w:r>
          </w:p>
        </w:tc>
      </w:tr>
      <w:tr w:rsidR="00190D07" w:rsidRPr="004019E9" w14:paraId="15A6AC8B" w14:textId="77777777" w:rsidTr="00BF791E">
        <w:tc>
          <w:tcPr>
            <w:tcW w:w="846" w:type="dxa"/>
            <w:vMerge/>
            <w:shd w:val="clear" w:color="auto" w:fill="auto"/>
            <w:vAlign w:val="center"/>
          </w:tcPr>
          <w:p w14:paraId="1AD42A43" w14:textId="77777777" w:rsidR="00190D07" w:rsidRPr="00FD7864" w:rsidRDefault="00190D07" w:rsidP="00190D07">
            <w:pPr>
              <w:spacing w:before="0" w:after="0"/>
              <w:contextualSpacing/>
              <w:jc w:val="center"/>
              <w:rPr>
                <w:sz w:val="20"/>
                <w:szCs w:val="20"/>
              </w:rPr>
            </w:pPr>
          </w:p>
        </w:tc>
        <w:tc>
          <w:tcPr>
            <w:tcW w:w="1775" w:type="dxa"/>
            <w:vMerge/>
            <w:shd w:val="clear" w:color="auto" w:fill="auto"/>
            <w:vAlign w:val="center"/>
          </w:tcPr>
          <w:p w14:paraId="58661CA9" w14:textId="77777777" w:rsidR="00190D07" w:rsidRPr="00FD7864"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606674CE" w14:textId="6E77E347" w:rsidR="00190D07" w:rsidRPr="00FD7864" w:rsidRDefault="00190D07" w:rsidP="00190D07">
            <w:pPr>
              <w:spacing w:before="0" w:after="0"/>
              <w:jc w:val="center"/>
              <w:rPr>
                <w:rFonts w:cs="Times New Roman"/>
                <w:sz w:val="20"/>
                <w:szCs w:val="20"/>
              </w:rPr>
            </w:pPr>
            <w:r w:rsidRPr="00FD7864">
              <w:rPr>
                <w:rFonts w:cs="Times New Roman"/>
                <w:sz w:val="20"/>
                <w:szCs w:val="20"/>
              </w:rPr>
              <w:t>Įrengti pažintinį taką Svencelės telmologiniame draustinyje</w:t>
            </w:r>
          </w:p>
        </w:tc>
        <w:tc>
          <w:tcPr>
            <w:tcW w:w="2094" w:type="dxa"/>
            <w:shd w:val="clear" w:color="auto" w:fill="auto"/>
            <w:vAlign w:val="center"/>
          </w:tcPr>
          <w:p w14:paraId="559BF4E0" w14:textId="505FD166" w:rsidR="00190D07" w:rsidRPr="004019E9" w:rsidRDefault="00190D07" w:rsidP="00190D07">
            <w:pPr>
              <w:spacing w:before="0" w:after="0"/>
              <w:contextualSpacing/>
              <w:jc w:val="center"/>
              <w:rPr>
                <w:sz w:val="20"/>
                <w:szCs w:val="20"/>
              </w:rPr>
            </w:pPr>
            <w:r>
              <w:rPr>
                <w:sz w:val="20"/>
                <w:szCs w:val="20"/>
              </w:rPr>
              <w:t>Sukurta lankymo infrastruktūra</w:t>
            </w:r>
          </w:p>
        </w:tc>
        <w:tc>
          <w:tcPr>
            <w:tcW w:w="983" w:type="dxa"/>
            <w:shd w:val="clear" w:color="auto" w:fill="auto"/>
            <w:vAlign w:val="center"/>
          </w:tcPr>
          <w:p w14:paraId="5B0E20BF" w14:textId="5FD8A013" w:rsidR="00190D07" w:rsidRPr="004019E9" w:rsidRDefault="00190D07" w:rsidP="00190D07">
            <w:pPr>
              <w:spacing w:before="0" w:after="0"/>
              <w:contextualSpacing/>
              <w:jc w:val="center"/>
              <w:rPr>
                <w:sz w:val="20"/>
                <w:szCs w:val="20"/>
              </w:rPr>
            </w:pPr>
            <w:r>
              <w:rPr>
                <w:sz w:val="20"/>
                <w:szCs w:val="20"/>
              </w:rPr>
              <w:t>PR-1.2.1.4-3</w:t>
            </w:r>
          </w:p>
        </w:tc>
        <w:tc>
          <w:tcPr>
            <w:tcW w:w="1250" w:type="dxa"/>
            <w:shd w:val="clear" w:color="auto" w:fill="auto"/>
            <w:vAlign w:val="center"/>
          </w:tcPr>
          <w:p w14:paraId="480B2464" w14:textId="7ACA4483"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6E7FE478" w14:textId="348D048F" w:rsidR="00190D07" w:rsidRPr="004019E9"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3B6CCF1F" w14:textId="748CC785" w:rsidR="00190D07" w:rsidRPr="004019E9" w:rsidRDefault="00190D07" w:rsidP="00190D07">
            <w:pPr>
              <w:spacing w:before="0" w:after="0"/>
              <w:contextualSpacing/>
              <w:jc w:val="center"/>
              <w:rPr>
                <w:sz w:val="20"/>
                <w:szCs w:val="20"/>
              </w:rPr>
            </w:pPr>
            <w:r>
              <w:rPr>
                <w:sz w:val="20"/>
                <w:szCs w:val="20"/>
              </w:rPr>
              <w:t>1</w:t>
            </w:r>
          </w:p>
        </w:tc>
        <w:tc>
          <w:tcPr>
            <w:tcW w:w="1395" w:type="dxa"/>
            <w:shd w:val="clear" w:color="auto" w:fill="auto"/>
            <w:vAlign w:val="center"/>
          </w:tcPr>
          <w:p w14:paraId="5852B818" w14:textId="71B45267"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786D56C5" w14:textId="1DFC68B4" w:rsidR="00190D07" w:rsidRPr="004019E9" w:rsidRDefault="00190D07" w:rsidP="00190D07">
            <w:pPr>
              <w:spacing w:before="0" w:after="0"/>
              <w:contextualSpacing/>
              <w:jc w:val="center"/>
              <w:rPr>
                <w:sz w:val="20"/>
                <w:szCs w:val="20"/>
              </w:rPr>
            </w:pPr>
            <w:r>
              <w:rPr>
                <w:sz w:val="20"/>
                <w:szCs w:val="20"/>
              </w:rPr>
              <w:t>VRBS, Priekulės sen., Valstybinių miškų urėdija</w:t>
            </w:r>
          </w:p>
        </w:tc>
      </w:tr>
      <w:tr w:rsidR="00190D07" w:rsidRPr="004019E9" w14:paraId="02965367" w14:textId="77777777" w:rsidTr="00BF791E">
        <w:tc>
          <w:tcPr>
            <w:tcW w:w="846" w:type="dxa"/>
            <w:vMerge/>
            <w:shd w:val="clear" w:color="auto" w:fill="auto"/>
            <w:vAlign w:val="center"/>
          </w:tcPr>
          <w:p w14:paraId="2F4EF819" w14:textId="77777777" w:rsidR="00190D07" w:rsidRPr="00FD7864" w:rsidRDefault="00190D07" w:rsidP="00190D07">
            <w:pPr>
              <w:spacing w:before="0" w:after="0"/>
              <w:contextualSpacing/>
              <w:jc w:val="center"/>
              <w:rPr>
                <w:sz w:val="20"/>
                <w:szCs w:val="20"/>
              </w:rPr>
            </w:pPr>
          </w:p>
        </w:tc>
        <w:tc>
          <w:tcPr>
            <w:tcW w:w="1775" w:type="dxa"/>
            <w:vMerge/>
            <w:shd w:val="clear" w:color="auto" w:fill="auto"/>
            <w:vAlign w:val="center"/>
          </w:tcPr>
          <w:p w14:paraId="0390ADB4" w14:textId="77777777" w:rsidR="00190D07" w:rsidRPr="00FD7864"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606484F7" w14:textId="09AC055F" w:rsidR="00190D07" w:rsidRPr="00FD7864" w:rsidRDefault="00190D07" w:rsidP="00190D07">
            <w:pPr>
              <w:spacing w:before="0" w:after="0"/>
              <w:jc w:val="center"/>
              <w:rPr>
                <w:rFonts w:eastAsia="Times New Roman"/>
                <w:sz w:val="20"/>
                <w:szCs w:val="20"/>
              </w:rPr>
            </w:pPr>
            <w:r w:rsidRPr="00FD7864">
              <w:rPr>
                <w:rFonts w:cs="Times New Roman"/>
                <w:sz w:val="20"/>
                <w:szCs w:val="20"/>
              </w:rPr>
              <w:t>Gerinti Tyrų pelkių botaniniame draustinyje esančių pažintinių takų kokybę</w:t>
            </w:r>
          </w:p>
        </w:tc>
        <w:tc>
          <w:tcPr>
            <w:tcW w:w="2094" w:type="dxa"/>
            <w:shd w:val="clear" w:color="auto" w:fill="auto"/>
            <w:vAlign w:val="center"/>
          </w:tcPr>
          <w:p w14:paraId="0B4DE8E0" w14:textId="6CCCE9E4" w:rsidR="00190D07" w:rsidRPr="004019E9" w:rsidRDefault="00190D07" w:rsidP="00190D07">
            <w:pPr>
              <w:spacing w:before="0" w:after="0"/>
              <w:contextualSpacing/>
              <w:jc w:val="center"/>
              <w:rPr>
                <w:sz w:val="20"/>
                <w:szCs w:val="20"/>
              </w:rPr>
            </w:pPr>
            <w:r>
              <w:rPr>
                <w:sz w:val="20"/>
                <w:szCs w:val="20"/>
              </w:rPr>
              <w:t>Sukurta lankymo infrastruktūra</w:t>
            </w:r>
          </w:p>
        </w:tc>
        <w:tc>
          <w:tcPr>
            <w:tcW w:w="983" w:type="dxa"/>
            <w:shd w:val="clear" w:color="auto" w:fill="auto"/>
            <w:vAlign w:val="center"/>
          </w:tcPr>
          <w:p w14:paraId="46EB977E" w14:textId="526679F0" w:rsidR="00190D07" w:rsidRPr="004019E9" w:rsidRDefault="00190D07" w:rsidP="00190D07">
            <w:pPr>
              <w:spacing w:before="0" w:after="0"/>
              <w:contextualSpacing/>
              <w:jc w:val="center"/>
              <w:rPr>
                <w:sz w:val="20"/>
                <w:szCs w:val="20"/>
              </w:rPr>
            </w:pPr>
            <w:r>
              <w:rPr>
                <w:sz w:val="20"/>
                <w:szCs w:val="20"/>
              </w:rPr>
              <w:t>PR-1.2.1.4-4</w:t>
            </w:r>
          </w:p>
        </w:tc>
        <w:tc>
          <w:tcPr>
            <w:tcW w:w="1250" w:type="dxa"/>
            <w:shd w:val="clear" w:color="auto" w:fill="auto"/>
            <w:vAlign w:val="center"/>
          </w:tcPr>
          <w:p w14:paraId="571F8680" w14:textId="463FC675" w:rsidR="00190D07" w:rsidRPr="004019E9" w:rsidRDefault="00190D07" w:rsidP="00190D07">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6F77D282" w14:textId="20F4B054" w:rsidR="00190D07" w:rsidRPr="004019E9" w:rsidRDefault="00190D07" w:rsidP="00190D07">
            <w:pPr>
              <w:spacing w:before="0" w:after="0"/>
              <w:contextualSpacing/>
              <w:jc w:val="center"/>
              <w:rPr>
                <w:sz w:val="20"/>
                <w:szCs w:val="20"/>
              </w:rPr>
            </w:pPr>
            <w:r>
              <w:rPr>
                <w:sz w:val="20"/>
                <w:szCs w:val="20"/>
              </w:rPr>
              <w:t>0</w:t>
            </w:r>
          </w:p>
        </w:tc>
        <w:tc>
          <w:tcPr>
            <w:tcW w:w="829" w:type="dxa"/>
            <w:shd w:val="clear" w:color="auto" w:fill="auto"/>
            <w:vAlign w:val="center"/>
          </w:tcPr>
          <w:p w14:paraId="62D3C8A6" w14:textId="57CF2D28" w:rsidR="00190D07" w:rsidRPr="004019E9" w:rsidRDefault="00190D07" w:rsidP="00190D07">
            <w:pPr>
              <w:spacing w:before="0" w:after="0"/>
              <w:contextualSpacing/>
              <w:jc w:val="center"/>
              <w:rPr>
                <w:sz w:val="20"/>
                <w:szCs w:val="20"/>
              </w:rPr>
            </w:pPr>
            <w:r>
              <w:rPr>
                <w:sz w:val="20"/>
                <w:szCs w:val="20"/>
              </w:rPr>
              <w:t>1</w:t>
            </w:r>
          </w:p>
        </w:tc>
        <w:tc>
          <w:tcPr>
            <w:tcW w:w="1395" w:type="dxa"/>
            <w:shd w:val="clear" w:color="auto" w:fill="auto"/>
            <w:vAlign w:val="center"/>
          </w:tcPr>
          <w:p w14:paraId="71C57938" w14:textId="2DCA2039"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3FC84F48" w14:textId="59378D42" w:rsidR="00190D07" w:rsidRPr="004019E9" w:rsidRDefault="00190D07" w:rsidP="00190D07">
            <w:pPr>
              <w:spacing w:before="0" w:after="0"/>
              <w:contextualSpacing/>
              <w:jc w:val="center"/>
              <w:rPr>
                <w:sz w:val="20"/>
                <w:szCs w:val="20"/>
              </w:rPr>
            </w:pPr>
            <w:r>
              <w:rPr>
                <w:sz w:val="20"/>
                <w:szCs w:val="20"/>
              </w:rPr>
              <w:t>VRBS, Priekulės sen., Valstybinių miškų urėdija</w:t>
            </w:r>
          </w:p>
        </w:tc>
      </w:tr>
      <w:tr w:rsidR="00190D07" w:rsidRPr="004019E9" w14:paraId="4E48075B" w14:textId="77777777" w:rsidTr="000420EF">
        <w:tc>
          <w:tcPr>
            <w:tcW w:w="846" w:type="dxa"/>
            <w:shd w:val="clear" w:color="auto" w:fill="auto"/>
            <w:vAlign w:val="center"/>
          </w:tcPr>
          <w:p w14:paraId="4412A8B2" w14:textId="0CF4895C" w:rsidR="00190D07" w:rsidRPr="00FD7864" w:rsidRDefault="00190D07" w:rsidP="00190D07">
            <w:pPr>
              <w:spacing w:before="0" w:after="0"/>
              <w:contextualSpacing/>
              <w:jc w:val="center"/>
              <w:rPr>
                <w:sz w:val="20"/>
                <w:szCs w:val="20"/>
              </w:rPr>
            </w:pPr>
            <w:r>
              <w:rPr>
                <w:sz w:val="20"/>
                <w:szCs w:val="20"/>
              </w:rPr>
              <w:t>1.2.2.</w:t>
            </w:r>
          </w:p>
        </w:tc>
        <w:tc>
          <w:tcPr>
            <w:tcW w:w="4357" w:type="dxa"/>
            <w:gridSpan w:val="2"/>
            <w:shd w:val="clear" w:color="auto" w:fill="auto"/>
            <w:vAlign w:val="center"/>
          </w:tcPr>
          <w:p w14:paraId="64D1B645" w14:textId="4E5AA989" w:rsidR="00190D07" w:rsidRPr="00FD7864" w:rsidRDefault="00190D07" w:rsidP="00190D07">
            <w:pPr>
              <w:spacing w:before="0" w:after="0"/>
              <w:jc w:val="left"/>
              <w:rPr>
                <w:rFonts w:cs="Times New Roman"/>
                <w:sz w:val="20"/>
                <w:szCs w:val="20"/>
              </w:rPr>
            </w:pPr>
            <w:r>
              <w:rPr>
                <w:rFonts w:eastAsia="Times New Roman"/>
                <w:b/>
                <w:bCs/>
                <w:sz w:val="20"/>
                <w:szCs w:val="20"/>
              </w:rPr>
              <w:t>U</w:t>
            </w:r>
            <w:r w:rsidRPr="005C61FD">
              <w:rPr>
                <w:rFonts w:eastAsia="Times New Roman"/>
                <w:b/>
                <w:bCs/>
                <w:sz w:val="20"/>
                <w:szCs w:val="20"/>
              </w:rPr>
              <w:t>ždavinys. Stiprinti vietos, regioninio, nacionalinio ir tarptautinio bendradarbiavimo potencialą</w:t>
            </w:r>
          </w:p>
        </w:tc>
        <w:tc>
          <w:tcPr>
            <w:tcW w:w="2094" w:type="dxa"/>
            <w:shd w:val="clear" w:color="auto" w:fill="auto"/>
            <w:vAlign w:val="center"/>
          </w:tcPr>
          <w:p w14:paraId="5C4A5CEA" w14:textId="5E01C9B2" w:rsidR="00190D07" w:rsidRDefault="00190D07" w:rsidP="00190D07">
            <w:pPr>
              <w:spacing w:before="0" w:after="0"/>
              <w:contextualSpacing/>
              <w:jc w:val="center"/>
              <w:rPr>
                <w:sz w:val="20"/>
                <w:szCs w:val="20"/>
              </w:rPr>
            </w:pPr>
            <w:r>
              <w:rPr>
                <w:rFonts w:cstheme="minorHAnsi"/>
                <w:sz w:val="20"/>
                <w:szCs w:val="20"/>
              </w:rPr>
              <w:t>Turizmo b</w:t>
            </w:r>
            <w:r w:rsidRPr="0008302C">
              <w:rPr>
                <w:rFonts w:cstheme="minorHAnsi"/>
                <w:sz w:val="20"/>
                <w:szCs w:val="20"/>
              </w:rPr>
              <w:t>endrad</w:t>
            </w:r>
            <w:r>
              <w:rPr>
                <w:rFonts w:cstheme="minorHAnsi"/>
                <w:sz w:val="20"/>
                <w:szCs w:val="20"/>
              </w:rPr>
              <w:t>a</w:t>
            </w:r>
            <w:r w:rsidRPr="0008302C">
              <w:rPr>
                <w:rFonts w:cstheme="minorHAnsi"/>
                <w:sz w:val="20"/>
                <w:szCs w:val="20"/>
              </w:rPr>
              <w:t>rbiavim</w:t>
            </w:r>
            <w:r>
              <w:rPr>
                <w:rFonts w:cstheme="minorHAnsi"/>
                <w:sz w:val="20"/>
                <w:szCs w:val="20"/>
              </w:rPr>
              <w:t>o</w:t>
            </w:r>
            <w:r w:rsidRPr="0008302C">
              <w:rPr>
                <w:rFonts w:cstheme="minorHAnsi"/>
                <w:sz w:val="20"/>
                <w:szCs w:val="20"/>
              </w:rPr>
              <w:t xml:space="preserve"> </w:t>
            </w:r>
            <w:r w:rsidRPr="004019E9">
              <w:rPr>
                <w:rFonts w:eastAsia="Times New Roman"/>
                <w:b/>
                <w:bCs/>
                <w:sz w:val="20"/>
                <w:szCs w:val="20"/>
              </w:rPr>
              <w:t xml:space="preserve"> </w:t>
            </w:r>
            <w:r w:rsidRPr="0008302C">
              <w:rPr>
                <w:rFonts w:cstheme="minorHAnsi"/>
                <w:sz w:val="20"/>
                <w:szCs w:val="20"/>
              </w:rPr>
              <w:t>sutartys</w:t>
            </w:r>
            <w:r w:rsidRPr="004019E9">
              <w:rPr>
                <w:rFonts w:eastAsia="Times New Roman"/>
                <w:b/>
                <w:bCs/>
                <w:sz w:val="20"/>
                <w:szCs w:val="20"/>
              </w:rPr>
              <w:t xml:space="preserve"> </w:t>
            </w:r>
            <w:r w:rsidRPr="0097031E">
              <w:rPr>
                <w:rFonts w:eastAsia="Times New Roman"/>
                <w:sz w:val="20"/>
                <w:szCs w:val="20"/>
              </w:rPr>
              <w:t>regiono, nacionaliniu ir tarptautiniu mastu</w:t>
            </w:r>
          </w:p>
        </w:tc>
        <w:tc>
          <w:tcPr>
            <w:tcW w:w="983" w:type="dxa"/>
            <w:shd w:val="clear" w:color="auto" w:fill="auto"/>
            <w:vAlign w:val="center"/>
          </w:tcPr>
          <w:p w14:paraId="2BDB73C5" w14:textId="05A39878" w:rsidR="00190D07" w:rsidRDefault="00190D07" w:rsidP="00190D07">
            <w:pPr>
              <w:spacing w:before="0" w:after="0"/>
              <w:contextualSpacing/>
              <w:jc w:val="center"/>
              <w:rPr>
                <w:sz w:val="20"/>
                <w:szCs w:val="20"/>
              </w:rPr>
            </w:pPr>
            <w:r>
              <w:rPr>
                <w:rFonts w:cs="Times New Roman"/>
                <w:bCs/>
                <w:sz w:val="20"/>
                <w:szCs w:val="18"/>
              </w:rPr>
              <w:t>RE</w:t>
            </w:r>
            <w:r w:rsidRPr="00820D2C">
              <w:rPr>
                <w:rFonts w:cs="Times New Roman"/>
                <w:bCs/>
                <w:sz w:val="20"/>
                <w:szCs w:val="18"/>
              </w:rPr>
              <w:t>-</w:t>
            </w:r>
            <w:r>
              <w:rPr>
                <w:rFonts w:cs="Times New Roman"/>
                <w:bCs/>
                <w:sz w:val="20"/>
                <w:szCs w:val="18"/>
              </w:rPr>
              <w:t>1.</w:t>
            </w:r>
            <w:r w:rsidRPr="00820D2C">
              <w:rPr>
                <w:rFonts w:cs="Times New Roman"/>
                <w:bCs/>
                <w:sz w:val="20"/>
                <w:szCs w:val="18"/>
              </w:rPr>
              <w:t>2.2.-1</w:t>
            </w:r>
          </w:p>
        </w:tc>
        <w:tc>
          <w:tcPr>
            <w:tcW w:w="1250" w:type="dxa"/>
            <w:shd w:val="clear" w:color="auto" w:fill="auto"/>
            <w:vAlign w:val="center"/>
          </w:tcPr>
          <w:p w14:paraId="1CF52296" w14:textId="701CEF29" w:rsidR="00190D07" w:rsidRPr="004019E9" w:rsidRDefault="00190D07" w:rsidP="00190D07">
            <w:pPr>
              <w:spacing w:before="0" w:after="0"/>
              <w:contextualSpacing/>
              <w:jc w:val="center"/>
              <w:rPr>
                <w:sz w:val="20"/>
                <w:szCs w:val="20"/>
              </w:rPr>
            </w:pPr>
            <w:r w:rsidRPr="00820D2C">
              <w:rPr>
                <w:sz w:val="20"/>
                <w:szCs w:val="20"/>
              </w:rPr>
              <w:t>Vnt./metus</w:t>
            </w:r>
          </w:p>
        </w:tc>
        <w:tc>
          <w:tcPr>
            <w:tcW w:w="939" w:type="dxa"/>
            <w:shd w:val="clear" w:color="auto" w:fill="auto"/>
            <w:vAlign w:val="center"/>
          </w:tcPr>
          <w:p w14:paraId="033C9C0E" w14:textId="210FE13F" w:rsidR="00190D07" w:rsidRDefault="00190D07" w:rsidP="00190D07">
            <w:pPr>
              <w:spacing w:before="0" w:after="0"/>
              <w:contextualSpacing/>
              <w:jc w:val="center"/>
              <w:rPr>
                <w:sz w:val="20"/>
                <w:szCs w:val="20"/>
              </w:rPr>
            </w:pPr>
            <w:r w:rsidRPr="00820D2C">
              <w:rPr>
                <w:sz w:val="20"/>
                <w:szCs w:val="20"/>
              </w:rPr>
              <w:t>2</w:t>
            </w:r>
          </w:p>
        </w:tc>
        <w:tc>
          <w:tcPr>
            <w:tcW w:w="829" w:type="dxa"/>
            <w:shd w:val="clear" w:color="auto" w:fill="auto"/>
            <w:vAlign w:val="center"/>
          </w:tcPr>
          <w:p w14:paraId="473B641B" w14:textId="7940F058" w:rsidR="00190D07" w:rsidRDefault="00190D07" w:rsidP="00190D07">
            <w:pPr>
              <w:spacing w:before="0" w:after="0"/>
              <w:contextualSpacing/>
              <w:jc w:val="center"/>
              <w:rPr>
                <w:sz w:val="20"/>
                <w:szCs w:val="20"/>
              </w:rPr>
            </w:pPr>
            <w:r w:rsidRPr="00820D2C">
              <w:rPr>
                <w:sz w:val="20"/>
                <w:szCs w:val="20"/>
              </w:rPr>
              <w:t>2</w:t>
            </w:r>
          </w:p>
        </w:tc>
        <w:tc>
          <w:tcPr>
            <w:tcW w:w="1395" w:type="dxa"/>
            <w:shd w:val="clear" w:color="auto" w:fill="auto"/>
            <w:vAlign w:val="center"/>
          </w:tcPr>
          <w:p w14:paraId="4C7C414B" w14:textId="4B516497" w:rsidR="00190D07" w:rsidRDefault="00190D07" w:rsidP="00190D07">
            <w:pPr>
              <w:spacing w:before="0" w:after="0"/>
              <w:contextualSpacing/>
              <w:jc w:val="center"/>
              <w:rPr>
                <w:sz w:val="20"/>
                <w:szCs w:val="20"/>
              </w:rPr>
            </w:pPr>
            <w:r w:rsidRPr="00820D2C">
              <w:rPr>
                <w:sz w:val="20"/>
                <w:szCs w:val="20"/>
              </w:rPr>
              <w:t>2021-2030</w:t>
            </w:r>
          </w:p>
        </w:tc>
        <w:tc>
          <w:tcPr>
            <w:tcW w:w="1300" w:type="dxa"/>
            <w:shd w:val="clear" w:color="auto" w:fill="auto"/>
            <w:vAlign w:val="center"/>
          </w:tcPr>
          <w:p w14:paraId="55E1B0CA" w14:textId="0C8CE22E" w:rsidR="00190D07" w:rsidRDefault="00190D07" w:rsidP="00190D07">
            <w:pPr>
              <w:spacing w:before="0" w:after="0"/>
              <w:contextualSpacing/>
              <w:jc w:val="center"/>
              <w:rPr>
                <w:sz w:val="20"/>
                <w:szCs w:val="20"/>
              </w:rPr>
            </w:pPr>
            <w:r w:rsidRPr="00820D2C">
              <w:rPr>
                <w:sz w:val="20"/>
                <w:szCs w:val="20"/>
              </w:rPr>
              <w:t>TIC, VRBS</w:t>
            </w:r>
          </w:p>
        </w:tc>
      </w:tr>
      <w:tr w:rsidR="00190D07" w:rsidRPr="004019E9" w14:paraId="7389B900" w14:textId="77777777" w:rsidTr="00BF791E">
        <w:tc>
          <w:tcPr>
            <w:tcW w:w="846" w:type="dxa"/>
            <w:vMerge w:val="restart"/>
            <w:shd w:val="clear" w:color="auto" w:fill="auto"/>
            <w:vAlign w:val="center"/>
          </w:tcPr>
          <w:p w14:paraId="5C86F707" w14:textId="6774549A" w:rsidR="00190D07" w:rsidRPr="004019E9" w:rsidRDefault="00190D07" w:rsidP="00190D07">
            <w:pPr>
              <w:spacing w:before="0" w:after="0"/>
              <w:contextualSpacing/>
              <w:jc w:val="center"/>
              <w:rPr>
                <w:sz w:val="20"/>
                <w:szCs w:val="20"/>
              </w:rPr>
            </w:pPr>
            <w:r>
              <w:rPr>
                <w:rFonts w:cs="Times New Roman"/>
                <w:sz w:val="20"/>
                <w:szCs w:val="20"/>
              </w:rPr>
              <w:t>1.2.2.1.</w:t>
            </w:r>
            <w:r w:rsidRPr="004019E9">
              <w:rPr>
                <w:rFonts w:cs="Times New Roman"/>
                <w:sz w:val="20"/>
                <w:szCs w:val="20"/>
              </w:rPr>
              <w:t xml:space="preserve"> </w:t>
            </w:r>
          </w:p>
        </w:tc>
        <w:tc>
          <w:tcPr>
            <w:tcW w:w="1775" w:type="dxa"/>
            <w:vMerge w:val="restart"/>
            <w:shd w:val="clear" w:color="auto" w:fill="auto"/>
            <w:vAlign w:val="center"/>
          </w:tcPr>
          <w:p w14:paraId="40BFA979" w14:textId="77777777" w:rsidR="00190D07" w:rsidRPr="004019E9" w:rsidRDefault="00190D07" w:rsidP="00190D07">
            <w:pPr>
              <w:spacing w:before="0" w:after="0"/>
              <w:contextualSpacing/>
              <w:jc w:val="center"/>
              <w:rPr>
                <w:rFonts w:cs="Times New Roman"/>
                <w:sz w:val="20"/>
                <w:szCs w:val="20"/>
              </w:rPr>
            </w:pPr>
            <w:r w:rsidRPr="004019E9">
              <w:rPr>
                <w:rFonts w:cs="Times New Roman"/>
                <w:sz w:val="20"/>
                <w:szCs w:val="20"/>
              </w:rPr>
              <w:t>Bendradarbiavimo turizmo klausimais plėtojimas tarp Klaipėdos regiono ir kaimyninių savivaldybių bei tarptautiniu lygiu</w:t>
            </w:r>
          </w:p>
        </w:tc>
        <w:tc>
          <w:tcPr>
            <w:tcW w:w="2582" w:type="dxa"/>
            <w:shd w:val="clear" w:color="auto" w:fill="auto"/>
            <w:vAlign w:val="center"/>
          </w:tcPr>
          <w:p w14:paraId="13D5704F" w14:textId="77777777" w:rsidR="00190D07" w:rsidRPr="004019E9" w:rsidRDefault="00190D07" w:rsidP="00190D07">
            <w:pPr>
              <w:spacing w:before="0" w:after="0"/>
              <w:jc w:val="center"/>
              <w:rPr>
                <w:sz w:val="20"/>
                <w:szCs w:val="20"/>
              </w:rPr>
            </w:pPr>
            <w:r w:rsidRPr="004019E9">
              <w:rPr>
                <w:rFonts w:cs="Times New Roman"/>
                <w:sz w:val="20"/>
                <w:szCs w:val="20"/>
              </w:rPr>
              <w:t>Vystyti dviračių maršrutus tarp skirtingų savivaldybių ir bendras viešinimas</w:t>
            </w:r>
          </w:p>
        </w:tc>
        <w:tc>
          <w:tcPr>
            <w:tcW w:w="2094" w:type="dxa"/>
            <w:shd w:val="clear" w:color="auto" w:fill="auto"/>
            <w:vAlign w:val="center"/>
          </w:tcPr>
          <w:p w14:paraId="7E424902" w14:textId="368DACB6" w:rsidR="00190D07" w:rsidRPr="00996C92" w:rsidRDefault="00190D07" w:rsidP="00190D07">
            <w:pPr>
              <w:spacing w:before="0" w:after="0"/>
              <w:jc w:val="center"/>
              <w:rPr>
                <w:sz w:val="20"/>
                <w:szCs w:val="20"/>
              </w:rPr>
            </w:pPr>
            <w:r w:rsidRPr="00996C92">
              <w:rPr>
                <w:rFonts w:cs="Times New Roman"/>
                <w:sz w:val="20"/>
                <w:szCs w:val="20"/>
              </w:rPr>
              <w:t>Suderinti ir viešinami dviračių maršrutai</w:t>
            </w:r>
          </w:p>
        </w:tc>
        <w:tc>
          <w:tcPr>
            <w:tcW w:w="983" w:type="dxa"/>
            <w:shd w:val="clear" w:color="auto" w:fill="auto"/>
            <w:vAlign w:val="center"/>
          </w:tcPr>
          <w:p w14:paraId="6862FA90" w14:textId="65D918BD" w:rsidR="00190D07" w:rsidRPr="004019E9" w:rsidRDefault="00190D07" w:rsidP="00190D07">
            <w:pPr>
              <w:spacing w:before="0" w:after="0"/>
              <w:contextualSpacing/>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2.2.1-1</w:t>
            </w:r>
          </w:p>
        </w:tc>
        <w:tc>
          <w:tcPr>
            <w:tcW w:w="1250" w:type="dxa"/>
            <w:shd w:val="clear" w:color="auto" w:fill="auto"/>
            <w:vAlign w:val="center"/>
          </w:tcPr>
          <w:p w14:paraId="4FF7C86A" w14:textId="0C9FC55B" w:rsidR="00190D07" w:rsidRPr="004019E9" w:rsidRDefault="00190D07" w:rsidP="00190D07">
            <w:pPr>
              <w:spacing w:before="0" w:after="0"/>
              <w:contextualSpacing/>
              <w:jc w:val="center"/>
              <w:rPr>
                <w:sz w:val="20"/>
                <w:szCs w:val="20"/>
              </w:rPr>
            </w:pPr>
            <w:r w:rsidRPr="004019E9">
              <w:rPr>
                <w:rFonts w:cs="Times New Roman"/>
                <w:sz w:val="20"/>
                <w:szCs w:val="20"/>
              </w:rPr>
              <w:t>Vnt.</w:t>
            </w:r>
          </w:p>
        </w:tc>
        <w:tc>
          <w:tcPr>
            <w:tcW w:w="939" w:type="dxa"/>
            <w:shd w:val="clear" w:color="auto" w:fill="auto"/>
            <w:vAlign w:val="center"/>
          </w:tcPr>
          <w:p w14:paraId="6FD0598E" w14:textId="5A723FC3" w:rsidR="00190D07" w:rsidRPr="00820D2C" w:rsidRDefault="00190D07" w:rsidP="00190D07">
            <w:pPr>
              <w:spacing w:before="0" w:after="0"/>
              <w:contextualSpacing/>
              <w:jc w:val="center"/>
              <w:rPr>
                <w:sz w:val="20"/>
                <w:szCs w:val="20"/>
              </w:rPr>
            </w:pPr>
            <w:r w:rsidRPr="00820D2C">
              <w:rPr>
                <w:sz w:val="20"/>
                <w:szCs w:val="20"/>
              </w:rPr>
              <w:t>0</w:t>
            </w:r>
          </w:p>
        </w:tc>
        <w:tc>
          <w:tcPr>
            <w:tcW w:w="829" w:type="dxa"/>
            <w:shd w:val="clear" w:color="auto" w:fill="auto"/>
            <w:vAlign w:val="center"/>
          </w:tcPr>
          <w:p w14:paraId="27088EA1" w14:textId="6D100EB8" w:rsidR="00190D07" w:rsidRPr="00820D2C" w:rsidRDefault="00190D07" w:rsidP="00190D07">
            <w:pPr>
              <w:spacing w:before="0" w:after="0"/>
              <w:contextualSpacing/>
              <w:jc w:val="center"/>
              <w:rPr>
                <w:sz w:val="20"/>
                <w:szCs w:val="20"/>
              </w:rPr>
            </w:pPr>
            <w:r w:rsidRPr="00820D2C">
              <w:rPr>
                <w:sz w:val="20"/>
                <w:szCs w:val="20"/>
              </w:rPr>
              <w:t>4</w:t>
            </w:r>
          </w:p>
        </w:tc>
        <w:tc>
          <w:tcPr>
            <w:tcW w:w="1395" w:type="dxa"/>
            <w:shd w:val="clear" w:color="auto" w:fill="auto"/>
            <w:vAlign w:val="center"/>
          </w:tcPr>
          <w:p w14:paraId="0E547BA7" w14:textId="4EE75314"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5A185BE1" w14:textId="313CD71C" w:rsidR="00190D07" w:rsidRPr="004019E9" w:rsidRDefault="00190D07" w:rsidP="00190D07">
            <w:pPr>
              <w:spacing w:before="0" w:after="0"/>
              <w:contextualSpacing/>
              <w:jc w:val="center"/>
              <w:rPr>
                <w:sz w:val="20"/>
                <w:szCs w:val="20"/>
              </w:rPr>
            </w:pPr>
            <w:r w:rsidRPr="00236A84">
              <w:rPr>
                <w:sz w:val="20"/>
                <w:szCs w:val="20"/>
              </w:rPr>
              <w:t>TIC</w:t>
            </w:r>
          </w:p>
        </w:tc>
      </w:tr>
      <w:tr w:rsidR="00190D07" w:rsidRPr="004019E9" w14:paraId="6B61EAA3" w14:textId="77777777" w:rsidTr="00BF791E">
        <w:tc>
          <w:tcPr>
            <w:tcW w:w="846" w:type="dxa"/>
            <w:vMerge/>
            <w:shd w:val="clear" w:color="auto" w:fill="auto"/>
            <w:vAlign w:val="center"/>
          </w:tcPr>
          <w:p w14:paraId="058B3548" w14:textId="77777777" w:rsidR="00190D07" w:rsidRPr="004019E9" w:rsidRDefault="00190D07" w:rsidP="00190D07">
            <w:pPr>
              <w:spacing w:before="0" w:after="0"/>
              <w:contextualSpacing/>
              <w:jc w:val="center"/>
              <w:rPr>
                <w:rFonts w:cs="Times New Roman"/>
                <w:sz w:val="20"/>
                <w:szCs w:val="20"/>
              </w:rPr>
            </w:pPr>
          </w:p>
        </w:tc>
        <w:tc>
          <w:tcPr>
            <w:tcW w:w="1775" w:type="dxa"/>
            <w:vMerge/>
            <w:shd w:val="clear" w:color="auto" w:fill="auto"/>
            <w:vAlign w:val="center"/>
          </w:tcPr>
          <w:p w14:paraId="4887BD6F" w14:textId="77777777" w:rsidR="00190D07" w:rsidRPr="004019E9" w:rsidRDefault="00190D07" w:rsidP="00190D07">
            <w:pPr>
              <w:spacing w:before="0" w:after="0"/>
              <w:contextualSpacing/>
              <w:jc w:val="center"/>
              <w:rPr>
                <w:rFonts w:cs="Times New Roman"/>
                <w:sz w:val="20"/>
                <w:szCs w:val="20"/>
              </w:rPr>
            </w:pPr>
          </w:p>
        </w:tc>
        <w:tc>
          <w:tcPr>
            <w:tcW w:w="2582" w:type="dxa"/>
            <w:shd w:val="clear" w:color="auto" w:fill="auto"/>
            <w:vAlign w:val="center"/>
          </w:tcPr>
          <w:p w14:paraId="1A7B2098" w14:textId="77777777" w:rsidR="00190D07" w:rsidRPr="004019E9" w:rsidRDefault="00190D07" w:rsidP="00190D07">
            <w:pPr>
              <w:spacing w:before="0" w:after="0"/>
              <w:jc w:val="center"/>
              <w:rPr>
                <w:rFonts w:cs="Times New Roman"/>
                <w:sz w:val="20"/>
                <w:szCs w:val="20"/>
              </w:rPr>
            </w:pPr>
            <w:r w:rsidRPr="004019E9">
              <w:rPr>
                <w:rFonts w:cs="Times New Roman"/>
                <w:sz w:val="20"/>
                <w:szCs w:val="20"/>
              </w:rPr>
              <w:t xml:space="preserve">Įgyvendinti tarptautinius turizmo projektus </w:t>
            </w:r>
          </w:p>
        </w:tc>
        <w:tc>
          <w:tcPr>
            <w:tcW w:w="2094" w:type="dxa"/>
            <w:shd w:val="clear" w:color="auto" w:fill="auto"/>
            <w:vAlign w:val="center"/>
          </w:tcPr>
          <w:p w14:paraId="009E35D3" w14:textId="03AC4512" w:rsidR="00190D07" w:rsidRPr="00996C92" w:rsidRDefault="00190D07" w:rsidP="00190D07">
            <w:pPr>
              <w:spacing w:before="0" w:after="0"/>
              <w:jc w:val="center"/>
              <w:rPr>
                <w:rFonts w:cs="Times New Roman"/>
                <w:sz w:val="20"/>
                <w:szCs w:val="20"/>
              </w:rPr>
            </w:pPr>
            <w:r w:rsidRPr="00996C92">
              <w:rPr>
                <w:rFonts w:cs="Times New Roman"/>
                <w:sz w:val="20"/>
                <w:szCs w:val="20"/>
              </w:rPr>
              <w:t>Įgyvendintų tarptautinių turizmo projektų skaičius</w:t>
            </w:r>
          </w:p>
        </w:tc>
        <w:tc>
          <w:tcPr>
            <w:tcW w:w="983" w:type="dxa"/>
            <w:shd w:val="clear" w:color="auto" w:fill="auto"/>
            <w:vAlign w:val="center"/>
          </w:tcPr>
          <w:p w14:paraId="45712445" w14:textId="1FADBEB5" w:rsidR="00190D07" w:rsidRPr="004019E9" w:rsidRDefault="00190D07" w:rsidP="00190D07">
            <w:pPr>
              <w:spacing w:before="0" w:after="0"/>
              <w:contextualSpacing/>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2.2.1-</w:t>
            </w:r>
            <w:r>
              <w:rPr>
                <w:sz w:val="20"/>
                <w:szCs w:val="20"/>
              </w:rPr>
              <w:t>2</w:t>
            </w:r>
          </w:p>
        </w:tc>
        <w:tc>
          <w:tcPr>
            <w:tcW w:w="1250" w:type="dxa"/>
            <w:shd w:val="clear" w:color="auto" w:fill="auto"/>
            <w:vAlign w:val="center"/>
          </w:tcPr>
          <w:p w14:paraId="50838185" w14:textId="6AB7B1B2" w:rsidR="00190D07" w:rsidRPr="003A0D85" w:rsidRDefault="00190D07" w:rsidP="00190D07">
            <w:pPr>
              <w:spacing w:before="0" w:after="0"/>
              <w:contextualSpacing/>
              <w:jc w:val="center"/>
              <w:rPr>
                <w:rFonts w:cs="Times New Roman"/>
                <w:sz w:val="20"/>
                <w:szCs w:val="20"/>
              </w:rPr>
            </w:pPr>
            <w:r w:rsidRPr="003A0D85">
              <w:rPr>
                <w:rFonts w:cs="Times New Roman"/>
                <w:sz w:val="20"/>
                <w:szCs w:val="20"/>
              </w:rPr>
              <w:t>Vnt./metus</w:t>
            </w:r>
          </w:p>
        </w:tc>
        <w:tc>
          <w:tcPr>
            <w:tcW w:w="939" w:type="dxa"/>
            <w:shd w:val="clear" w:color="auto" w:fill="auto"/>
            <w:vAlign w:val="center"/>
          </w:tcPr>
          <w:p w14:paraId="600CA90D" w14:textId="526B524E" w:rsidR="00190D07" w:rsidRPr="00820D2C" w:rsidRDefault="00190D07" w:rsidP="00190D07">
            <w:pPr>
              <w:spacing w:before="0" w:after="0"/>
              <w:contextualSpacing/>
              <w:jc w:val="center"/>
              <w:rPr>
                <w:sz w:val="20"/>
                <w:szCs w:val="20"/>
              </w:rPr>
            </w:pPr>
            <w:r w:rsidRPr="00820D2C">
              <w:rPr>
                <w:sz w:val="20"/>
                <w:szCs w:val="20"/>
              </w:rPr>
              <w:t>1</w:t>
            </w:r>
          </w:p>
        </w:tc>
        <w:tc>
          <w:tcPr>
            <w:tcW w:w="829" w:type="dxa"/>
            <w:shd w:val="clear" w:color="auto" w:fill="auto"/>
            <w:vAlign w:val="center"/>
          </w:tcPr>
          <w:p w14:paraId="60BE45F1" w14:textId="3610A1FD" w:rsidR="00190D07" w:rsidRPr="00820D2C" w:rsidRDefault="00190D07" w:rsidP="00190D07">
            <w:pPr>
              <w:spacing w:before="0" w:after="0"/>
              <w:contextualSpacing/>
              <w:jc w:val="center"/>
              <w:rPr>
                <w:sz w:val="20"/>
                <w:szCs w:val="20"/>
              </w:rPr>
            </w:pPr>
            <w:r w:rsidRPr="00820D2C">
              <w:rPr>
                <w:sz w:val="20"/>
                <w:szCs w:val="20"/>
              </w:rPr>
              <w:t>1</w:t>
            </w:r>
          </w:p>
        </w:tc>
        <w:tc>
          <w:tcPr>
            <w:tcW w:w="1395" w:type="dxa"/>
            <w:shd w:val="clear" w:color="auto" w:fill="auto"/>
            <w:vAlign w:val="center"/>
          </w:tcPr>
          <w:p w14:paraId="7E8E0FCE" w14:textId="70E6BCE0"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2B014933" w14:textId="2B7CEE6D" w:rsidR="00190D07" w:rsidRPr="004019E9" w:rsidRDefault="00190D07" w:rsidP="00190D07">
            <w:pPr>
              <w:spacing w:before="0" w:after="0"/>
              <w:contextualSpacing/>
              <w:jc w:val="center"/>
              <w:rPr>
                <w:sz w:val="20"/>
                <w:szCs w:val="20"/>
              </w:rPr>
            </w:pPr>
            <w:r w:rsidRPr="003A0D85">
              <w:rPr>
                <w:sz w:val="20"/>
                <w:szCs w:val="20"/>
              </w:rPr>
              <w:t>TIC, VRBS</w:t>
            </w:r>
          </w:p>
        </w:tc>
      </w:tr>
      <w:tr w:rsidR="00190D07" w:rsidRPr="004019E9" w14:paraId="630E6D45" w14:textId="77777777" w:rsidTr="00BF791E">
        <w:trPr>
          <w:trHeight w:val="470"/>
        </w:trPr>
        <w:tc>
          <w:tcPr>
            <w:tcW w:w="846" w:type="dxa"/>
            <w:vMerge/>
            <w:shd w:val="clear" w:color="auto" w:fill="auto"/>
            <w:vAlign w:val="center"/>
          </w:tcPr>
          <w:p w14:paraId="26736980"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34A317C3" w14:textId="77777777" w:rsidR="00190D07" w:rsidRPr="004019E9" w:rsidRDefault="00190D07" w:rsidP="00190D07">
            <w:pPr>
              <w:spacing w:before="0" w:after="0"/>
              <w:contextualSpacing/>
              <w:jc w:val="center"/>
              <w:rPr>
                <w:rFonts w:cs="Times New Roman"/>
                <w:b/>
                <w:bCs/>
                <w:sz w:val="20"/>
                <w:szCs w:val="20"/>
              </w:rPr>
            </w:pPr>
          </w:p>
        </w:tc>
        <w:tc>
          <w:tcPr>
            <w:tcW w:w="2582" w:type="dxa"/>
            <w:shd w:val="clear" w:color="auto" w:fill="auto"/>
            <w:vAlign w:val="center"/>
          </w:tcPr>
          <w:p w14:paraId="6FD35985" w14:textId="5D2F1226" w:rsidR="00190D07" w:rsidRPr="004019E9" w:rsidRDefault="00190D07" w:rsidP="00190D07">
            <w:pPr>
              <w:spacing w:before="0" w:after="0"/>
              <w:jc w:val="center"/>
              <w:rPr>
                <w:rFonts w:cs="Times New Roman"/>
                <w:sz w:val="20"/>
                <w:szCs w:val="20"/>
              </w:rPr>
            </w:pPr>
            <w:r w:rsidRPr="004019E9">
              <w:rPr>
                <w:rFonts w:cs="Times New Roman"/>
                <w:sz w:val="20"/>
                <w:szCs w:val="20"/>
              </w:rPr>
              <w:t>Inicijuoti beatliekio turizmo koncepcijos Klaipėdos regione parengimą suderinimas</w:t>
            </w:r>
          </w:p>
        </w:tc>
        <w:tc>
          <w:tcPr>
            <w:tcW w:w="2094" w:type="dxa"/>
            <w:shd w:val="clear" w:color="auto" w:fill="auto"/>
            <w:vAlign w:val="center"/>
          </w:tcPr>
          <w:p w14:paraId="1A1E40AD" w14:textId="5815BA4A" w:rsidR="00190D07" w:rsidRPr="004019E9" w:rsidRDefault="00190D07" w:rsidP="00190D07">
            <w:pPr>
              <w:spacing w:before="0" w:after="0"/>
              <w:jc w:val="center"/>
              <w:rPr>
                <w:rFonts w:cs="Times New Roman"/>
                <w:sz w:val="20"/>
                <w:szCs w:val="20"/>
              </w:rPr>
            </w:pPr>
            <w:r>
              <w:rPr>
                <w:rFonts w:cs="Times New Roman"/>
                <w:sz w:val="20"/>
                <w:szCs w:val="20"/>
              </w:rPr>
              <w:t>Parengta koncepcija</w:t>
            </w:r>
          </w:p>
        </w:tc>
        <w:tc>
          <w:tcPr>
            <w:tcW w:w="983" w:type="dxa"/>
            <w:shd w:val="clear" w:color="auto" w:fill="auto"/>
            <w:vAlign w:val="center"/>
          </w:tcPr>
          <w:p w14:paraId="4966FA3C" w14:textId="04EE536F" w:rsidR="00190D07" w:rsidRPr="004019E9" w:rsidRDefault="00190D07" w:rsidP="00190D07">
            <w:pPr>
              <w:spacing w:before="0" w:after="0"/>
              <w:contextualSpacing/>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1.</w:t>
            </w:r>
            <w:r w:rsidRPr="004019E9">
              <w:rPr>
                <w:sz w:val="20"/>
                <w:szCs w:val="20"/>
              </w:rPr>
              <w:t>2.2.1-</w:t>
            </w:r>
            <w:r>
              <w:rPr>
                <w:sz w:val="20"/>
                <w:szCs w:val="20"/>
              </w:rPr>
              <w:t>3</w:t>
            </w:r>
          </w:p>
        </w:tc>
        <w:tc>
          <w:tcPr>
            <w:tcW w:w="1250" w:type="dxa"/>
            <w:shd w:val="clear" w:color="auto" w:fill="auto"/>
            <w:vAlign w:val="center"/>
          </w:tcPr>
          <w:p w14:paraId="15A3DBFB" w14:textId="1E8E051D" w:rsidR="00190D07" w:rsidRPr="004019E9" w:rsidRDefault="00190D07" w:rsidP="00190D07">
            <w:pPr>
              <w:spacing w:before="0" w:after="0"/>
              <w:contextualSpacing/>
              <w:jc w:val="center"/>
              <w:rPr>
                <w:rFonts w:cs="Times New Roman"/>
                <w:sz w:val="20"/>
                <w:szCs w:val="20"/>
              </w:rPr>
            </w:pPr>
            <w:r w:rsidRPr="004019E9">
              <w:rPr>
                <w:rFonts w:cs="Times New Roman"/>
                <w:sz w:val="20"/>
                <w:szCs w:val="20"/>
              </w:rPr>
              <w:t>Vnt.</w:t>
            </w:r>
          </w:p>
        </w:tc>
        <w:tc>
          <w:tcPr>
            <w:tcW w:w="939" w:type="dxa"/>
            <w:shd w:val="clear" w:color="auto" w:fill="auto"/>
            <w:vAlign w:val="center"/>
          </w:tcPr>
          <w:p w14:paraId="4A3AE953" w14:textId="34024F7B" w:rsidR="00190D07" w:rsidRPr="00820D2C" w:rsidRDefault="00190D07" w:rsidP="00190D07">
            <w:pPr>
              <w:spacing w:before="0" w:after="0"/>
              <w:contextualSpacing/>
              <w:jc w:val="center"/>
              <w:rPr>
                <w:sz w:val="20"/>
                <w:szCs w:val="20"/>
              </w:rPr>
            </w:pPr>
            <w:r w:rsidRPr="00820D2C">
              <w:rPr>
                <w:sz w:val="20"/>
                <w:szCs w:val="20"/>
              </w:rPr>
              <w:t>0</w:t>
            </w:r>
          </w:p>
        </w:tc>
        <w:tc>
          <w:tcPr>
            <w:tcW w:w="829" w:type="dxa"/>
            <w:shd w:val="clear" w:color="auto" w:fill="auto"/>
            <w:vAlign w:val="center"/>
          </w:tcPr>
          <w:p w14:paraId="5115F762" w14:textId="1F4EFB10" w:rsidR="00190D07" w:rsidRPr="00820D2C" w:rsidRDefault="00190D07" w:rsidP="00190D07">
            <w:pPr>
              <w:spacing w:before="0" w:after="0"/>
              <w:contextualSpacing/>
              <w:jc w:val="center"/>
              <w:rPr>
                <w:sz w:val="20"/>
                <w:szCs w:val="20"/>
              </w:rPr>
            </w:pPr>
            <w:r w:rsidRPr="00820D2C">
              <w:rPr>
                <w:sz w:val="20"/>
                <w:szCs w:val="20"/>
              </w:rPr>
              <w:t>1</w:t>
            </w:r>
          </w:p>
        </w:tc>
        <w:tc>
          <w:tcPr>
            <w:tcW w:w="1395" w:type="dxa"/>
            <w:shd w:val="clear" w:color="auto" w:fill="auto"/>
            <w:vAlign w:val="center"/>
          </w:tcPr>
          <w:p w14:paraId="52C04976" w14:textId="31631774" w:rsidR="00190D07" w:rsidRPr="004019E9"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35CF0C0F" w14:textId="3DD654A7" w:rsidR="00190D07" w:rsidRPr="004019E9" w:rsidRDefault="00190D07" w:rsidP="00190D07">
            <w:pPr>
              <w:spacing w:before="0" w:after="0"/>
              <w:contextualSpacing/>
              <w:jc w:val="center"/>
              <w:rPr>
                <w:sz w:val="20"/>
                <w:szCs w:val="20"/>
              </w:rPr>
            </w:pPr>
            <w:r>
              <w:rPr>
                <w:sz w:val="20"/>
                <w:szCs w:val="20"/>
              </w:rPr>
              <w:t>SPPVS</w:t>
            </w:r>
          </w:p>
        </w:tc>
      </w:tr>
      <w:tr w:rsidR="00190D07" w:rsidRPr="004019E9" w14:paraId="64F91102" w14:textId="77777777" w:rsidTr="00BF791E">
        <w:trPr>
          <w:trHeight w:val="470"/>
        </w:trPr>
        <w:tc>
          <w:tcPr>
            <w:tcW w:w="846" w:type="dxa"/>
            <w:vMerge w:val="restart"/>
            <w:shd w:val="clear" w:color="auto" w:fill="auto"/>
            <w:vAlign w:val="center"/>
          </w:tcPr>
          <w:p w14:paraId="3B82D765" w14:textId="15BB64EB" w:rsidR="00190D07" w:rsidRPr="004019E9" w:rsidRDefault="00190D07" w:rsidP="00190D07">
            <w:pPr>
              <w:spacing w:before="0" w:after="0"/>
              <w:contextualSpacing/>
              <w:jc w:val="center"/>
              <w:rPr>
                <w:sz w:val="20"/>
                <w:szCs w:val="20"/>
              </w:rPr>
            </w:pPr>
            <w:r>
              <w:rPr>
                <w:rFonts w:cs="Times New Roman"/>
                <w:sz w:val="20"/>
                <w:szCs w:val="20"/>
              </w:rPr>
              <w:t>1.2.2.2.</w:t>
            </w:r>
          </w:p>
        </w:tc>
        <w:tc>
          <w:tcPr>
            <w:tcW w:w="1775" w:type="dxa"/>
            <w:vMerge w:val="restart"/>
            <w:shd w:val="clear" w:color="auto" w:fill="auto"/>
            <w:vAlign w:val="center"/>
          </w:tcPr>
          <w:p w14:paraId="73F7F76A" w14:textId="5BBDCE4E" w:rsidR="00190D07" w:rsidRDefault="00190D07" w:rsidP="00190D07">
            <w:pPr>
              <w:spacing w:before="0" w:after="0"/>
              <w:contextualSpacing/>
              <w:jc w:val="center"/>
              <w:rPr>
                <w:rFonts w:cs="Times New Roman"/>
                <w:sz w:val="20"/>
                <w:szCs w:val="20"/>
              </w:rPr>
            </w:pPr>
            <w:r w:rsidRPr="004019E9">
              <w:rPr>
                <w:rFonts w:cs="Times New Roman"/>
                <w:sz w:val="20"/>
                <w:szCs w:val="20"/>
              </w:rPr>
              <w:t xml:space="preserve">Klaipėdos rajono TIC vykdomos veiklos </w:t>
            </w:r>
            <w:r w:rsidRPr="000E5961">
              <w:rPr>
                <w:rFonts w:cs="Times New Roman"/>
                <w:sz w:val="20"/>
                <w:szCs w:val="20"/>
                <w:highlight w:val="yellow"/>
              </w:rPr>
              <w:t xml:space="preserve"> </w:t>
            </w:r>
            <w:r w:rsidRPr="00737059">
              <w:rPr>
                <w:rFonts w:cs="Times New Roman"/>
                <w:sz w:val="20"/>
                <w:szCs w:val="20"/>
              </w:rPr>
              <w:t>efektyvumo gerinimas</w:t>
            </w:r>
            <w:r>
              <w:rPr>
                <w:rFonts w:cs="Times New Roman"/>
                <w:sz w:val="20"/>
                <w:szCs w:val="20"/>
              </w:rPr>
              <w:t xml:space="preserve"> </w:t>
            </w:r>
            <w:r w:rsidRPr="00820D2C">
              <w:rPr>
                <w:rFonts w:cs="Times New Roman"/>
                <w:sz w:val="20"/>
                <w:szCs w:val="20"/>
              </w:rPr>
              <w:t xml:space="preserve">ir plėtra </w:t>
            </w:r>
          </w:p>
          <w:p w14:paraId="258E03AD" w14:textId="3B44BE48" w:rsidR="00190D07" w:rsidRPr="00152562" w:rsidRDefault="00190D07" w:rsidP="00190D07">
            <w:pPr>
              <w:spacing w:before="0" w:after="0"/>
              <w:contextualSpacing/>
              <w:jc w:val="center"/>
              <w:rPr>
                <w:rFonts w:cs="Times New Roman"/>
                <w:b/>
                <w:bCs/>
                <w:sz w:val="20"/>
                <w:szCs w:val="20"/>
                <w:highlight w:val="red"/>
              </w:rPr>
            </w:pPr>
          </w:p>
        </w:tc>
        <w:tc>
          <w:tcPr>
            <w:tcW w:w="2582" w:type="dxa"/>
            <w:shd w:val="clear" w:color="auto" w:fill="auto"/>
            <w:vAlign w:val="center"/>
          </w:tcPr>
          <w:p w14:paraId="542FD059" w14:textId="263C3154" w:rsidR="00190D07" w:rsidRPr="00820D2C" w:rsidRDefault="00190D07" w:rsidP="00190D07">
            <w:pPr>
              <w:spacing w:before="0" w:after="0"/>
              <w:jc w:val="center"/>
              <w:rPr>
                <w:rFonts w:cs="Times New Roman"/>
                <w:sz w:val="20"/>
                <w:szCs w:val="20"/>
                <w:highlight w:val="red"/>
              </w:rPr>
            </w:pPr>
            <w:r w:rsidRPr="00820D2C">
              <w:rPr>
                <w:rFonts w:eastAsia="Times New Roman" w:cs="Times New Roman"/>
                <w:sz w:val="20"/>
                <w:szCs w:val="20"/>
                <w:lang w:eastAsia="lt-LT"/>
              </w:rPr>
              <w:t>Turizmo ir verslo  centro kūrimas (TVIC)</w:t>
            </w:r>
          </w:p>
        </w:tc>
        <w:tc>
          <w:tcPr>
            <w:tcW w:w="2094" w:type="dxa"/>
            <w:shd w:val="clear" w:color="auto" w:fill="auto"/>
            <w:vAlign w:val="center"/>
          </w:tcPr>
          <w:p w14:paraId="4958D1A1" w14:textId="578C98B1" w:rsidR="00190D07" w:rsidRPr="00820D2C" w:rsidRDefault="00190D07" w:rsidP="00190D07">
            <w:pPr>
              <w:spacing w:before="0" w:after="0"/>
              <w:jc w:val="center"/>
              <w:rPr>
                <w:rFonts w:cs="Times New Roman"/>
                <w:sz w:val="20"/>
                <w:szCs w:val="20"/>
                <w:highlight w:val="red"/>
              </w:rPr>
            </w:pPr>
            <w:r w:rsidRPr="00820D2C">
              <w:rPr>
                <w:rFonts w:cs="Times New Roman"/>
                <w:sz w:val="20"/>
                <w:szCs w:val="20"/>
              </w:rPr>
              <w:t>Įsteigtas centras</w:t>
            </w:r>
          </w:p>
        </w:tc>
        <w:tc>
          <w:tcPr>
            <w:tcW w:w="983" w:type="dxa"/>
            <w:shd w:val="clear" w:color="auto" w:fill="auto"/>
            <w:vAlign w:val="center"/>
          </w:tcPr>
          <w:p w14:paraId="73230D0D" w14:textId="5778B268" w:rsidR="00190D07" w:rsidRPr="00820D2C" w:rsidRDefault="00190D07" w:rsidP="00190D07">
            <w:pPr>
              <w:spacing w:before="0" w:after="0"/>
              <w:contextualSpacing/>
              <w:jc w:val="center"/>
              <w:rPr>
                <w:rFonts w:cs="Times New Roman"/>
                <w:sz w:val="20"/>
                <w:szCs w:val="20"/>
              </w:rPr>
            </w:pPr>
            <w:r w:rsidRPr="00820D2C">
              <w:rPr>
                <w:sz w:val="20"/>
                <w:szCs w:val="20"/>
              </w:rPr>
              <w:t>P</w:t>
            </w:r>
            <w:r>
              <w:rPr>
                <w:sz w:val="20"/>
                <w:szCs w:val="20"/>
              </w:rPr>
              <w:t>R</w:t>
            </w:r>
            <w:r w:rsidRPr="00820D2C">
              <w:rPr>
                <w:sz w:val="20"/>
                <w:szCs w:val="20"/>
              </w:rPr>
              <w:t>-</w:t>
            </w:r>
            <w:r>
              <w:rPr>
                <w:sz w:val="20"/>
                <w:szCs w:val="20"/>
              </w:rPr>
              <w:t>1.</w:t>
            </w:r>
            <w:r w:rsidRPr="00820D2C">
              <w:rPr>
                <w:sz w:val="20"/>
                <w:szCs w:val="20"/>
              </w:rPr>
              <w:t>2.2.2-1</w:t>
            </w:r>
          </w:p>
        </w:tc>
        <w:tc>
          <w:tcPr>
            <w:tcW w:w="1250" w:type="dxa"/>
            <w:shd w:val="clear" w:color="auto" w:fill="auto"/>
            <w:vAlign w:val="center"/>
          </w:tcPr>
          <w:p w14:paraId="6F6EEB85" w14:textId="759513BC" w:rsidR="00190D07" w:rsidRPr="00820D2C" w:rsidRDefault="00190D07" w:rsidP="00190D07">
            <w:pPr>
              <w:spacing w:before="0" w:after="0"/>
              <w:contextualSpacing/>
              <w:jc w:val="center"/>
              <w:rPr>
                <w:rFonts w:cs="Times New Roman"/>
                <w:sz w:val="20"/>
                <w:szCs w:val="20"/>
              </w:rPr>
            </w:pPr>
            <w:r w:rsidRPr="00820D2C">
              <w:rPr>
                <w:rFonts w:cs="Times New Roman"/>
                <w:sz w:val="20"/>
                <w:szCs w:val="20"/>
              </w:rPr>
              <w:t>Vnt.</w:t>
            </w:r>
          </w:p>
        </w:tc>
        <w:tc>
          <w:tcPr>
            <w:tcW w:w="939" w:type="dxa"/>
            <w:shd w:val="clear" w:color="auto" w:fill="auto"/>
            <w:vAlign w:val="center"/>
          </w:tcPr>
          <w:p w14:paraId="0D4E4BF3" w14:textId="79D5608C" w:rsidR="00190D07" w:rsidRPr="00820D2C" w:rsidRDefault="00190D07" w:rsidP="00190D07">
            <w:pPr>
              <w:spacing w:before="0" w:after="0"/>
              <w:contextualSpacing/>
              <w:jc w:val="center"/>
              <w:rPr>
                <w:sz w:val="20"/>
                <w:szCs w:val="20"/>
              </w:rPr>
            </w:pPr>
            <w:r w:rsidRPr="00820D2C">
              <w:rPr>
                <w:sz w:val="20"/>
                <w:szCs w:val="20"/>
              </w:rPr>
              <w:t>0</w:t>
            </w:r>
          </w:p>
        </w:tc>
        <w:tc>
          <w:tcPr>
            <w:tcW w:w="829" w:type="dxa"/>
            <w:shd w:val="clear" w:color="auto" w:fill="auto"/>
            <w:vAlign w:val="center"/>
          </w:tcPr>
          <w:p w14:paraId="0FC45BDB" w14:textId="09E5C303" w:rsidR="00190D07" w:rsidRPr="00820D2C" w:rsidRDefault="00190D07" w:rsidP="00190D07">
            <w:pPr>
              <w:spacing w:before="0" w:after="0"/>
              <w:contextualSpacing/>
              <w:jc w:val="center"/>
              <w:rPr>
                <w:sz w:val="20"/>
                <w:szCs w:val="20"/>
              </w:rPr>
            </w:pPr>
            <w:r w:rsidRPr="00820D2C">
              <w:rPr>
                <w:sz w:val="20"/>
                <w:szCs w:val="20"/>
              </w:rPr>
              <w:t>1</w:t>
            </w:r>
          </w:p>
        </w:tc>
        <w:tc>
          <w:tcPr>
            <w:tcW w:w="1395" w:type="dxa"/>
            <w:shd w:val="clear" w:color="auto" w:fill="auto"/>
            <w:vAlign w:val="center"/>
          </w:tcPr>
          <w:p w14:paraId="7B04AB55" w14:textId="031A3056" w:rsidR="00190D07" w:rsidRPr="00820D2C" w:rsidRDefault="00190D07" w:rsidP="00190D07">
            <w:pPr>
              <w:spacing w:before="0" w:after="0"/>
              <w:contextualSpacing/>
              <w:jc w:val="center"/>
              <w:rPr>
                <w:sz w:val="20"/>
                <w:szCs w:val="20"/>
              </w:rPr>
            </w:pPr>
            <w:r w:rsidRPr="00820D2C">
              <w:rPr>
                <w:sz w:val="20"/>
                <w:szCs w:val="20"/>
              </w:rPr>
              <w:t>2021-2025</w:t>
            </w:r>
          </w:p>
        </w:tc>
        <w:tc>
          <w:tcPr>
            <w:tcW w:w="1300" w:type="dxa"/>
            <w:shd w:val="clear" w:color="auto" w:fill="auto"/>
            <w:vAlign w:val="center"/>
          </w:tcPr>
          <w:p w14:paraId="7D2DE6B8" w14:textId="477650DE" w:rsidR="00190D07" w:rsidRPr="004019E9" w:rsidRDefault="00190D07" w:rsidP="00190D07">
            <w:pPr>
              <w:spacing w:before="0" w:after="0"/>
              <w:contextualSpacing/>
              <w:jc w:val="center"/>
              <w:rPr>
                <w:sz w:val="20"/>
                <w:szCs w:val="20"/>
              </w:rPr>
            </w:pPr>
            <w:r>
              <w:rPr>
                <w:sz w:val="20"/>
                <w:szCs w:val="20"/>
              </w:rPr>
              <w:t>VRBS</w:t>
            </w:r>
          </w:p>
        </w:tc>
      </w:tr>
      <w:tr w:rsidR="00190D07" w:rsidRPr="004019E9" w14:paraId="260052B1" w14:textId="77777777" w:rsidTr="00BF791E">
        <w:trPr>
          <w:trHeight w:val="470"/>
        </w:trPr>
        <w:tc>
          <w:tcPr>
            <w:tcW w:w="846" w:type="dxa"/>
            <w:vMerge/>
            <w:shd w:val="clear" w:color="auto" w:fill="auto"/>
            <w:vAlign w:val="center"/>
          </w:tcPr>
          <w:p w14:paraId="579E564A"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706126C7" w14:textId="77777777" w:rsidR="00190D07" w:rsidRPr="0054698C" w:rsidRDefault="00190D07" w:rsidP="00190D07">
            <w:pPr>
              <w:spacing w:before="0" w:after="0"/>
              <w:contextualSpacing/>
              <w:jc w:val="center"/>
              <w:rPr>
                <w:rFonts w:eastAsia="Times New Roman"/>
                <w:strike/>
                <w:color w:val="0070C0"/>
                <w:sz w:val="20"/>
                <w:szCs w:val="20"/>
              </w:rPr>
            </w:pPr>
          </w:p>
        </w:tc>
        <w:tc>
          <w:tcPr>
            <w:tcW w:w="2582" w:type="dxa"/>
            <w:shd w:val="clear" w:color="auto" w:fill="auto"/>
            <w:vAlign w:val="center"/>
          </w:tcPr>
          <w:p w14:paraId="5A198E96" w14:textId="72E9559C" w:rsidR="00190D07" w:rsidRPr="00E8592F" w:rsidRDefault="00190D07" w:rsidP="00190D07">
            <w:pPr>
              <w:spacing w:before="0" w:after="0"/>
              <w:jc w:val="center"/>
              <w:rPr>
                <w:rFonts w:eastAsia="Times New Roman"/>
                <w:strike/>
                <w:color w:val="0070C0"/>
                <w:sz w:val="20"/>
                <w:szCs w:val="20"/>
              </w:rPr>
            </w:pPr>
            <w:r w:rsidRPr="00E8592F">
              <w:rPr>
                <w:rFonts w:cs="Times New Roman"/>
                <w:sz w:val="20"/>
                <w:szCs w:val="20"/>
              </w:rPr>
              <w:t xml:space="preserve">Steigti </w:t>
            </w:r>
            <w:r w:rsidRPr="00031C1B">
              <w:rPr>
                <w:rFonts w:cs="Times New Roman"/>
                <w:sz w:val="20"/>
                <w:szCs w:val="20"/>
              </w:rPr>
              <w:t>turizmo informacijos centro filialus ir punktus</w:t>
            </w:r>
          </w:p>
        </w:tc>
        <w:tc>
          <w:tcPr>
            <w:tcW w:w="2094" w:type="dxa"/>
            <w:shd w:val="clear" w:color="auto" w:fill="auto"/>
            <w:vAlign w:val="center"/>
          </w:tcPr>
          <w:p w14:paraId="217FF8B8" w14:textId="210E029B" w:rsidR="00190D07" w:rsidRPr="00E8592F" w:rsidRDefault="00190D07" w:rsidP="00190D07">
            <w:pPr>
              <w:spacing w:before="0" w:after="0"/>
              <w:jc w:val="center"/>
              <w:rPr>
                <w:rFonts w:cs="Times New Roman"/>
                <w:strike/>
                <w:color w:val="0070C0"/>
                <w:sz w:val="20"/>
                <w:szCs w:val="20"/>
              </w:rPr>
            </w:pPr>
            <w:r w:rsidRPr="00E8592F">
              <w:rPr>
                <w:sz w:val="20"/>
                <w:szCs w:val="20"/>
              </w:rPr>
              <w:t>Įsteigtų filialų ir punktų skaičius</w:t>
            </w:r>
          </w:p>
        </w:tc>
        <w:tc>
          <w:tcPr>
            <w:tcW w:w="983" w:type="dxa"/>
            <w:shd w:val="clear" w:color="auto" w:fill="auto"/>
            <w:vAlign w:val="center"/>
          </w:tcPr>
          <w:p w14:paraId="457577B8" w14:textId="0D8E8E63" w:rsidR="00190D07" w:rsidRPr="004019E9" w:rsidRDefault="00190D07" w:rsidP="00190D07">
            <w:pPr>
              <w:spacing w:before="0" w:after="0"/>
              <w:contextualSpacing/>
              <w:jc w:val="center"/>
              <w:rPr>
                <w:sz w:val="20"/>
                <w:szCs w:val="20"/>
              </w:rPr>
            </w:pPr>
            <w:r w:rsidRPr="00820D2C">
              <w:rPr>
                <w:sz w:val="20"/>
                <w:szCs w:val="20"/>
              </w:rPr>
              <w:t>P</w:t>
            </w:r>
            <w:r>
              <w:rPr>
                <w:sz w:val="20"/>
                <w:szCs w:val="20"/>
              </w:rPr>
              <w:t>R</w:t>
            </w:r>
            <w:r w:rsidRPr="00820D2C">
              <w:rPr>
                <w:sz w:val="20"/>
                <w:szCs w:val="20"/>
              </w:rPr>
              <w:t>-</w:t>
            </w:r>
            <w:r>
              <w:rPr>
                <w:sz w:val="20"/>
                <w:szCs w:val="20"/>
              </w:rPr>
              <w:t>1.</w:t>
            </w:r>
            <w:r w:rsidRPr="00820D2C">
              <w:rPr>
                <w:sz w:val="20"/>
                <w:szCs w:val="20"/>
              </w:rPr>
              <w:t>2.2.2-</w:t>
            </w:r>
            <w:r>
              <w:rPr>
                <w:sz w:val="20"/>
                <w:szCs w:val="20"/>
              </w:rPr>
              <w:t>2</w:t>
            </w:r>
          </w:p>
        </w:tc>
        <w:tc>
          <w:tcPr>
            <w:tcW w:w="1250" w:type="dxa"/>
            <w:shd w:val="clear" w:color="auto" w:fill="auto"/>
            <w:vAlign w:val="center"/>
          </w:tcPr>
          <w:p w14:paraId="467EB59F" w14:textId="1B6E8447" w:rsidR="00190D07" w:rsidRPr="004019E9" w:rsidRDefault="00190D07" w:rsidP="00190D07">
            <w:pPr>
              <w:spacing w:before="0" w:after="0"/>
              <w:contextualSpacing/>
              <w:jc w:val="center"/>
              <w:rPr>
                <w:rFonts w:cs="Times New Roman"/>
                <w:sz w:val="20"/>
                <w:szCs w:val="20"/>
              </w:rPr>
            </w:pPr>
            <w:r w:rsidRPr="004019E9">
              <w:rPr>
                <w:rFonts w:cs="Times New Roman"/>
                <w:sz w:val="20"/>
                <w:szCs w:val="20"/>
              </w:rPr>
              <w:t>Vnt.</w:t>
            </w:r>
          </w:p>
        </w:tc>
        <w:tc>
          <w:tcPr>
            <w:tcW w:w="939" w:type="dxa"/>
            <w:shd w:val="clear" w:color="auto" w:fill="auto"/>
            <w:vAlign w:val="center"/>
          </w:tcPr>
          <w:p w14:paraId="060A5E32" w14:textId="6B6AB984" w:rsidR="00190D07" w:rsidRPr="00820D2C" w:rsidRDefault="00190D07" w:rsidP="00190D07">
            <w:pPr>
              <w:spacing w:before="0" w:after="0"/>
              <w:contextualSpacing/>
              <w:jc w:val="center"/>
              <w:rPr>
                <w:sz w:val="20"/>
                <w:szCs w:val="20"/>
              </w:rPr>
            </w:pPr>
            <w:r w:rsidRPr="00820D2C">
              <w:rPr>
                <w:sz w:val="20"/>
                <w:szCs w:val="20"/>
              </w:rPr>
              <w:t>0</w:t>
            </w:r>
          </w:p>
        </w:tc>
        <w:tc>
          <w:tcPr>
            <w:tcW w:w="829" w:type="dxa"/>
            <w:shd w:val="clear" w:color="auto" w:fill="auto"/>
            <w:vAlign w:val="center"/>
          </w:tcPr>
          <w:p w14:paraId="56CC57F0" w14:textId="48D14C9D" w:rsidR="00190D07" w:rsidRPr="00820D2C" w:rsidRDefault="00190D07" w:rsidP="00190D07">
            <w:pPr>
              <w:spacing w:before="0" w:after="0"/>
              <w:contextualSpacing/>
              <w:jc w:val="center"/>
              <w:rPr>
                <w:sz w:val="20"/>
                <w:szCs w:val="20"/>
              </w:rPr>
            </w:pPr>
            <w:r w:rsidRPr="00820D2C">
              <w:rPr>
                <w:sz w:val="20"/>
                <w:szCs w:val="20"/>
              </w:rPr>
              <w:t>3</w:t>
            </w:r>
          </w:p>
        </w:tc>
        <w:tc>
          <w:tcPr>
            <w:tcW w:w="1395" w:type="dxa"/>
            <w:shd w:val="clear" w:color="auto" w:fill="auto"/>
            <w:vAlign w:val="center"/>
          </w:tcPr>
          <w:p w14:paraId="78567FBB" w14:textId="7C08D97B" w:rsidR="00190D07"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296F1834" w14:textId="7D6634EA" w:rsidR="00190D07" w:rsidRDefault="00190D07" w:rsidP="00190D07">
            <w:pPr>
              <w:spacing w:before="0" w:after="0"/>
              <w:contextualSpacing/>
              <w:jc w:val="center"/>
              <w:rPr>
                <w:sz w:val="20"/>
                <w:szCs w:val="20"/>
              </w:rPr>
            </w:pPr>
            <w:r>
              <w:rPr>
                <w:sz w:val="20"/>
                <w:szCs w:val="20"/>
              </w:rPr>
              <w:t>TIC</w:t>
            </w:r>
          </w:p>
        </w:tc>
      </w:tr>
      <w:tr w:rsidR="00190D07" w:rsidRPr="004019E9" w14:paraId="206040A7" w14:textId="77777777" w:rsidTr="00BF791E">
        <w:trPr>
          <w:trHeight w:val="470"/>
        </w:trPr>
        <w:tc>
          <w:tcPr>
            <w:tcW w:w="846" w:type="dxa"/>
            <w:vMerge/>
            <w:shd w:val="clear" w:color="auto" w:fill="auto"/>
            <w:vAlign w:val="center"/>
          </w:tcPr>
          <w:p w14:paraId="3CB0D5F7" w14:textId="77777777" w:rsidR="00190D07" w:rsidRPr="004019E9" w:rsidRDefault="00190D07" w:rsidP="00190D07">
            <w:pPr>
              <w:spacing w:before="0" w:after="0"/>
              <w:contextualSpacing/>
              <w:jc w:val="center"/>
              <w:rPr>
                <w:sz w:val="20"/>
                <w:szCs w:val="20"/>
              </w:rPr>
            </w:pPr>
          </w:p>
        </w:tc>
        <w:tc>
          <w:tcPr>
            <w:tcW w:w="1775" w:type="dxa"/>
            <w:vMerge/>
            <w:shd w:val="clear" w:color="auto" w:fill="auto"/>
            <w:vAlign w:val="center"/>
          </w:tcPr>
          <w:p w14:paraId="670D3BCC" w14:textId="77777777" w:rsidR="00190D07" w:rsidRPr="00152562" w:rsidRDefault="00190D07" w:rsidP="00190D07">
            <w:pPr>
              <w:spacing w:before="0" w:after="0"/>
              <w:contextualSpacing/>
              <w:jc w:val="center"/>
              <w:rPr>
                <w:rFonts w:eastAsia="Times New Roman"/>
                <w:sz w:val="20"/>
                <w:szCs w:val="20"/>
                <w:highlight w:val="red"/>
              </w:rPr>
            </w:pPr>
          </w:p>
        </w:tc>
        <w:tc>
          <w:tcPr>
            <w:tcW w:w="2582" w:type="dxa"/>
            <w:shd w:val="clear" w:color="auto" w:fill="auto"/>
            <w:vAlign w:val="center"/>
          </w:tcPr>
          <w:p w14:paraId="01BBDD80" w14:textId="0EFD3232" w:rsidR="00190D07" w:rsidRPr="000E5961" w:rsidRDefault="00190D07" w:rsidP="00190D07">
            <w:pPr>
              <w:spacing w:before="0" w:after="0"/>
              <w:jc w:val="center"/>
              <w:rPr>
                <w:rFonts w:eastAsia="Times New Roman"/>
                <w:sz w:val="20"/>
                <w:szCs w:val="20"/>
              </w:rPr>
            </w:pPr>
            <w:r w:rsidRPr="000E5961">
              <w:rPr>
                <w:rFonts w:eastAsia="Times New Roman"/>
                <w:sz w:val="20"/>
                <w:szCs w:val="20"/>
              </w:rPr>
              <w:t>Ugdyti turizmo sektoriaus įtvirtinimui ir plėtrai reikalingas kompetencijas</w:t>
            </w:r>
          </w:p>
        </w:tc>
        <w:tc>
          <w:tcPr>
            <w:tcW w:w="2094" w:type="dxa"/>
            <w:shd w:val="clear" w:color="auto" w:fill="auto"/>
            <w:vAlign w:val="center"/>
          </w:tcPr>
          <w:p w14:paraId="1F2D298E" w14:textId="340E54CE" w:rsidR="00190D07" w:rsidRPr="000E5961" w:rsidRDefault="00190D07" w:rsidP="00190D07">
            <w:pPr>
              <w:spacing w:before="0" w:after="0"/>
              <w:jc w:val="center"/>
              <w:rPr>
                <w:rFonts w:cs="Times New Roman"/>
                <w:sz w:val="20"/>
                <w:szCs w:val="20"/>
              </w:rPr>
            </w:pPr>
            <w:r w:rsidRPr="000E5961">
              <w:rPr>
                <w:rFonts w:cs="Times New Roman"/>
                <w:sz w:val="20"/>
                <w:szCs w:val="20"/>
              </w:rPr>
              <w:t>Kompetencijų ugdymo renginių dalyviai</w:t>
            </w:r>
          </w:p>
        </w:tc>
        <w:tc>
          <w:tcPr>
            <w:tcW w:w="983" w:type="dxa"/>
            <w:shd w:val="clear" w:color="auto" w:fill="auto"/>
            <w:vAlign w:val="center"/>
          </w:tcPr>
          <w:p w14:paraId="229FECF4" w14:textId="15A21727" w:rsidR="00190D07" w:rsidRPr="004019E9" w:rsidRDefault="00190D07" w:rsidP="00190D07">
            <w:pPr>
              <w:spacing w:before="0" w:after="0"/>
              <w:contextualSpacing/>
              <w:jc w:val="center"/>
              <w:rPr>
                <w:sz w:val="20"/>
                <w:szCs w:val="20"/>
              </w:rPr>
            </w:pPr>
            <w:r w:rsidRPr="00820D2C">
              <w:rPr>
                <w:sz w:val="20"/>
                <w:szCs w:val="20"/>
              </w:rPr>
              <w:t>P</w:t>
            </w:r>
            <w:r>
              <w:rPr>
                <w:sz w:val="20"/>
                <w:szCs w:val="20"/>
              </w:rPr>
              <w:t>R</w:t>
            </w:r>
            <w:r w:rsidRPr="00820D2C">
              <w:rPr>
                <w:sz w:val="20"/>
                <w:szCs w:val="20"/>
              </w:rPr>
              <w:t>-</w:t>
            </w:r>
            <w:r>
              <w:rPr>
                <w:sz w:val="20"/>
                <w:szCs w:val="20"/>
              </w:rPr>
              <w:t>1.</w:t>
            </w:r>
            <w:r w:rsidRPr="00820D2C">
              <w:rPr>
                <w:sz w:val="20"/>
                <w:szCs w:val="20"/>
              </w:rPr>
              <w:t>2.2.2-</w:t>
            </w:r>
            <w:r>
              <w:rPr>
                <w:sz w:val="20"/>
                <w:szCs w:val="20"/>
              </w:rPr>
              <w:t>3</w:t>
            </w:r>
          </w:p>
        </w:tc>
        <w:tc>
          <w:tcPr>
            <w:tcW w:w="1250" w:type="dxa"/>
            <w:shd w:val="clear" w:color="auto" w:fill="auto"/>
            <w:vAlign w:val="center"/>
          </w:tcPr>
          <w:p w14:paraId="6C52183E" w14:textId="10255149" w:rsidR="00190D07" w:rsidRPr="004019E9" w:rsidRDefault="00190D07" w:rsidP="00190D07">
            <w:pPr>
              <w:spacing w:before="0" w:after="0"/>
              <w:contextualSpacing/>
              <w:jc w:val="center"/>
              <w:rPr>
                <w:rFonts w:cs="Times New Roman"/>
                <w:sz w:val="20"/>
                <w:szCs w:val="20"/>
              </w:rPr>
            </w:pPr>
            <w:r>
              <w:rPr>
                <w:sz w:val="20"/>
                <w:szCs w:val="18"/>
              </w:rPr>
              <w:t>Asm</w:t>
            </w:r>
            <w:r w:rsidRPr="007F61F6">
              <w:rPr>
                <w:sz w:val="20"/>
                <w:szCs w:val="18"/>
              </w:rPr>
              <w:t>.</w:t>
            </w:r>
          </w:p>
        </w:tc>
        <w:tc>
          <w:tcPr>
            <w:tcW w:w="939" w:type="dxa"/>
            <w:shd w:val="clear" w:color="auto" w:fill="auto"/>
            <w:vAlign w:val="center"/>
          </w:tcPr>
          <w:p w14:paraId="2478E6EE" w14:textId="5D0B6428" w:rsidR="00190D07" w:rsidRPr="00820D2C" w:rsidRDefault="00190D07" w:rsidP="00190D07">
            <w:pPr>
              <w:spacing w:before="0" w:after="0"/>
              <w:contextualSpacing/>
              <w:jc w:val="center"/>
              <w:rPr>
                <w:sz w:val="20"/>
                <w:szCs w:val="20"/>
              </w:rPr>
            </w:pPr>
            <w:r w:rsidRPr="00820D2C">
              <w:rPr>
                <w:sz w:val="20"/>
                <w:szCs w:val="20"/>
              </w:rPr>
              <w:t>5</w:t>
            </w:r>
          </w:p>
        </w:tc>
        <w:tc>
          <w:tcPr>
            <w:tcW w:w="829" w:type="dxa"/>
            <w:shd w:val="clear" w:color="auto" w:fill="auto"/>
            <w:vAlign w:val="center"/>
          </w:tcPr>
          <w:p w14:paraId="4D3FFB39" w14:textId="51C0138D" w:rsidR="00190D07" w:rsidRPr="00820D2C" w:rsidRDefault="00190D07" w:rsidP="00190D07">
            <w:pPr>
              <w:spacing w:before="0" w:after="0"/>
              <w:contextualSpacing/>
              <w:jc w:val="center"/>
              <w:rPr>
                <w:sz w:val="20"/>
                <w:szCs w:val="20"/>
              </w:rPr>
            </w:pPr>
            <w:r w:rsidRPr="00820D2C">
              <w:rPr>
                <w:sz w:val="20"/>
                <w:szCs w:val="20"/>
              </w:rPr>
              <w:t>50</w:t>
            </w:r>
          </w:p>
        </w:tc>
        <w:tc>
          <w:tcPr>
            <w:tcW w:w="1395" w:type="dxa"/>
            <w:shd w:val="clear" w:color="auto" w:fill="auto"/>
            <w:vAlign w:val="center"/>
          </w:tcPr>
          <w:p w14:paraId="2A958D7A" w14:textId="2F3D5D67" w:rsidR="00190D07" w:rsidRDefault="00190D07" w:rsidP="00190D07">
            <w:pPr>
              <w:spacing w:before="0" w:after="0"/>
              <w:contextualSpacing/>
              <w:jc w:val="center"/>
              <w:rPr>
                <w:sz w:val="20"/>
                <w:szCs w:val="20"/>
              </w:rPr>
            </w:pPr>
            <w:r>
              <w:rPr>
                <w:sz w:val="20"/>
                <w:szCs w:val="20"/>
              </w:rPr>
              <w:t>2021-2030</w:t>
            </w:r>
          </w:p>
        </w:tc>
        <w:tc>
          <w:tcPr>
            <w:tcW w:w="1300" w:type="dxa"/>
            <w:shd w:val="clear" w:color="auto" w:fill="auto"/>
            <w:vAlign w:val="center"/>
          </w:tcPr>
          <w:p w14:paraId="46615E02" w14:textId="6034FD5A" w:rsidR="00190D07" w:rsidRDefault="00190D07" w:rsidP="00190D07">
            <w:pPr>
              <w:spacing w:before="0" w:after="0"/>
              <w:contextualSpacing/>
              <w:jc w:val="center"/>
              <w:rPr>
                <w:sz w:val="20"/>
                <w:szCs w:val="20"/>
              </w:rPr>
            </w:pPr>
            <w:r>
              <w:rPr>
                <w:sz w:val="20"/>
                <w:szCs w:val="20"/>
              </w:rPr>
              <w:t>TIC</w:t>
            </w:r>
          </w:p>
        </w:tc>
      </w:tr>
      <w:tr w:rsidR="00ED7BDC" w:rsidRPr="004019E9" w14:paraId="392212E4" w14:textId="77777777" w:rsidTr="00710C65">
        <w:trPr>
          <w:trHeight w:val="470"/>
        </w:trPr>
        <w:tc>
          <w:tcPr>
            <w:tcW w:w="846" w:type="dxa"/>
            <w:shd w:val="clear" w:color="auto" w:fill="auto"/>
            <w:vAlign w:val="center"/>
          </w:tcPr>
          <w:p w14:paraId="2C5D43DD" w14:textId="61ACC035" w:rsidR="00ED7BDC" w:rsidRPr="004019E9" w:rsidRDefault="00ED7BDC" w:rsidP="00ED7BDC">
            <w:pPr>
              <w:spacing w:before="0" w:after="0"/>
              <w:contextualSpacing/>
              <w:jc w:val="center"/>
              <w:rPr>
                <w:sz w:val="20"/>
                <w:szCs w:val="20"/>
              </w:rPr>
            </w:pPr>
            <w:r>
              <w:rPr>
                <w:sz w:val="20"/>
                <w:szCs w:val="20"/>
              </w:rPr>
              <w:t>1.2.3.</w:t>
            </w:r>
          </w:p>
        </w:tc>
        <w:tc>
          <w:tcPr>
            <w:tcW w:w="4357" w:type="dxa"/>
            <w:gridSpan w:val="2"/>
            <w:shd w:val="clear" w:color="auto" w:fill="auto"/>
            <w:vAlign w:val="center"/>
          </w:tcPr>
          <w:p w14:paraId="7950FB49" w14:textId="7D819993" w:rsidR="00ED7BDC" w:rsidRPr="000E5961" w:rsidRDefault="00ED7BDC" w:rsidP="00ED7BDC">
            <w:pPr>
              <w:spacing w:before="0" w:after="0"/>
              <w:jc w:val="left"/>
              <w:rPr>
                <w:rFonts w:eastAsia="Times New Roman"/>
                <w:sz w:val="20"/>
                <w:szCs w:val="20"/>
              </w:rPr>
            </w:pPr>
            <w:r>
              <w:rPr>
                <w:b/>
                <w:bCs/>
                <w:sz w:val="20"/>
                <w:szCs w:val="18"/>
              </w:rPr>
              <w:t>U</w:t>
            </w:r>
            <w:r w:rsidRPr="005C61FD">
              <w:rPr>
                <w:b/>
                <w:bCs/>
                <w:sz w:val="20"/>
                <w:szCs w:val="18"/>
              </w:rPr>
              <w:t>ždavinys. Turizmui pritaikyti kultūros paveldo objektus, vystyti kultūrinio turizmo produktus</w:t>
            </w:r>
          </w:p>
        </w:tc>
        <w:tc>
          <w:tcPr>
            <w:tcW w:w="2094" w:type="dxa"/>
            <w:shd w:val="clear" w:color="auto" w:fill="auto"/>
          </w:tcPr>
          <w:p w14:paraId="32C5244B" w14:textId="7B418744" w:rsidR="00ED7BDC" w:rsidRPr="000E5961" w:rsidRDefault="00ED7BDC" w:rsidP="00ED7BDC">
            <w:pPr>
              <w:spacing w:before="0" w:after="0"/>
              <w:jc w:val="center"/>
              <w:rPr>
                <w:rFonts w:cs="Times New Roman"/>
                <w:sz w:val="20"/>
                <w:szCs w:val="20"/>
              </w:rPr>
            </w:pPr>
            <w:r w:rsidRPr="007F61F6">
              <w:rPr>
                <w:rFonts w:cstheme="minorHAnsi"/>
                <w:sz w:val="20"/>
                <w:szCs w:val="20"/>
              </w:rPr>
              <w:t>Sukurti ir atnaujinti turizmo maršrutai įtraukiant kultūros paveldo objekt</w:t>
            </w:r>
            <w:r>
              <w:rPr>
                <w:rFonts w:cstheme="minorHAnsi"/>
                <w:sz w:val="20"/>
                <w:szCs w:val="20"/>
              </w:rPr>
              <w:t>us</w:t>
            </w:r>
          </w:p>
        </w:tc>
        <w:tc>
          <w:tcPr>
            <w:tcW w:w="983" w:type="dxa"/>
            <w:shd w:val="clear" w:color="auto" w:fill="auto"/>
            <w:vAlign w:val="center"/>
          </w:tcPr>
          <w:p w14:paraId="500E25FD" w14:textId="1BEF4367" w:rsidR="00ED7BDC" w:rsidRPr="00820D2C" w:rsidRDefault="00ED7BDC" w:rsidP="00ED7BDC">
            <w:pPr>
              <w:spacing w:before="0" w:after="0"/>
              <w:contextualSpacing/>
              <w:jc w:val="center"/>
              <w:rPr>
                <w:sz w:val="20"/>
                <w:szCs w:val="20"/>
              </w:rPr>
            </w:pPr>
            <w:r w:rsidRPr="007F61F6">
              <w:rPr>
                <w:rFonts w:cs="Times New Roman"/>
                <w:bCs/>
                <w:sz w:val="20"/>
                <w:szCs w:val="18"/>
              </w:rPr>
              <w:t>R</w:t>
            </w:r>
            <w:r>
              <w:rPr>
                <w:rFonts w:cs="Times New Roman"/>
                <w:bCs/>
                <w:sz w:val="20"/>
                <w:szCs w:val="18"/>
              </w:rPr>
              <w:t>E</w:t>
            </w:r>
            <w:r w:rsidRPr="007F61F6">
              <w:rPr>
                <w:rFonts w:cs="Times New Roman"/>
                <w:bCs/>
                <w:sz w:val="20"/>
                <w:szCs w:val="18"/>
              </w:rPr>
              <w:t>-</w:t>
            </w:r>
            <w:r>
              <w:rPr>
                <w:rFonts w:cs="Times New Roman"/>
                <w:bCs/>
                <w:sz w:val="20"/>
                <w:szCs w:val="18"/>
              </w:rPr>
              <w:t>1.</w:t>
            </w:r>
            <w:r w:rsidRPr="007F61F6">
              <w:rPr>
                <w:rFonts w:cs="Times New Roman"/>
                <w:bCs/>
                <w:sz w:val="20"/>
                <w:szCs w:val="18"/>
              </w:rPr>
              <w:t>2.3-1</w:t>
            </w:r>
          </w:p>
        </w:tc>
        <w:tc>
          <w:tcPr>
            <w:tcW w:w="1250" w:type="dxa"/>
            <w:shd w:val="clear" w:color="auto" w:fill="auto"/>
            <w:vAlign w:val="center"/>
          </w:tcPr>
          <w:p w14:paraId="49D44575" w14:textId="44F97818" w:rsidR="00ED7BDC" w:rsidRDefault="00ED7BDC" w:rsidP="00ED7BDC">
            <w:pPr>
              <w:spacing w:before="0" w:after="0"/>
              <w:contextualSpacing/>
              <w:jc w:val="center"/>
              <w:rPr>
                <w:sz w:val="20"/>
                <w:szCs w:val="18"/>
              </w:rPr>
            </w:pPr>
            <w:r w:rsidRPr="00820D2C">
              <w:rPr>
                <w:sz w:val="20"/>
                <w:szCs w:val="18"/>
              </w:rPr>
              <w:t>Vnt.</w:t>
            </w:r>
          </w:p>
        </w:tc>
        <w:tc>
          <w:tcPr>
            <w:tcW w:w="939" w:type="dxa"/>
            <w:shd w:val="clear" w:color="auto" w:fill="auto"/>
            <w:vAlign w:val="center"/>
          </w:tcPr>
          <w:p w14:paraId="6F797E94" w14:textId="31811AF8" w:rsidR="00ED7BDC" w:rsidRPr="00820D2C" w:rsidRDefault="00ED7BDC" w:rsidP="00ED7BDC">
            <w:pPr>
              <w:spacing w:before="0" w:after="0"/>
              <w:contextualSpacing/>
              <w:jc w:val="center"/>
              <w:rPr>
                <w:sz w:val="20"/>
                <w:szCs w:val="20"/>
              </w:rPr>
            </w:pPr>
            <w:r w:rsidRPr="00820D2C">
              <w:rPr>
                <w:sz w:val="20"/>
                <w:szCs w:val="18"/>
              </w:rPr>
              <w:t>0</w:t>
            </w:r>
          </w:p>
        </w:tc>
        <w:tc>
          <w:tcPr>
            <w:tcW w:w="829" w:type="dxa"/>
            <w:shd w:val="clear" w:color="auto" w:fill="auto"/>
            <w:vAlign w:val="center"/>
          </w:tcPr>
          <w:p w14:paraId="22F9F53E" w14:textId="40F4654D" w:rsidR="00ED7BDC" w:rsidRPr="00820D2C" w:rsidRDefault="00ED7BDC" w:rsidP="00ED7BDC">
            <w:pPr>
              <w:spacing w:before="0" w:after="0"/>
              <w:contextualSpacing/>
              <w:jc w:val="center"/>
              <w:rPr>
                <w:sz w:val="20"/>
                <w:szCs w:val="20"/>
              </w:rPr>
            </w:pPr>
            <w:r w:rsidRPr="00820D2C">
              <w:rPr>
                <w:sz w:val="20"/>
                <w:szCs w:val="18"/>
              </w:rPr>
              <w:t>6</w:t>
            </w:r>
          </w:p>
        </w:tc>
        <w:tc>
          <w:tcPr>
            <w:tcW w:w="1395" w:type="dxa"/>
            <w:shd w:val="clear" w:color="auto" w:fill="auto"/>
            <w:vAlign w:val="center"/>
          </w:tcPr>
          <w:p w14:paraId="6A422091" w14:textId="7ADF0034" w:rsidR="00ED7BDC" w:rsidRDefault="00ED7BDC" w:rsidP="00ED7BDC">
            <w:pPr>
              <w:spacing w:before="0" w:after="0"/>
              <w:contextualSpacing/>
              <w:jc w:val="center"/>
              <w:rPr>
                <w:sz w:val="20"/>
                <w:szCs w:val="20"/>
              </w:rPr>
            </w:pPr>
            <w:r w:rsidRPr="00820D2C">
              <w:rPr>
                <w:sz w:val="20"/>
                <w:szCs w:val="20"/>
              </w:rPr>
              <w:t>2021-2030</w:t>
            </w:r>
          </w:p>
        </w:tc>
        <w:tc>
          <w:tcPr>
            <w:tcW w:w="1300" w:type="dxa"/>
            <w:shd w:val="clear" w:color="auto" w:fill="auto"/>
            <w:vAlign w:val="center"/>
          </w:tcPr>
          <w:p w14:paraId="05E83ABD" w14:textId="5817C4CC" w:rsidR="00ED7BDC" w:rsidRDefault="00ED7BDC" w:rsidP="00ED7BDC">
            <w:pPr>
              <w:spacing w:before="0" w:after="0"/>
              <w:contextualSpacing/>
              <w:jc w:val="center"/>
              <w:rPr>
                <w:sz w:val="20"/>
                <w:szCs w:val="20"/>
              </w:rPr>
            </w:pPr>
            <w:r w:rsidRPr="00C641B4">
              <w:rPr>
                <w:sz w:val="20"/>
                <w:szCs w:val="20"/>
              </w:rPr>
              <w:t>TIC</w:t>
            </w:r>
          </w:p>
        </w:tc>
      </w:tr>
      <w:tr w:rsidR="00ED7BDC" w:rsidRPr="004019E9" w14:paraId="4C53A305" w14:textId="77777777" w:rsidTr="00BF791E">
        <w:tc>
          <w:tcPr>
            <w:tcW w:w="846" w:type="dxa"/>
            <w:vMerge w:val="restart"/>
            <w:shd w:val="clear" w:color="auto" w:fill="auto"/>
            <w:vAlign w:val="center"/>
          </w:tcPr>
          <w:p w14:paraId="533FA1EB" w14:textId="6B4578F1" w:rsidR="00ED7BDC" w:rsidRPr="004019E9" w:rsidRDefault="00ED7BDC" w:rsidP="00ED7BDC">
            <w:pPr>
              <w:spacing w:before="0" w:after="0"/>
              <w:contextualSpacing/>
              <w:jc w:val="center"/>
              <w:rPr>
                <w:sz w:val="20"/>
                <w:szCs w:val="20"/>
              </w:rPr>
            </w:pPr>
            <w:r>
              <w:rPr>
                <w:sz w:val="20"/>
                <w:szCs w:val="20"/>
              </w:rPr>
              <w:t>1.2.3.1.</w:t>
            </w:r>
          </w:p>
        </w:tc>
        <w:tc>
          <w:tcPr>
            <w:tcW w:w="1775" w:type="dxa"/>
            <w:vMerge w:val="restart"/>
            <w:tcBorders>
              <w:top w:val="nil"/>
            </w:tcBorders>
            <w:shd w:val="clear" w:color="auto" w:fill="auto"/>
            <w:vAlign w:val="center"/>
          </w:tcPr>
          <w:p w14:paraId="4B33A8A9" w14:textId="201E593A" w:rsidR="00ED7BDC" w:rsidRPr="004019E9" w:rsidRDefault="00ED7BDC" w:rsidP="00ED7BDC">
            <w:pPr>
              <w:spacing w:before="0" w:after="0"/>
              <w:contextualSpacing/>
              <w:jc w:val="center"/>
              <w:rPr>
                <w:rFonts w:cs="Times New Roman"/>
                <w:sz w:val="20"/>
                <w:szCs w:val="20"/>
              </w:rPr>
            </w:pPr>
            <w:r w:rsidRPr="004019E9">
              <w:rPr>
                <w:rFonts w:cs="Times New Roman"/>
                <w:sz w:val="20"/>
                <w:szCs w:val="20"/>
              </w:rPr>
              <w:t>Kultūrinio turizmo  produktų  sukūrimas ir vystymas</w:t>
            </w:r>
          </w:p>
        </w:tc>
        <w:tc>
          <w:tcPr>
            <w:tcW w:w="2582" w:type="dxa"/>
            <w:shd w:val="clear" w:color="auto" w:fill="auto"/>
            <w:vAlign w:val="center"/>
          </w:tcPr>
          <w:p w14:paraId="17DA31A4" w14:textId="74665905" w:rsidR="00ED7BDC" w:rsidRPr="004019E9" w:rsidRDefault="00ED7BDC" w:rsidP="00ED7BDC">
            <w:pPr>
              <w:spacing w:before="0" w:after="0"/>
              <w:jc w:val="center"/>
              <w:rPr>
                <w:sz w:val="20"/>
                <w:szCs w:val="20"/>
              </w:rPr>
            </w:pPr>
            <w:r w:rsidRPr="008C0C5E">
              <w:rPr>
                <w:sz w:val="20"/>
                <w:szCs w:val="20"/>
              </w:rPr>
              <w:t xml:space="preserve">Sukurti ir atnaujinti </w:t>
            </w:r>
            <w:r w:rsidRPr="004019E9">
              <w:rPr>
                <w:sz w:val="20"/>
                <w:szCs w:val="20"/>
              </w:rPr>
              <w:t xml:space="preserve">žydų, lietuvninkų, žemaičių kultūrinius, istorinius, religinius maršrutus su gido lietuvių ir užsienio kalbomis paslaugomis </w:t>
            </w:r>
          </w:p>
        </w:tc>
        <w:tc>
          <w:tcPr>
            <w:tcW w:w="2094" w:type="dxa"/>
            <w:shd w:val="clear" w:color="auto" w:fill="auto"/>
            <w:vAlign w:val="center"/>
          </w:tcPr>
          <w:p w14:paraId="2DC292DF" w14:textId="77777777" w:rsidR="00ED7BDC" w:rsidRPr="004019E9" w:rsidRDefault="00ED7BDC" w:rsidP="00ED7BDC">
            <w:pPr>
              <w:spacing w:before="0" w:after="0"/>
              <w:contextualSpacing/>
              <w:jc w:val="center"/>
              <w:rPr>
                <w:sz w:val="20"/>
                <w:szCs w:val="20"/>
              </w:rPr>
            </w:pPr>
            <w:r w:rsidRPr="004019E9">
              <w:rPr>
                <w:sz w:val="20"/>
                <w:szCs w:val="20"/>
              </w:rPr>
              <w:t>Sukurti maršrutai</w:t>
            </w:r>
          </w:p>
          <w:p w14:paraId="28AF16AE" w14:textId="1C89445D" w:rsidR="00ED7BDC" w:rsidRPr="004019E9" w:rsidRDefault="00ED7BDC" w:rsidP="00ED7BDC">
            <w:pPr>
              <w:spacing w:before="0" w:after="0"/>
              <w:contextualSpacing/>
              <w:jc w:val="center"/>
              <w:rPr>
                <w:sz w:val="20"/>
                <w:szCs w:val="20"/>
              </w:rPr>
            </w:pPr>
          </w:p>
        </w:tc>
        <w:tc>
          <w:tcPr>
            <w:tcW w:w="983" w:type="dxa"/>
            <w:shd w:val="clear" w:color="auto" w:fill="auto"/>
            <w:vAlign w:val="center"/>
          </w:tcPr>
          <w:p w14:paraId="4DFD4264" w14:textId="56691420" w:rsidR="00ED7BDC" w:rsidRPr="004019E9" w:rsidRDefault="00ED7BDC" w:rsidP="00ED7BDC">
            <w:pPr>
              <w:spacing w:before="0" w:after="0"/>
              <w:contextualSpacing/>
              <w:jc w:val="center"/>
              <w:rPr>
                <w:sz w:val="20"/>
                <w:szCs w:val="20"/>
              </w:rPr>
            </w:pPr>
            <w:r>
              <w:rPr>
                <w:sz w:val="20"/>
                <w:szCs w:val="20"/>
              </w:rPr>
              <w:t>PER</w:t>
            </w:r>
            <w:r w:rsidRPr="004019E9">
              <w:rPr>
                <w:sz w:val="20"/>
                <w:szCs w:val="20"/>
              </w:rPr>
              <w:t>-</w:t>
            </w:r>
            <w:r>
              <w:rPr>
                <w:sz w:val="20"/>
                <w:szCs w:val="20"/>
              </w:rPr>
              <w:t>1.</w:t>
            </w:r>
            <w:r w:rsidRPr="004019E9">
              <w:rPr>
                <w:sz w:val="20"/>
                <w:szCs w:val="20"/>
              </w:rPr>
              <w:t>2.3.1-1</w:t>
            </w:r>
          </w:p>
        </w:tc>
        <w:tc>
          <w:tcPr>
            <w:tcW w:w="1250" w:type="dxa"/>
            <w:shd w:val="clear" w:color="auto" w:fill="auto"/>
            <w:vAlign w:val="center"/>
          </w:tcPr>
          <w:p w14:paraId="6005CA3B" w14:textId="6B0C3294" w:rsidR="00ED7BDC" w:rsidRPr="00820D2C" w:rsidRDefault="00ED7BDC" w:rsidP="00ED7BDC">
            <w:pPr>
              <w:spacing w:before="0" w:after="0"/>
              <w:contextualSpacing/>
              <w:jc w:val="center"/>
              <w:rPr>
                <w:sz w:val="20"/>
                <w:szCs w:val="20"/>
              </w:rPr>
            </w:pPr>
            <w:r w:rsidRPr="00820D2C">
              <w:rPr>
                <w:sz w:val="20"/>
                <w:szCs w:val="20"/>
              </w:rPr>
              <w:t>Vnt.</w:t>
            </w:r>
          </w:p>
        </w:tc>
        <w:tc>
          <w:tcPr>
            <w:tcW w:w="939" w:type="dxa"/>
            <w:shd w:val="clear" w:color="auto" w:fill="auto"/>
            <w:vAlign w:val="center"/>
          </w:tcPr>
          <w:p w14:paraId="592C1C0A" w14:textId="6764EAF7" w:rsidR="00ED7BDC" w:rsidRPr="00820D2C" w:rsidRDefault="00ED7BDC" w:rsidP="00ED7BDC">
            <w:pPr>
              <w:spacing w:before="0" w:after="0"/>
              <w:contextualSpacing/>
              <w:jc w:val="center"/>
              <w:rPr>
                <w:sz w:val="20"/>
                <w:szCs w:val="20"/>
              </w:rPr>
            </w:pPr>
            <w:r w:rsidRPr="00820D2C">
              <w:rPr>
                <w:sz w:val="20"/>
                <w:szCs w:val="20"/>
              </w:rPr>
              <w:t>0</w:t>
            </w:r>
          </w:p>
        </w:tc>
        <w:tc>
          <w:tcPr>
            <w:tcW w:w="829" w:type="dxa"/>
            <w:shd w:val="clear" w:color="auto" w:fill="auto"/>
            <w:vAlign w:val="center"/>
          </w:tcPr>
          <w:p w14:paraId="0C3C86F9" w14:textId="28AF8E57" w:rsidR="00ED7BDC" w:rsidRPr="00820D2C" w:rsidRDefault="00ED7BDC" w:rsidP="00ED7BDC">
            <w:pPr>
              <w:spacing w:before="0" w:after="0"/>
              <w:contextualSpacing/>
              <w:jc w:val="center"/>
              <w:rPr>
                <w:sz w:val="20"/>
                <w:szCs w:val="20"/>
              </w:rPr>
            </w:pPr>
            <w:r w:rsidRPr="00820D2C">
              <w:rPr>
                <w:sz w:val="20"/>
                <w:szCs w:val="20"/>
              </w:rPr>
              <w:t>3</w:t>
            </w:r>
          </w:p>
        </w:tc>
        <w:tc>
          <w:tcPr>
            <w:tcW w:w="1395" w:type="dxa"/>
            <w:shd w:val="clear" w:color="auto" w:fill="auto"/>
            <w:vAlign w:val="center"/>
          </w:tcPr>
          <w:p w14:paraId="0912C20C" w14:textId="42D8B53F" w:rsidR="00ED7BDC" w:rsidRPr="00820D2C" w:rsidRDefault="00ED7BDC" w:rsidP="00ED7BDC">
            <w:pPr>
              <w:spacing w:before="0" w:after="0"/>
              <w:contextualSpacing/>
              <w:jc w:val="center"/>
              <w:rPr>
                <w:sz w:val="20"/>
                <w:szCs w:val="20"/>
              </w:rPr>
            </w:pPr>
            <w:r w:rsidRPr="00820D2C">
              <w:rPr>
                <w:sz w:val="20"/>
                <w:szCs w:val="20"/>
              </w:rPr>
              <w:t>2021-2030</w:t>
            </w:r>
          </w:p>
        </w:tc>
        <w:tc>
          <w:tcPr>
            <w:tcW w:w="1300" w:type="dxa"/>
            <w:shd w:val="clear" w:color="auto" w:fill="auto"/>
            <w:vAlign w:val="center"/>
          </w:tcPr>
          <w:p w14:paraId="2FAAF3B1" w14:textId="17E6173A" w:rsidR="00ED7BDC" w:rsidRPr="00C641B4" w:rsidRDefault="00ED7BDC" w:rsidP="00ED7BDC">
            <w:pPr>
              <w:spacing w:before="0" w:after="0"/>
              <w:contextualSpacing/>
              <w:jc w:val="center"/>
              <w:rPr>
                <w:sz w:val="20"/>
                <w:szCs w:val="20"/>
              </w:rPr>
            </w:pPr>
            <w:r w:rsidRPr="00C641B4">
              <w:rPr>
                <w:sz w:val="20"/>
                <w:szCs w:val="20"/>
              </w:rPr>
              <w:t>Gargždų krašto muziejus, TIC</w:t>
            </w:r>
          </w:p>
        </w:tc>
      </w:tr>
      <w:tr w:rsidR="00ED7BDC" w:rsidRPr="004019E9" w14:paraId="14761384" w14:textId="77777777" w:rsidTr="00BF791E">
        <w:tc>
          <w:tcPr>
            <w:tcW w:w="846" w:type="dxa"/>
            <w:vMerge/>
            <w:shd w:val="clear" w:color="auto" w:fill="auto"/>
            <w:vAlign w:val="center"/>
          </w:tcPr>
          <w:p w14:paraId="3FA1C8DD" w14:textId="77777777" w:rsidR="00ED7BDC" w:rsidRPr="004019E9" w:rsidRDefault="00ED7BDC" w:rsidP="00ED7BDC">
            <w:pPr>
              <w:spacing w:before="0" w:after="0"/>
              <w:contextualSpacing/>
              <w:jc w:val="center"/>
              <w:rPr>
                <w:sz w:val="20"/>
                <w:szCs w:val="20"/>
              </w:rPr>
            </w:pPr>
          </w:p>
        </w:tc>
        <w:tc>
          <w:tcPr>
            <w:tcW w:w="1775" w:type="dxa"/>
            <w:vMerge/>
            <w:shd w:val="clear" w:color="auto" w:fill="auto"/>
            <w:vAlign w:val="center"/>
          </w:tcPr>
          <w:p w14:paraId="3CA39C27" w14:textId="77777777" w:rsidR="00ED7BDC" w:rsidRPr="004019E9" w:rsidRDefault="00ED7BDC" w:rsidP="00ED7BDC">
            <w:pPr>
              <w:spacing w:before="0" w:after="0"/>
              <w:contextualSpacing/>
              <w:jc w:val="center"/>
              <w:rPr>
                <w:rFonts w:cs="Times New Roman"/>
                <w:sz w:val="20"/>
                <w:szCs w:val="20"/>
              </w:rPr>
            </w:pPr>
          </w:p>
        </w:tc>
        <w:tc>
          <w:tcPr>
            <w:tcW w:w="2582" w:type="dxa"/>
            <w:shd w:val="clear" w:color="auto" w:fill="auto"/>
            <w:vAlign w:val="center"/>
          </w:tcPr>
          <w:p w14:paraId="6BAA6426" w14:textId="72641864" w:rsidR="00ED7BDC" w:rsidRPr="004019E9" w:rsidRDefault="00ED7BDC" w:rsidP="00ED7BDC">
            <w:pPr>
              <w:spacing w:before="0" w:after="0"/>
              <w:jc w:val="center"/>
              <w:rPr>
                <w:sz w:val="20"/>
                <w:szCs w:val="20"/>
              </w:rPr>
            </w:pPr>
            <w:r w:rsidRPr="004019E9">
              <w:rPr>
                <w:sz w:val="20"/>
                <w:szCs w:val="20"/>
              </w:rPr>
              <w:t>Plėtoti edukacines programas, užsiėmimus įtraukiant bendruomenes</w:t>
            </w:r>
          </w:p>
        </w:tc>
        <w:tc>
          <w:tcPr>
            <w:tcW w:w="2094" w:type="dxa"/>
            <w:shd w:val="clear" w:color="auto" w:fill="auto"/>
            <w:vAlign w:val="center"/>
          </w:tcPr>
          <w:p w14:paraId="4E4989A6" w14:textId="0D8EAE97" w:rsidR="00ED7BDC" w:rsidRDefault="00ED7BDC" w:rsidP="00ED7BDC">
            <w:pPr>
              <w:spacing w:before="0" w:after="0"/>
              <w:contextualSpacing/>
              <w:jc w:val="center"/>
              <w:rPr>
                <w:sz w:val="20"/>
                <w:szCs w:val="20"/>
              </w:rPr>
            </w:pPr>
            <w:r w:rsidRPr="004019E9">
              <w:rPr>
                <w:sz w:val="20"/>
                <w:szCs w:val="20"/>
              </w:rPr>
              <w:t>Edukacinių programų lankytoj</w:t>
            </w:r>
            <w:r>
              <w:rPr>
                <w:sz w:val="20"/>
                <w:szCs w:val="20"/>
              </w:rPr>
              <w:t>ų pokytis per metus</w:t>
            </w:r>
          </w:p>
          <w:p w14:paraId="02D0F9CC" w14:textId="11964E61" w:rsidR="00ED7BDC" w:rsidRPr="004019E9" w:rsidRDefault="00ED7BDC" w:rsidP="00ED7BDC">
            <w:pPr>
              <w:spacing w:before="0" w:after="0"/>
              <w:contextualSpacing/>
              <w:jc w:val="center"/>
              <w:rPr>
                <w:sz w:val="20"/>
                <w:szCs w:val="20"/>
              </w:rPr>
            </w:pPr>
          </w:p>
        </w:tc>
        <w:tc>
          <w:tcPr>
            <w:tcW w:w="983" w:type="dxa"/>
            <w:shd w:val="clear" w:color="auto" w:fill="auto"/>
            <w:vAlign w:val="center"/>
          </w:tcPr>
          <w:p w14:paraId="7FD02D52" w14:textId="60B8118A" w:rsidR="00ED7BDC" w:rsidRPr="004019E9" w:rsidRDefault="00ED7BDC" w:rsidP="00ED7BDC">
            <w:pPr>
              <w:spacing w:before="0" w:after="0"/>
              <w:contextualSpacing/>
              <w:jc w:val="center"/>
              <w:rPr>
                <w:sz w:val="20"/>
                <w:szCs w:val="20"/>
              </w:rPr>
            </w:pPr>
            <w:r>
              <w:rPr>
                <w:sz w:val="20"/>
                <w:szCs w:val="20"/>
              </w:rPr>
              <w:t>PER</w:t>
            </w:r>
            <w:r w:rsidRPr="004019E9">
              <w:rPr>
                <w:sz w:val="20"/>
                <w:szCs w:val="20"/>
              </w:rPr>
              <w:t>-</w:t>
            </w:r>
            <w:r>
              <w:rPr>
                <w:sz w:val="20"/>
                <w:szCs w:val="20"/>
              </w:rPr>
              <w:t>1.</w:t>
            </w:r>
            <w:r w:rsidRPr="004019E9">
              <w:rPr>
                <w:sz w:val="20"/>
                <w:szCs w:val="20"/>
              </w:rPr>
              <w:t>2.3.1-2</w:t>
            </w:r>
          </w:p>
        </w:tc>
        <w:tc>
          <w:tcPr>
            <w:tcW w:w="1250" w:type="dxa"/>
            <w:shd w:val="clear" w:color="auto" w:fill="auto"/>
            <w:vAlign w:val="center"/>
          </w:tcPr>
          <w:p w14:paraId="260BC17B" w14:textId="5DC3A8A5" w:rsidR="00ED7BDC" w:rsidRPr="00820D2C" w:rsidRDefault="00ED7BDC" w:rsidP="00ED7BDC">
            <w:pPr>
              <w:spacing w:before="0" w:after="0"/>
              <w:contextualSpacing/>
              <w:jc w:val="center"/>
              <w:rPr>
                <w:sz w:val="20"/>
                <w:szCs w:val="20"/>
              </w:rPr>
            </w:pPr>
            <w:r w:rsidRPr="00820D2C">
              <w:rPr>
                <w:sz w:val="20"/>
                <w:szCs w:val="20"/>
              </w:rPr>
              <w:t>Proc.</w:t>
            </w:r>
          </w:p>
        </w:tc>
        <w:tc>
          <w:tcPr>
            <w:tcW w:w="939" w:type="dxa"/>
            <w:shd w:val="clear" w:color="auto" w:fill="auto"/>
            <w:vAlign w:val="center"/>
          </w:tcPr>
          <w:p w14:paraId="01991F6D" w14:textId="61EA9FAC" w:rsidR="00ED7BDC" w:rsidRPr="00820D2C" w:rsidRDefault="00ED7BDC" w:rsidP="00ED7BDC">
            <w:pPr>
              <w:spacing w:before="0" w:after="0"/>
              <w:contextualSpacing/>
              <w:jc w:val="center"/>
              <w:rPr>
                <w:sz w:val="20"/>
                <w:szCs w:val="20"/>
              </w:rPr>
            </w:pPr>
            <w:r w:rsidRPr="00820D2C">
              <w:rPr>
                <w:sz w:val="20"/>
                <w:szCs w:val="20"/>
              </w:rPr>
              <w:t>1500</w:t>
            </w:r>
          </w:p>
          <w:p w14:paraId="2C0A5245" w14:textId="72659237" w:rsidR="00ED7BDC" w:rsidRPr="00820D2C" w:rsidRDefault="00ED7BDC" w:rsidP="00ED7BDC">
            <w:pPr>
              <w:spacing w:before="0" w:after="0"/>
              <w:contextualSpacing/>
              <w:jc w:val="center"/>
              <w:rPr>
                <w:sz w:val="20"/>
                <w:szCs w:val="20"/>
              </w:rPr>
            </w:pPr>
            <w:r w:rsidRPr="00820D2C">
              <w:rPr>
                <w:sz w:val="20"/>
                <w:szCs w:val="20"/>
              </w:rPr>
              <w:t xml:space="preserve">(2020 </w:t>
            </w:r>
            <w:r>
              <w:rPr>
                <w:sz w:val="20"/>
                <w:szCs w:val="20"/>
              </w:rPr>
              <w:t>m</w:t>
            </w:r>
            <w:r w:rsidRPr="00820D2C">
              <w:rPr>
                <w:sz w:val="20"/>
                <w:szCs w:val="20"/>
              </w:rPr>
              <w:t>.)</w:t>
            </w:r>
          </w:p>
        </w:tc>
        <w:tc>
          <w:tcPr>
            <w:tcW w:w="829" w:type="dxa"/>
            <w:shd w:val="clear" w:color="auto" w:fill="auto"/>
            <w:vAlign w:val="center"/>
          </w:tcPr>
          <w:p w14:paraId="2302EF98" w14:textId="02351219" w:rsidR="00ED7BDC" w:rsidRPr="00820D2C" w:rsidRDefault="00ED7BDC" w:rsidP="00ED7BDC">
            <w:pPr>
              <w:spacing w:before="0" w:after="0"/>
              <w:contextualSpacing/>
              <w:jc w:val="center"/>
              <w:rPr>
                <w:sz w:val="20"/>
                <w:szCs w:val="20"/>
              </w:rPr>
            </w:pPr>
            <w:r>
              <w:rPr>
                <w:sz w:val="20"/>
                <w:szCs w:val="20"/>
              </w:rPr>
              <w:t>1545 (</w:t>
            </w:r>
            <w:r w:rsidRPr="00820D2C">
              <w:rPr>
                <w:sz w:val="20"/>
                <w:szCs w:val="20"/>
              </w:rPr>
              <w:t>+3</w:t>
            </w:r>
            <w:r>
              <w:rPr>
                <w:sz w:val="20"/>
                <w:szCs w:val="20"/>
              </w:rPr>
              <w:t>%)</w:t>
            </w:r>
          </w:p>
        </w:tc>
        <w:tc>
          <w:tcPr>
            <w:tcW w:w="1395" w:type="dxa"/>
            <w:shd w:val="clear" w:color="auto" w:fill="auto"/>
            <w:vAlign w:val="center"/>
          </w:tcPr>
          <w:p w14:paraId="42AE5B7B" w14:textId="5E93D639" w:rsidR="00ED7BDC" w:rsidRPr="00820D2C" w:rsidRDefault="00ED7BDC" w:rsidP="00ED7BDC">
            <w:pPr>
              <w:spacing w:before="0" w:after="0"/>
              <w:contextualSpacing/>
              <w:jc w:val="center"/>
              <w:rPr>
                <w:sz w:val="20"/>
                <w:szCs w:val="20"/>
              </w:rPr>
            </w:pPr>
            <w:r w:rsidRPr="00820D2C">
              <w:rPr>
                <w:sz w:val="20"/>
                <w:szCs w:val="20"/>
              </w:rPr>
              <w:t>2021-2030</w:t>
            </w:r>
          </w:p>
        </w:tc>
        <w:tc>
          <w:tcPr>
            <w:tcW w:w="1300" w:type="dxa"/>
            <w:shd w:val="clear" w:color="auto" w:fill="auto"/>
            <w:vAlign w:val="center"/>
          </w:tcPr>
          <w:p w14:paraId="35F85F8A" w14:textId="04DB04BB" w:rsidR="00ED7BDC" w:rsidRPr="004019E9" w:rsidRDefault="00ED7BDC" w:rsidP="00ED7BDC">
            <w:pPr>
              <w:spacing w:before="0" w:after="0"/>
              <w:contextualSpacing/>
              <w:jc w:val="center"/>
              <w:rPr>
                <w:sz w:val="20"/>
                <w:szCs w:val="20"/>
              </w:rPr>
            </w:pPr>
            <w:r w:rsidRPr="002B5FA1">
              <w:rPr>
                <w:sz w:val="20"/>
                <w:szCs w:val="20"/>
              </w:rPr>
              <w:t>TIC</w:t>
            </w:r>
          </w:p>
        </w:tc>
      </w:tr>
      <w:tr w:rsidR="00ED7BDC" w:rsidRPr="004019E9" w14:paraId="48A040F6" w14:textId="77777777" w:rsidTr="00BF791E">
        <w:tc>
          <w:tcPr>
            <w:tcW w:w="846" w:type="dxa"/>
            <w:shd w:val="clear" w:color="auto" w:fill="auto"/>
            <w:vAlign w:val="center"/>
          </w:tcPr>
          <w:p w14:paraId="10D77564" w14:textId="0E3D63A7" w:rsidR="00ED7BDC" w:rsidRPr="004019E9" w:rsidRDefault="00ED7BDC" w:rsidP="00ED7BDC">
            <w:pPr>
              <w:spacing w:before="0" w:after="0"/>
              <w:contextualSpacing/>
              <w:jc w:val="center"/>
              <w:rPr>
                <w:sz w:val="20"/>
                <w:szCs w:val="20"/>
              </w:rPr>
            </w:pPr>
            <w:r>
              <w:rPr>
                <w:sz w:val="20"/>
                <w:szCs w:val="20"/>
              </w:rPr>
              <w:t>1.2.3.2.</w:t>
            </w:r>
          </w:p>
        </w:tc>
        <w:tc>
          <w:tcPr>
            <w:tcW w:w="1775" w:type="dxa"/>
            <w:shd w:val="clear" w:color="auto" w:fill="auto"/>
            <w:vAlign w:val="center"/>
          </w:tcPr>
          <w:p w14:paraId="34BF26EA" w14:textId="77777777" w:rsidR="00ED7BDC" w:rsidRPr="004019E9" w:rsidRDefault="00ED7BDC" w:rsidP="00ED7BDC">
            <w:pPr>
              <w:spacing w:before="0" w:after="0"/>
              <w:contextualSpacing/>
              <w:jc w:val="center"/>
              <w:rPr>
                <w:rFonts w:cs="Times New Roman"/>
                <w:sz w:val="20"/>
                <w:szCs w:val="20"/>
              </w:rPr>
            </w:pPr>
            <w:r w:rsidRPr="004019E9">
              <w:rPr>
                <w:rFonts w:cs="Times New Roman"/>
                <w:sz w:val="20"/>
                <w:szCs w:val="20"/>
              </w:rPr>
              <w:t>Aviacinio turizmo potencialo vystymas</w:t>
            </w:r>
          </w:p>
        </w:tc>
        <w:tc>
          <w:tcPr>
            <w:tcW w:w="2582" w:type="dxa"/>
            <w:shd w:val="clear" w:color="auto" w:fill="auto"/>
            <w:vAlign w:val="center"/>
          </w:tcPr>
          <w:p w14:paraId="2444B195" w14:textId="72C041C9" w:rsidR="00ED7BDC" w:rsidRPr="008C0C5E" w:rsidRDefault="00ED7BDC" w:rsidP="00ED7BDC">
            <w:pPr>
              <w:spacing w:before="0" w:after="0"/>
              <w:jc w:val="center"/>
              <w:rPr>
                <w:sz w:val="20"/>
                <w:szCs w:val="20"/>
              </w:rPr>
            </w:pPr>
            <w:r w:rsidRPr="008C0C5E">
              <w:rPr>
                <w:sz w:val="20"/>
                <w:szCs w:val="20"/>
              </w:rPr>
              <w:t>Parengti aviacinio turizmo potencialo galimybių studiją</w:t>
            </w:r>
          </w:p>
        </w:tc>
        <w:tc>
          <w:tcPr>
            <w:tcW w:w="2094" w:type="dxa"/>
            <w:shd w:val="clear" w:color="auto" w:fill="auto"/>
            <w:vAlign w:val="center"/>
          </w:tcPr>
          <w:p w14:paraId="7A5D5B0C" w14:textId="4E7BB9F8" w:rsidR="00ED7BDC" w:rsidRPr="008C0C5E" w:rsidRDefault="00ED7BDC" w:rsidP="00ED7BDC">
            <w:pPr>
              <w:spacing w:before="0" w:after="0"/>
              <w:contextualSpacing/>
              <w:jc w:val="center"/>
              <w:rPr>
                <w:sz w:val="20"/>
                <w:szCs w:val="20"/>
              </w:rPr>
            </w:pPr>
            <w:r w:rsidRPr="008C0C5E">
              <w:rPr>
                <w:sz w:val="20"/>
                <w:szCs w:val="20"/>
              </w:rPr>
              <w:t>Parengta galimybių studij</w:t>
            </w:r>
            <w:r>
              <w:rPr>
                <w:sz w:val="20"/>
                <w:szCs w:val="20"/>
              </w:rPr>
              <w:t>a</w:t>
            </w:r>
          </w:p>
        </w:tc>
        <w:tc>
          <w:tcPr>
            <w:tcW w:w="983" w:type="dxa"/>
            <w:shd w:val="clear" w:color="auto" w:fill="auto"/>
            <w:vAlign w:val="center"/>
          </w:tcPr>
          <w:p w14:paraId="58AD6EDD" w14:textId="0A270C8F" w:rsidR="00ED7BDC" w:rsidRPr="004019E9" w:rsidRDefault="00ED7BDC" w:rsidP="00ED7BDC">
            <w:pPr>
              <w:spacing w:before="0" w:after="0"/>
              <w:contextualSpacing/>
              <w:jc w:val="center"/>
              <w:rPr>
                <w:sz w:val="20"/>
                <w:szCs w:val="20"/>
              </w:rPr>
            </w:pPr>
            <w:r>
              <w:rPr>
                <w:sz w:val="20"/>
                <w:szCs w:val="20"/>
              </w:rPr>
              <w:t>PER</w:t>
            </w:r>
            <w:r w:rsidRPr="004019E9">
              <w:rPr>
                <w:sz w:val="20"/>
                <w:szCs w:val="20"/>
              </w:rPr>
              <w:t>-</w:t>
            </w:r>
            <w:r>
              <w:rPr>
                <w:sz w:val="20"/>
                <w:szCs w:val="20"/>
              </w:rPr>
              <w:t>1.</w:t>
            </w:r>
            <w:r w:rsidRPr="004019E9">
              <w:rPr>
                <w:sz w:val="20"/>
                <w:szCs w:val="20"/>
              </w:rPr>
              <w:t>2.3.2-1</w:t>
            </w:r>
          </w:p>
        </w:tc>
        <w:tc>
          <w:tcPr>
            <w:tcW w:w="1250" w:type="dxa"/>
            <w:shd w:val="clear" w:color="auto" w:fill="auto"/>
            <w:vAlign w:val="center"/>
          </w:tcPr>
          <w:p w14:paraId="6A7AC4DB" w14:textId="0A4DD28D" w:rsidR="00ED7BDC" w:rsidRPr="004019E9" w:rsidRDefault="00ED7BDC" w:rsidP="00ED7BDC">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02DEFC2D" w14:textId="5E1E1961" w:rsidR="00ED7BDC" w:rsidRPr="004019E9" w:rsidRDefault="00ED7BDC" w:rsidP="00ED7BDC">
            <w:pPr>
              <w:spacing w:before="0" w:after="0"/>
              <w:contextualSpacing/>
              <w:jc w:val="center"/>
              <w:rPr>
                <w:sz w:val="20"/>
                <w:szCs w:val="20"/>
              </w:rPr>
            </w:pPr>
            <w:r>
              <w:rPr>
                <w:sz w:val="20"/>
                <w:szCs w:val="20"/>
              </w:rPr>
              <w:t>0</w:t>
            </w:r>
          </w:p>
        </w:tc>
        <w:tc>
          <w:tcPr>
            <w:tcW w:w="829" w:type="dxa"/>
            <w:shd w:val="clear" w:color="auto" w:fill="auto"/>
            <w:vAlign w:val="center"/>
          </w:tcPr>
          <w:p w14:paraId="3F7CEC11" w14:textId="66932B49" w:rsidR="00ED7BDC" w:rsidRPr="004019E9" w:rsidRDefault="00ED7BDC" w:rsidP="00ED7BDC">
            <w:pPr>
              <w:spacing w:before="0" w:after="0"/>
              <w:contextualSpacing/>
              <w:jc w:val="center"/>
              <w:rPr>
                <w:sz w:val="20"/>
                <w:szCs w:val="20"/>
              </w:rPr>
            </w:pPr>
            <w:r>
              <w:rPr>
                <w:sz w:val="20"/>
                <w:szCs w:val="20"/>
              </w:rPr>
              <w:t>1</w:t>
            </w:r>
          </w:p>
        </w:tc>
        <w:tc>
          <w:tcPr>
            <w:tcW w:w="1395" w:type="dxa"/>
            <w:shd w:val="clear" w:color="auto" w:fill="auto"/>
            <w:vAlign w:val="center"/>
          </w:tcPr>
          <w:p w14:paraId="367917FA" w14:textId="3A6FEB45" w:rsidR="00ED7BDC" w:rsidRPr="004019E9" w:rsidRDefault="00ED7BDC" w:rsidP="00ED7BDC">
            <w:pPr>
              <w:spacing w:before="0" w:after="0"/>
              <w:contextualSpacing/>
              <w:jc w:val="center"/>
              <w:rPr>
                <w:sz w:val="20"/>
                <w:szCs w:val="20"/>
              </w:rPr>
            </w:pPr>
            <w:r>
              <w:rPr>
                <w:sz w:val="20"/>
                <w:szCs w:val="20"/>
              </w:rPr>
              <w:t>2021-2030</w:t>
            </w:r>
          </w:p>
        </w:tc>
        <w:tc>
          <w:tcPr>
            <w:tcW w:w="1300" w:type="dxa"/>
            <w:shd w:val="clear" w:color="auto" w:fill="auto"/>
            <w:vAlign w:val="center"/>
          </w:tcPr>
          <w:p w14:paraId="5E99AD75" w14:textId="0EE638DA" w:rsidR="00ED7BDC" w:rsidRPr="004019E9" w:rsidRDefault="00ED7BDC" w:rsidP="00ED7BDC">
            <w:pPr>
              <w:spacing w:before="0" w:after="0"/>
              <w:contextualSpacing/>
              <w:jc w:val="center"/>
              <w:rPr>
                <w:sz w:val="20"/>
                <w:szCs w:val="20"/>
              </w:rPr>
            </w:pPr>
            <w:r>
              <w:rPr>
                <w:sz w:val="20"/>
                <w:szCs w:val="20"/>
              </w:rPr>
              <w:t>SPPVS</w:t>
            </w:r>
          </w:p>
        </w:tc>
      </w:tr>
      <w:tr w:rsidR="00ED7BDC" w:rsidRPr="004019E9" w14:paraId="22764074" w14:textId="77777777" w:rsidTr="00BF791E">
        <w:tc>
          <w:tcPr>
            <w:tcW w:w="846" w:type="dxa"/>
            <w:vMerge w:val="restart"/>
            <w:shd w:val="clear" w:color="auto" w:fill="auto"/>
            <w:vAlign w:val="center"/>
          </w:tcPr>
          <w:p w14:paraId="46E906F1" w14:textId="1D67D70B" w:rsidR="00ED7BDC" w:rsidRPr="004019E9" w:rsidRDefault="00ED7BDC" w:rsidP="00ED7BDC">
            <w:pPr>
              <w:spacing w:before="0" w:after="0"/>
              <w:contextualSpacing/>
              <w:jc w:val="center"/>
              <w:rPr>
                <w:sz w:val="20"/>
                <w:szCs w:val="20"/>
              </w:rPr>
            </w:pPr>
            <w:r>
              <w:rPr>
                <w:sz w:val="20"/>
                <w:szCs w:val="20"/>
              </w:rPr>
              <w:t>1.2.3.3.</w:t>
            </w:r>
          </w:p>
        </w:tc>
        <w:tc>
          <w:tcPr>
            <w:tcW w:w="1775" w:type="dxa"/>
            <w:vMerge w:val="restart"/>
            <w:shd w:val="clear" w:color="auto" w:fill="auto"/>
            <w:vAlign w:val="center"/>
          </w:tcPr>
          <w:p w14:paraId="74BC22C4" w14:textId="7D2A70AB" w:rsidR="00ED7BDC" w:rsidRPr="004019E9" w:rsidRDefault="00ED7BDC" w:rsidP="00ED7BDC">
            <w:pPr>
              <w:spacing w:before="0" w:after="0"/>
              <w:contextualSpacing/>
              <w:jc w:val="center"/>
              <w:rPr>
                <w:rFonts w:cs="Times New Roman"/>
                <w:sz w:val="20"/>
                <w:szCs w:val="20"/>
              </w:rPr>
            </w:pPr>
            <w:r w:rsidRPr="004019E9">
              <w:rPr>
                <w:rFonts w:cs="Times New Roman"/>
                <w:sz w:val="20"/>
                <w:szCs w:val="20"/>
              </w:rPr>
              <w:t>Kultūros paveldo objektų tvarkymas ir pritaikymas turistų lankymui</w:t>
            </w:r>
          </w:p>
        </w:tc>
        <w:tc>
          <w:tcPr>
            <w:tcW w:w="2582" w:type="dxa"/>
            <w:shd w:val="clear" w:color="auto" w:fill="auto"/>
            <w:vAlign w:val="center"/>
          </w:tcPr>
          <w:p w14:paraId="708EA386" w14:textId="3790B7F1" w:rsidR="00ED7BDC" w:rsidRPr="008C0C5E" w:rsidRDefault="00ED7BDC" w:rsidP="00ED7BDC">
            <w:pPr>
              <w:spacing w:before="0" w:after="0"/>
              <w:jc w:val="center"/>
              <w:rPr>
                <w:sz w:val="20"/>
                <w:szCs w:val="20"/>
              </w:rPr>
            </w:pPr>
            <w:r w:rsidRPr="008C0C5E">
              <w:rPr>
                <w:sz w:val="20"/>
                <w:szCs w:val="20"/>
              </w:rPr>
              <w:t>Sukurti ir paženklinti Šv. Jokūbo kelio jungtį</w:t>
            </w:r>
          </w:p>
        </w:tc>
        <w:tc>
          <w:tcPr>
            <w:tcW w:w="2094" w:type="dxa"/>
            <w:shd w:val="clear" w:color="auto" w:fill="auto"/>
            <w:vAlign w:val="center"/>
          </w:tcPr>
          <w:p w14:paraId="2B24424B" w14:textId="390D2B6F" w:rsidR="00ED7BDC" w:rsidRPr="008C0C5E" w:rsidRDefault="00ED7BDC" w:rsidP="00ED7BDC">
            <w:pPr>
              <w:spacing w:before="0" w:after="0"/>
              <w:contextualSpacing/>
              <w:jc w:val="center"/>
              <w:rPr>
                <w:sz w:val="20"/>
                <w:szCs w:val="20"/>
              </w:rPr>
            </w:pPr>
            <w:r w:rsidRPr="008C0C5E">
              <w:rPr>
                <w:sz w:val="20"/>
                <w:szCs w:val="20"/>
              </w:rPr>
              <w:t>Sukurta ir paženklinta Šv. Jokūbo kelio jungtis</w:t>
            </w:r>
          </w:p>
        </w:tc>
        <w:tc>
          <w:tcPr>
            <w:tcW w:w="983" w:type="dxa"/>
            <w:shd w:val="clear" w:color="auto" w:fill="auto"/>
            <w:vAlign w:val="center"/>
          </w:tcPr>
          <w:p w14:paraId="3D67114E" w14:textId="2670AD76" w:rsidR="00ED7BDC" w:rsidRPr="004019E9" w:rsidRDefault="00ED7BDC" w:rsidP="00ED7BDC">
            <w:pPr>
              <w:spacing w:before="0" w:after="0"/>
              <w:contextualSpacing/>
              <w:jc w:val="center"/>
              <w:rPr>
                <w:sz w:val="20"/>
                <w:szCs w:val="20"/>
              </w:rPr>
            </w:pPr>
            <w:r>
              <w:rPr>
                <w:sz w:val="20"/>
                <w:szCs w:val="20"/>
              </w:rPr>
              <w:t>PER</w:t>
            </w:r>
            <w:r w:rsidRPr="004019E9">
              <w:rPr>
                <w:sz w:val="20"/>
                <w:szCs w:val="20"/>
              </w:rPr>
              <w:t>-</w:t>
            </w:r>
            <w:r>
              <w:rPr>
                <w:sz w:val="20"/>
                <w:szCs w:val="20"/>
              </w:rPr>
              <w:t>1.</w:t>
            </w:r>
            <w:r w:rsidRPr="004019E9">
              <w:rPr>
                <w:sz w:val="20"/>
                <w:szCs w:val="20"/>
              </w:rPr>
              <w:t>2.3.3-1</w:t>
            </w:r>
          </w:p>
        </w:tc>
        <w:tc>
          <w:tcPr>
            <w:tcW w:w="1250" w:type="dxa"/>
            <w:shd w:val="clear" w:color="auto" w:fill="auto"/>
            <w:vAlign w:val="center"/>
          </w:tcPr>
          <w:p w14:paraId="290FFF67" w14:textId="3F94755C" w:rsidR="00ED7BDC" w:rsidRPr="004019E9" w:rsidRDefault="00ED7BDC" w:rsidP="00ED7BDC">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65C5E92F" w14:textId="49201120" w:rsidR="00ED7BDC" w:rsidRPr="004019E9" w:rsidRDefault="00ED7BDC" w:rsidP="00ED7BDC">
            <w:pPr>
              <w:spacing w:before="0" w:after="0"/>
              <w:contextualSpacing/>
              <w:jc w:val="center"/>
              <w:rPr>
                <w:sz w:val="20"/>
                <w:szCs w:val="20"/>
              </w:rPr>
            </w:pPr>
            <w:r>
              <w:rPr>
                <w:sz w:val="20"/>
                <w:szCs w:val="20"/>
              </w:rPr>
              <w:t>0</w:t>
            </w:r>
          </w:p>
        </w:tc>
        <w:tc>
          <w:tcPr>
            <w:tcW w:w="829" w:type="dxa"/>
            <w:shd w:val="clear" w:color="auto" w:fill="auto"/>
            <w:vAlign w:val="center"/>
          </w:tcPr>
          <w:p w14:paraId="748F96F3" w14:textId="6E3DD216" w:rsidR="00ED7BDC" w:rsidRPr="004019E9" w:rsidRDefault="00ED7BDC" w:rsidP="00ED7BDC">
            <w:pPr>
              <w:spacing w:before="0" w:after="0"/>
              <w:contextualSpacing/>
              <w:jc w:val="center"/>
              <w:rPr>
                <w:sz w:val="20"/>
                <w:szCs w:val="20"/>
              </w:rPr>
            </w:pPr>
            <w:r>
              <w:rPr>
                <w:sz w:val="20"/>
                <w:szCs w:val="20"/>
              </w:rPr>
              <w:t>1</w:t>
            </w:r>
          </w:p>
        </w:tc>
        <w:tc>
          <w:tcPr>
            <w:tcW w:w="1395" w:type="dxa"/>
            <w:shd w:val="clear" w:color="auto" w:fill="auto"/>
            <w:vAlign w:val="center"/>
          </w:tcPr>
          <w:p w14:paraId="439ED12D" w14:textId="3904CF7A" w:rsidR="00ED7BDC" w:rsidRPr="004019E9" w:rsidRDefault="00ED7BDC" w:rsidP="00ED7BDC">
            <w:pPr>
              <w:spacing w:before="0" w:after="0"/>
              <w:contextualSpacing/>
              <w:jc w:val="center"/>
              <w:rPr>
                <w:sz w:val="20"/>
                <w:szCs w:val="20"/>
              </w:rPr>
            </w:pPr>
            <w:r>
              <w:rPr>
                <w:sz w:val="20"/>
                <w:szCs w:val="20"/>
              </w:rPr>
              <w:t>2021-2023</w:t>
            </w:r>
          </w:p>
        </w:tc>
        <w:tc>
          <w:tcPr>
            <w:tcW w:w="1300" w:type="dxa"/>
            <w:shd w:val="clear" w:color="auto" w:fill="auto"/>
            <w:vAlign w:val="center"/>
          </w:tcPr>
          <w:p w14:paraId="3ECB9094" w14:textId="59A174F5" w:rsidR="00ED7BDC" w:rsidRPr="004019E9" w:rsidRDefault="00ED7BDC" w:rsidP="00ED7BDC">
            <w:pPr>
              <w:spacing w:before="0" w:after="0"/>
              <w:contextualSpacing/>
              <w:jc w:val="center"/>
              <w:rPr>
                <w:sz w:val="20"/>
                <w:szCs w:val="20"/>
              </w:rPr>
            </w:pPr>
            <w:r>
              <w:rPr>
                <w:sz w:val="20"/>
                <w:szCs w:val="20"/>
              </w:rPr>
              <w:t>TIC</w:t>
            </w:r>
          </w:p>
        </w:tc>
      </w:tr>
      <w:tr w:rsidR="00ED7BDC" w:rsidRPr="004019E9" w14:paraId="43FAE774" w14:textId="77777777" w:rsidTr="00BF791E">
        <w:tc>
          <w:tcPr>
            <w:tcW w:w="846" w:type="dxa"/>
            <w:vMerge/>
            <w:shd w:val="clear" w:color="auto" w:fill="auto"/>
            <w:vAlign w:val="center"/>
          </w:tcPr>
          <w:p w14:paraId="788AACB9" w14:textId="77777777" w:rsidR="00ED7BDC" w:rsidRPr="004019E9" w:rsidRDefault="00ED7BDC" w:rsidP="00ED7BDC">
            <w:pPr>
              <w:spacing w:before="0" w:after="0"/>
              <w:contextualSpacing/>
              <w:jc w:val="center"/>
              <w:rPr>
                <w:sz w:val="20"/>
                <w:szCs w:val="20"/>
              </w:rPr>
            </w:pPr>
          </w:p>
        </w:tc>
        <w:tc>
          <w:tcPr>
            <w:tcW w:w="1775" w:type="dxa"/>
            <w:vMerge/>
            <w:shd w:val="clear" w:color="auto" w:fill="auto"/>
            <w:vAlign w:val="center"/>
          </w:tcPr>
          <w:p w14:paraId="7B11315C" w14:textId="77777777" w:rsidR="00ED7BDC" w:rsidRPr="004019E9" w:rsidRDefault="00ED7BDC" w:rsidP="00ED7BDC">
            <w:pPr>
              <w:spacing w:before="0" w:after="0"/>
              <w:contextualSpacing/>
              <w:jc w:val="center"/>
              <w:rPr>
                <w:rFonts w:cs="Times New Roman"/>
                <w:sz w:val="20"/>
                <w:szCs w:val="20"/>
              </w:rPr>
            </w:pPr>
          </w:p>
        </w:tc>
        <w:tc>
          <w:tcPr>
            <w:tcW w:w="2582" w:type="dxa"/>
            <w:shd w:val="clear" w:color="auto" w:fill="auto"/>
            <w:vAlign w:val="center"/>
          </w:tcPr>
          <w:p w14:paraId="5D9F95E0" w14:textId="23FED75E" w:rsidR="00ED7BDC" w:rsidRPr="008C0C5E" w:rsidRDefault="00ED7BDC" w:rsidP="00ED7BDC">
            <w:pPr>
              <w:spacing w:before="0" w:after="0"/>
              <w:jc w:val="center"/>
              <w:rPr>
                <w:sz w:val="20"/>
                <w:szCs w:val="20"/>
              </w:rPr>
            </w:pPr>
            <w:r w:rsidRPr="008C0C5E">
              <w:rPr>
                <w:sz w:val="20"/>
                <w:szCs w:val="20"/>
              </w:rPr>
              <w:t>Sukurti ir paženklinti tarptautinį kultūros kelio „Baltų kelias“ maršrutą</w:t>
            </w:r>
          </w:p>
        </w:tc>
        <w:tc>
          <w:tcPr>
            <w:tcW w:w="2094" w:type="dxa"/>
            <w:shd w:val="clear" w:color="auto" w:fill="auto"/>
            <w:vAlign w:val="center"/>
          </w:tcPr>
          <w:p w14:paraId="4E458B2A" w14:textId="0D0F5F9B" w:rsidR="00ED7BDC" w:rsidRPr="008C0C5E" w:rsidRDefault="00ED7BDC" w:rsidP="00ED7BDC">
            <w:pPr>
              <w:spacing w:before="0" w:after="0"/>
              <w:contextualSpacing/>
              <w:jc w:val="center"/>
              <w:rPr>
                <w:sz w:val="20"/>
                <w:szCs w:val="20"/>
              </w:rPr>
            </w:pPr>
            <w:r w:rsidRPr="008C0C5E">
              <w:rPr>
                <w:sz w:val="20"/>
                <w:szCs w:val="20"/>
              </w:rPr>
              <w:t>Sukurtas ir paženklintas  tarptautinį kultūros kelio „Baltų kelias“ maršrutas</w:t>
            </w:r>
          </w:p>
        </w:tc>
        <w:tc>
          <w:tcPr>
            <w:tcW w:w="983" w:type="dxa"/>
            <w:shd w:val="clear" w:color="auto" w:fill="auto"/>
            <w:vAlign w:val="center"/>
          </w:tcPr>
          <w:p w14:paraId="260B060B" w14:textId="48EE1EA9" w:rsidR="00ED7BDC" w:rsidRPr="004019E9" w:rsidRDefault="00ED7BDC" w:rsidP="00ED7BDC">
            <w:pPr>
              <w:spacing w:before="0" w:after="0"/>
              <w:contextualSpacing/>
              <w:jc w:val="center"/>
              <w:rPr>
                <w:sz w:val="20"/>
                <w:szCs w:val="20"/>
              </w:rPr>
            </w:pPr>
            <w:r>
              <w:rPr>
                <w:sz w:val="20"/>
                <w:szCs w:val="20"/>
              </w:rPr>
              <w:t>PER</w:t>
            </w:r>
            <w:r w:rsidRPr="004019E9">
              <w:rPr>
                <w:sz w:val="20"/>
                <w:szCs w:val="20"/>
              </w:rPr>
              <w:t>-</w:t>
            </w:r>
            <w:r>
              <w:rPr>
                <w:sz w:val="20"/>
                <w:szCs w:val="20"/>
              </w:rPr>
              <w:t>1.</w:t>
            </w:r>
            <w:r w:rsidRPr="004019E9">
              <w:rPr>
                <w:sz w:val="20"/>
                <w:szCs w:val="20"/>
              </w:rPr>
              <w:t>2.3.3-</w:t>
            </w:r>
            <w:r>
              <w:rPr>
                <w:sz w:val="20"/>
                <w:szCs w:val="20"/>
              </w:rPr>
              <w:t>2</w:t>
            </w:r>
          </w:p>
        </w:tc>
        <w:tc>
          <w:tcPr>
            <w:tcW w:w="1250" w:type="dxa"/>
            <w:shd w:val="clear" w:color="auto" w:fill="auto"/>
            <w:vAlign w:val="center"/>
          </w:tcPr>
          <w:p w14:paraId="5CF8AD76" w14:textId="6253059B" w:rsidR="00ED7BDC" w:rsidRPr="004019E9" w:rsidRDefault="00ED7BDC" w:rsidP="00ED7BDC">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4B237496" w14:textId="32D42E23" w:rsidR="00ED7BDC" w:rsidRPr="004019E9" w:rsidRDefault="00ED7BDC" w:rsidP="00ED7BDC">
            <w:pPr>
              <w:spacing w:before="0" w:after="0"/>
              <w:contextualSpacing/>
              <w:jc w:val="center"/>
              <w:rPr>
                <w:rStyle w:val="Komentaronuoroda"/>
                <w:rFonts w:ascii="Calibri" w:hAnsi="Calibri"/>
              </w:rPr>
            </w:pPr>
            <w:r>
              <w:rPr>
                <w:rStyle w:val="Komentaronuoroda"/>
                <w:rFonts w:ascii="Calibri" w:hAnsi="Calibri"/>
              </w:rPr>
              <w:t>0</w:t>
            </w:r>
          </w:p>
        </w:tc>
        <w:tc>
          <w:tcPr>
            <w:tcW w:w="829" w:type="dxa"/>
            <w:shd w:val="clear" w:color="auto" w:fill="auto"/>
            <w:vAlign w:val="center"/>
          </w:tcPr>
          <w:p w14:paraId="2A3C8DD6" w14:textId="10FAD5AD" w:rsidR="00ED7BDC" w:rsidRPr="004019E9" w:rsidRDefault="00ED7BDC" w:rsidP="00ED7BDC">
            <w:pPr>
              <w:spacing w:before="0" w:after="0"/>
              <w:contextualSpacing/>
              <w:jc w:val="center"/>
              <w:rPr>
                <w:sz w:val="20"/>
                <w:szCs w:val="20"/>
              </w:rPr>
            </w:pPr>
            <w:r>
              <w:rPr>
                <w:sz w:val="20"/>
                <w:szCs w:val="20"/>
              </w:rPr>
              <w:t>1</w:t>
            </w:r>
          </w:p>
        </w:tc>
        <w:tc>
          <w:tcPr>
            <w:tcW w:w="1395" w:type="dxa"/>
            <w:shd w:val="clear" w:color="auto" w:fill="auto"/>
            <w:vAlign w:val="center"/>
          </w:tcPr>
          <w:p w14:paraId="701A216E" w14:textId="6D0C5D44" w:rsidR="00ED7BDC" w:rsidRPr="004019E9" w:rsidRDefault="00ED7BDC" w:rsidP="00ED7BDC">
            <w:pPr>
              <w:spacing w:before="0" w:after="0"/>
              <w:contextualSpacing/>
              <w:jc w:val="center"/>
              <w:rPr>
                <w:sz w:val="20"/>
                <w:szCs w:val="20"/>
              </w:rPr>
            </w:pPr>
            <w:r>
              <w:rPr>
                <w:sz w:val="20"/>
                <w:szCs w:val="20"/>
              </w:rPr>
              <w:t>2021-2022</w:t>
            </w:r>
          </w:p>
        </w:tc>
        <w:tc>
          <w:tcPr>
            <w:tcW w:w="1300" w:type="dxa"/>
            <w:shd w:val="clear" w:color="auto" w:fill="auto"/>
            <w:vAlign w:val="center"/>
          </w:tcPr>
          <w:p w14:paraId="35817F3C" w14:textId="15C1472C" w:rsidR="00ED7BDC" w:rsidRPr="004019E9" w:rsidRDefault="00ED7BDC" w:rsidP="00ED7BDC">
            <w:pPr>
              <w:spacing w:before="0" w:after="0"/>
              <w:contextualSpacing/>
              <w:jc w:val="center"/>
              <w:rPr>
                <w:sz w:val="20"/>
                <w:szCs w:val="20"/>
              </w:rPr>
            </w:pPr>
            <w:r>
              <w:rPr>
                <w:sz w:val="20"/>
                <w:szCs w:val="20"/>
              </w:rPr>
              <w:t>TIC</w:t>
            </w:r>
          </w:p>
        </w:tc>
      </w:tr>
      <w:tr w:rsidR="00ED7BDC" w:rsidRPr="004019E9" w14:paraId="41908EAF" w14:textId="77777777" w:rsidTr="00BF791E">
        <w:tc>
          <w:tcPr>
            <w:tcW w:w="846" w:type="dxa"/>
            <w:vMerge/>
            <w:shd w:val="clear" w:color="auto" w:fill="auto"/>
            <w:vAlign w:val="center"/>
          </w:tcPr>
          <w:p w14:paraId="49B636AF" w14:textId="77777777" w:rsidR="00ED7BDC" w:rsidRPr="004019E9" w:rsidRDefault="00ED7BDC" w:rsidP="00ED7BDC">
            <w:pPr>
              <w:spacing w:before="0" w:after="0"/>
              <w:contextualSpacing/>
              <w:jc w:val="center"/>
              <w:rPr>
                <w:sz w:val="20"/>
                <w:szCs w:val="20"/>
              </w:rPr>
            </w:pPr>
          </w:p>
        </w:tc>
        <w:tc>
          <w:tcPr>
            <w:tcW w:w="1775" w:type="dxa"/>
            <w:vMerge/>
            <w:shd w:val="clear" w:color="auto" w:fill="auto"/>
            <w:vAlign w:val="center"/>
          </w:tcPr>
          <w:p w14:paraId="6E5CAF63" w14:textId="77777777" w:rsidR="00ED7BDC" w:rsidRPr="004019E9" w:rsidRDefault="00ED7BDC" w:rsidP="00ED7BDC">
            <w:pPr>
              <w:spacing w:before="0" w:after="0"/>
              <w:contextualSpacing/>
              <w:jc w:val="center"/>
              <w:rPr>
                <w:rFonts w:cs="Times New Roman"/>
                <w:sz w:val="20"/>
                <w:szCs w:val="20"/>
              </w:rPr>
            </w:pPr>
          </w:p>
        </w:tc>
        <w:tc>
          <w:tcPr>
            <w:tcW w:w="2582" w:type="dxa"/>
            <w:shd w:val="clear" w:color="auto" w:fill="auto"/>
            <w:vAlign w:val="center"/>
          </w:tcPr>
          <w:p w14:paraId="74C164AB" w14:textId="0041C5BE" w:rsidR="00ED7BDC" w:rsidRPr="008C0C5E" w:rsidRDefault="00ED7BDC" w:rsidP="00ED7BDC">
            <w:pPr>
              <w:spacing w:before="0" w:after="0"/>
              <w:jc w:val="center"/>
              <w:rPr>
                <w:sz w:val="20"/>
                <w:szCs w:val="20"/>
              </w:rPr>
            </w:pPr>
            <w:r w:rsidRPr="008C0C5E">
              <w:rPr>
                <w:sz w:val="20"/>
                <w:szCs w:val="20"/>
              </w:rPr>
              <w:t>Sukurti ir paženklinti Europos žydų kultūros kelio jungtį</w:t>
            </w:r>
          </w:p>
        </w:tc>
        <w:tc>
          <w:tcPr>
            <w:tcW w:w="2094" w:type="dxa"/>
            <w:shd w:val="clear" w:color="auto" w:fill="auto"/>
            <w:vAlign w:val="center"/>
          </w:tcPr>
          <w:p w14:paraId="3A3FF021" w14:textId="78D958F8" w:rsidR="00ED7BDC" w:rsidRPr="008C0C5E" w:rsidRDefault="00ED7BDC" w:rsidP="00ED7BDC">
            <w:pPr>
              <w:spacing w:before="0" w:after="0"/>
              <w:contextualSpacing/>
              <w:jc w:val="center"/>
              <w:rPr>
                <w:sz w:val="20"/>
                <w:szCs w:val="20"/>
              </w:rPr>
            </w:pPr>
            <w:r w:rsidRPr="008C0C5E">
              <w:rPr>
                <w:sz w:val="20"/>
                <w:szCs w:val="20"/>
              </w:rPr>
              <w:t>Sukurta ir paženklinta  Europos žydų kultūros kelio jungtis</w:t>
            </w:r>
          </w:p>
        </w:tc>
        <w:tc>
          <w:tcPr>
            <w:tcW w:w="983" w:type="dxa"/>
            <w:shd w:val="clear" w:color="auto" w:fill="auto"/>
            <w:vAlign w:val="center"/>
          </w:tcPr>
          <w:p w14:paraId="36FCFFB6" w14:textId="130DB6A6" w:rsidR="00ED7BDC" w:rsidRPr="004019E9" w:rsidRDefault="00ED7BDC" w:rsidP="00ED7BDC">
            <w:pPr>
              <w:spacing w:before="0" w:after="0"/>
              <w:contextualSpacing/>
              <w:jc w:val="center"/>
              <w:rPr>
                <w:sz w:val="20"/>
                <w:szCs w:val="20"/>
              </w:rPr>
            </w:pPr>
            <w:r>
              <w:rPr>
                <w:sz w:val="20"/>
                <w:szCs w:val="20"/>
              </w:rPr>
              <w:t>PER</w:t>
            </w:r>
            <w:r w:rsidRPr="004019E9">
              <w:rPr>
                <w:sz w:val="20"/>
                <w:szCs w:val="20"/>
              </w:rPr>
              <w:t>-</w:t>
            </w:r>
            <w:r>
              <w:rPr>
                <w:sz w:val="20"/>
                <w:szCs w:val="20"/>
              </w:rPr>
              <w:t>1.</w:t>
            </w:r>
            <w:r w:rsidRPr="004019E9">
              <w:rPr>
                <w:sz w:val="20"/>
                <w:szCs w:val="20"/>
              </w:rPr>
              <w:t>2.3.3-</w:t>
            </w:r>
            <w:r>
              <w:rPr>
                <w:sz w:val="20"/>
                <w:szCs w:val="20"/>
              </w:rPr>
              <w:t>3</w:t>
            </w:r>
          </w:p>
        </w:tc>
        <w:tc>
          <w:tcPr>
            <w:tcW w:w="1250" w:type="dxa"/>
            <w:shd w:val="clear" w:color="auto" w:fill="auto"/>
            <w:vAlign w:val="center"/>
          </w:tcPr>
          <w:p w14:paraId="41EBED24" w14:textId="6598EE5B" w:rsidR="00ED7BDC" w:rsidRPr="004019E9" w:rsidRDefault="00ED7BDC" w:rsidP="00ED7BDC">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12F55F0A" w14:textId="41084663" w:rsidR="00ED7BDC" w:rsidRPr="004019E9" w:rsidRDefault="00ED7BDC" w:rsidP="00ED7BDC">
            <w:pPr>
              <w:spacing w:before="0" w:after="0"/>
              <w:contextualSpacing/>
              <w:jc w:val="center"/>
              <w:rPr>
                <w:rStyle w:val="Komentaronuoroda"/>
                <w:rFonts w:ascii="Calibri" w:hAnsi="Calibri"/>
              </w:rPr>
            </w:pPr>
            <w:r>
              <w:rPr>
                <w:rStyle w:val="Komentaronuoroda"/>
                <w:rFonts w:ascii="Calibri" w:hAnsi="Calibri"/>
              </w:rPr>
              <w:t>0</w:t>
            </w:r>
          </w:p>
        </w:tc>
        <w:tc>
          <w:tcPr>
            <w:tcW w:w="829" w:type="dxa"/>
            <w:shd w:val="clear" w:color="auto" w:fill="auto"/>
            <w:vAlign w:val="center"/>
          </w:tcPr>
          <w:p w14:paraId="6A4BB7C1" w14:textId="75811CD4" w:rsidR="00ED7BDC" w:rsidRPr="004019E9" w:rsidRDefault="00ED7BDC" w:rsidP="00ED7BDC">
            <w:pPr>
              <w:spacing w:before="0" w:after="0"/>
              <w:contextualSpacing/>
              <w:jc w:val="center"/>
              <w:rPr>
                <w:sz w:val="20"/>
                <w:szCs w:val="20"/>
              </w:rPr>
            </w:pPr>
            <w:r>
              <w:rPr>
                <w:sz w:val="20"/>
                <w:szCs w:val="20"/>
              </w:rPr>
              <w:t>1</w:t>
            </w:r>
          </w:p>
        </w:tc>
        <w:tc>
          <w:tcPr>
            <w:tcW w:w="1395" w:type="dxa"/>
            <w:shd w:val="clear" w:color="auto" w:fill="auto"/>
            <w:vAlign w:val="center"/>
          </w:tcPr>
          <w:p w14:paraId="75D55EFF" w14:textId="290F65C9" w:rsidR="00ED7BDC" w:rsidRPr="004019E9" w:rsidRDefault="00ED7BDC" w:rsidP="00ED7BDC">
            <w:pPr>
              <w:spacing w:before="0" w:after="0"/>
              <w:contextualSpacing/>
              <w:jc w:val="center"/>
              <w:rPr>
                <w:sz w:val="20"/>
                <w:szCs w:val="20"/>
              </w:rPr>
            </w:pPr>
            <w:r>
              <w:rPr>
                <w:sz w:val="20"/>
                <w:szCs w:val="20"/>
              </w:rPr>
              <w:t>2021-2027</w:t>
            </w:r>
          </w:p>
        </w:tc>
        <w:tc>
          <w:tcPr>
            <w:tcW w:w="1300" w:type="dxa"/>
            <w:shd w:val="clear" w:color="auto" w:fill="auto"/>
            <w:vAlign w:val="center"/>
          </w:tcPr>
          <w:p w14:paraId="15AA4E75" w14:textId="24DD406A" w:rsidR="00ED7BDC" w:rsidRPr="004019E9" w:rsidRDefault="00ED7BDC" w:rsidP="00ED7BDC">
            <w:pPr>
              <w:spacing w:before="0" w:after="0"/>
              <w:contextualSpacing/>
              <w:jc w:val="center"/>
              <w:rPr>
                <w:sz w:val="20"/>
                <w:szCs w:val="20"/>
              </w:rPr>
            </w:pPr>
            <w:r>
              <w:rPr>
                <w:sz w:val="20"/>
                <w:szCs w:val="20"/>
              </w:rPr>
              <w:t>Gargždų krašto muziejus</w:t>
            </w:r>
          </w:p>
        </w:tc>
      </w:tr>
      <w:tr w:rsidR="00ED7BDC" w:rsidRPr="004019E9" w14:paraId="652F7153" w14:textId="77777777" w:rsidTr="00BF791E">
        <w:tc>
          <w:tcPr>
            <w:tcW w:w="846" w:type="dxa"/>
            <w:vMerge/>
            <w:shd w:val="clear" w:color="auto" w:fill="auto"/>
            <w:vAlign w:val="center"/>
          </w:tcPr>
          <w:p w14:paraId="2D936EF2" w14:textId="77777777" w:rsidR="00ED7BDC" w:rsidRPr="004019E9" w:rsidRDefault="00ED7BDC" w:rsidP="00ED7BDC">
            <w:pPr>
              <w:spacing w:before="0" w:after="0"/>
              <w:contextualSpacing/>
              <w:jc w:val="center"/>
              <w:rPr>
                <w:sz w:val="20"/>
                <w:szCs w:val="20"/>
              </w:rPr>
            </w:pPr>
          </w:p>
        </w:tc>
        <w:tc>
          <w:tcPr>
            <w:tcW w:w="1775" w:type="dxa"/>
            <w:vMerge/>
            <w:shd w:val="clear" w:color="auto" w:fill="auto"/>
            <w:vAlign w:val="center"/>
          </w:tcPr>
          <w:p w14:paraId="0C13F45D" w14:textId="77777777" w:rsidR="00ED7BDC" w:rsidRPr="004019E9" w:rsidRDefault="00ED7BDC" w:rsidP="00ED7BDC">
            <w:pPr>
              <w:spacing w:before="0" w:after="0"/>
              <w:contextualSpacing/>
              <w:jc w:val="center"/>
              <w:rPr>
                <w:rFonts w:cs="Times New Roman"/>
                <w:sz w:val="20"/>
                <w:szCs w:val="20"/>
              </w:rPr>
            </w:pPr>
          </w:p>
        </w:tc>
        <w:tc>
          <w:tcPr>
            <w:tcW w:w="2582" w:type="dxa"/>
            <w:shd w:val="clear" w:color="auto" w:fill="auto"/>
            <w:vAlign w:val="center"/>
          </w:tcPr>
          <w:p w14:paraId="74923AF8" w14:textId="39C8BC1E" w:rsidR="00ED7BDC" w:rsidRPr="008C0C5E" w:rsidRDefault="00ED7BDC" w:rsidP="00ED7BDC">
            <w:pPr>
              <w:spacing w:before="0" w:after="0"/>
              <w:jc w:val="center"/>
              <w:rPr>
                <w:sz w:val="20"/>
                <w:szCs w:val="20"/>
              </w:rPr>
            </w:pPr>
            <w:r w:rsidRPr="008C0C5E">
              <w:rPr>
                <w:sz w:val="20"/>
                <w:szCs w:val="20"/>
              </w:rPr>
              <w:t>Sutvarkyti Ablingos Lurdą</w:t>
            </w:r>
            <w:r w:rsidRPr="008C0C5E">
              <w:rPr>
                <w:rFonts w:cs="Times New Roman"/>
                <w:sz w:val="20"/>
                <w:szCs w:val="20"/>
              </w:rPr>
              <w:t xml:space="preserve"> su prieigomis lankytojams</w:t>
            </w:r>
          </w:p>
        </w:tc>
        <w:tc>
          <w:tcPr>
            <w:tcW w:w="2094" w:type="dxa"/>
            <w:shd w:val="clear" w:color="auto" w:fill="auto"/>
            <w:vAlign w:val="center"/>
          </w:tcPr>
          <w:p w14:paraId="28ED3C39" w14:textId="7AE71D3E" w:rsidR="00ED7BDC" w:rsidRPr="008C0C5E" w:rsidRDefault="00ED7BDC" w:rsidP="00ED7BDC">
            <w:pPr>
              <w:spacing w:before="0" w:after="0"/>
              <w:contextualSpacing/>
              <w:jc w:val="center"/>
              <w:rPr>
                <w:sz w:val="20"/>
                <w:szCs w:val="20"/>
              </w:rPr>
            </w:pPr>
            <w:r w:rsidRPr="008C0C5E">
              <w:rPr>
                <w:sz w:val="20"/>
                <w:szCs w:val="20"/>
              </w:rPr>
              <w:t xml:space="preserve">Įrengtas Ablingos Lurdas  </w:t>
            </w:r>
            <w:r w:rsidRPr="008C0C5E">
              <w:rPr>
                <w:rFonts w:cs="Times New Roman"/>
                <w:sz w:val="20"/>
                <w:szCs w:val="20"/>
              </w:rPr>
              <w:t>su prieigomis lankytojams</w:t>
            </w:r>
          </w:p>
        </w:tc>
        <w:tc>
          <w:tcPr>
            <w:tcW w:w="983" w:type="dxa"/>
            <w:shd w:val="clear" w:color="auto" w:fill="auto"/>
            <w:vAlign w:val="center"/>
          </w:tcPr>
          <w:p w14:paraId="17C10293" w14:textId="526C950F" w:rsidR="00ED7BDC" w:rsidRPr="004019E9" w:rsidRDefault="00ED7BDC" w:rsidP="00ED7BDC">
            <w:pPr>
              <w:spacing w:before="0" w:after="0"/>
              <w:contextualSpacing/>
              <w:jc w:val="center"/>
              <w:rPr>
                <w:sz w:val="20"/>
                <w:szCs w:val="20"/>
              </w:rPr>
            </w:pPr>
            <w:r>
              <w:rPr>
                <w:sz w:val="20"/>
                <w:szCs w:val="20"/>
              </w:rPr>
              <w:t>PER</w:t>
            </w:r>
            <w:r w:rsidRPr="004019E9">
              <w:rPr>
                <w:sz w:val="20"/>
                <w:szCs w:val="20"/>
              </w:rPr>
              <w:t>-</w:t>
            </w:r>
            <w:r>
              <w:rPr>
                <w:sz w:val="20"/>
                <w:szCs w:val="20"/>
              </w:rPr>
              <w:t>1.</w:t>
            </w:r>
            <w:r w:rsidRPr="004019E9">
              <w:rPr>
                <w:sz w:val="20"/>
                <w:szCs w:val="20"/>
              </w:rPr>
              <w:t>2.3.3-</w:t>
            </w:r>
            <w:r>
              <w:rPr>
                <w:sz w:val="20"/>
                <w:szCs w:val="20"/>
              </w:rPr>
              <w:t>4</w:t>
            </w:r>
          </w:p>
        </w:tc>
        <w:tc>
          <w:tcPr>
            <w:tcW w:w="1250" w:type="dxa"/>
            <w:shd w:val="clear" w:color="auto" w:fill="auto"/>
            <w:vAlign w:val="center"/>
          </w:tcPr>
          <w:p w14:paraId="302C2190" w14:textId="366D3CC4" w:rsidR="00ED7BDC" w:rsidRPr="004019E9" w:rsidRDefault="00ED7BDC" w:rsidP="00ED7BDC">
            <w:pPr>
              <w:spacing w:before="0" w:after="0"/>
              <w:contextualSpacing/>
              <w:jc w:val="center"/>
              <w:rPr>
                <w:sz w:val="20"/>
                <w:szCs w:val="20"/>
              </w:rPr>
            </w:pPr>
            <w:r w:rsidRPr="004019E9">
              <w:rPr>
                <w:sz w:val="20"/>
                <w:szCs w:val="20"/>
              </w:rPr>
              <w:t>Vnt.</w:t>
            </w:r>
          </w:p>
        </w:tc>
        <w:tc>
          <w:tcPr>
            <w:tcW w:w="939" w:type="dxa"/>
            <w:shd w:val="clear" w:color="auto" w:fill="auto"/>
            <w:vAlign w:val="center"/>
          </w:tcPr>
          <w:p w14:paraId="28105666" w14:textId="62E31AE2" w:rsidR="00ED7BDC" w:rsidRPr="004019E9" w:rsidRDefault="00ED7BDC" w:rsidP="00ED7BDC">
            <w:pPr>
              <w:spacing w:before="0" w:after="0"/>
              <w:contextualSpacing/>
              <w:jc w:val="center"/>
              <w:rPr>
                <w:sz w:val="20"/>
                <w:szCs w:val="20"/>
              </w:rPr>
            </w:pPr>
            <w:r>
              <w:rPr>
                <w:sz w:val="20"/>
                <w:szCs w:val="20"/>
              </w:rPr>
              <w:t>0</w:t>
            </w:r>
          </w:p>
        </w:tc>
        <w:tc>
          <w:tcPr>
            <w:tcW w:w="829" w:type="dxa"/>
            <w:shd w:val="clear" w:color="auto" w:fill="auto"/>
            <w:vAlign w:val="center"/>
          </w:tcPr>
          <w:p w14:paraId="15CF4CAA" w14:textId="3D8B3FBF" w:rsidR="00ED7BDC" w:rsidRPr="004019E9" w:rsidRDefault="00ED7BDC" w:rsidP="00ED7BDC">
            <w:pPr>
              <w:spacing w:before="0" w:after="0"/>
              <w:contextualSpacing/>
              <w:jc w:val="center"/>
              <w:rPr>
                <w:sz w:val="20"/>
                <w:szCs w:val="20"/>
              </w:rPr>
            </w:pPr>
            <w:r>
              <w:rPr>
                <w:sz w:val="20"/>
                <w:szCs w:val="20"/>
              </w:rPr>
              <w:t>1</w:t>
            </w:r>
          </w:p>
        </w:tc>
        <w:tc>
          <w:tcPr>
            <w:tcW w:w="1395" w:type="dxa"/>
            <w:shd w:val="clear" w:color="auto" w:fill="auto"/>
            <w:vAlign w:val="center"/>
          </w:tcPr>
          <w:p w14:paraId="4CBCE5C8" w14:textId="09F03592" w:rsidR="00ED7BDC" w:rsidRPr="004019E9" w:rsidRDefault="00ED7BDC" w:rsidP="00ED7BDC">
            <w:pPr>
              <w:spacing w:before="0" w:after="0"/>
              <w:contextualSpacing/>
              <w:jc w:val="center"/>
              <w:rPr>
                <w:sz w:val="20"/>
                <w:szCs w:val="20"/>
              </w:rPr>
            </w:pPr>
            <w:r>
              <w:rPr>
                <w:sz w:val="20"/>
                <w:szCs w:val="20"/>
              </w:rPr>
              <w:t>2021-2030</w:t>
            </w:r>
          </w:p>
        </w:tc>
        <w:tc>
          <w:tcPr>
            <w:tcW w:w="1300" w:type="dxa"/>
            <w:shd w:val="clear" w:color="auto" w:fill="auto"/>
            <w:vAlign w:val="center"/>
          </w:tcPr>
          <w:p w14:paraId="05C80333" w14:textId="422A76D9" w:rsidR="00ED7BDC" w:rsidRPr="004019E9" w:rsidRDefault="00ED7BDC" w:rsidP="00ED7BDC">
            <w:pPr>
              <w:spacing w:before="0" w:after="0"/>
              <w:contextualSpacing/>
              <w:jc w:val="center"/>
              <w:rPr>
                <w:sz w:val="20"/>
                <w:szCs w:val="20"/>
              </w:rPr>
            </w:pPr>
            <w:r>
              <w:rPr>
                <w:sz w:val="20"/>
                <w:szCs w:val="20"/>
              </w:rPr>
              <w:t>Endriejavo seniūnija</w:t>
            </w:r>
          </w:p>
        </w:tc>
      </w:tr>
      <w:tr w:rsidR="00ED7BDC" w:rsidRPr="004019E9" w14:paraId="532AE35B" w14:textId="77777777" w:rsidTr="00BF791E">
        <w:tc>
          <w:tcPr>
            <w:tcW w:w="846" w:type="dxa"/>
            <w:vMerge/>
            <w:shd w:val="clear" w:color="auto" w:fill="auto"/>
            <w:vAlign w:val="center"/>
          </w:tcPr>
          <w:p w14:paraId="4E5DC22B" w14:textId="77777777" w:rsidR="00ED7BDC" w:rsidRPr="004019E9" w:rsidRDefault="00ED7BDC" w:rsidP="00ED7BDC">
            <w:pPr>
              <w:spacing w:before="0" w:after="0"/>
              <w:contextualSpacing/>
              <w:jc w:val="center"/>
              <w:rPr>
                <w:sz w:val="20"/>
                <w:szCs w:val="20"/>
              </w:rPr>
            </w:pPr>
          </w:p>
        </w:tc>
        <w:tc>
          <w:tcPr>
            <w:tcW w:w="1775" w:type="dxa"/>
            <w:vMerge/>
            <w:shd w:val="clear" w:color="auto" w:fill="auto"/>
            <w:vAlign w:val="center"/>
          </w:tcPr>
          <w:p w14:paraId="7DEEBBF1" w14:textId="77777777" w:rsidR="00ED7BDC" w:rsidRPr="004019E9" w:rsidRDefault="00ED7BDC" w:rsidP="00ED7BDC">
            <w:pPr>
              <w:spacing w:before="0" w:after="0"/>
              <w:contextualSpacing/>
              <w:jc w:val="center"/>
              <w:rPr>
                <w:rFonts w:cs="Times New Roman"/>
                <w:sz w:val="20"/>
                <w:szCs w:val="20"/>
              </w:rPr>
            </w:pPr>
          </w:p>
        </w:tc>
        <w:tc>
          <w:tcPr>
            <w:tcW w:w="2582" w:type="dxa"/>
            <w:shd w:val="clear" w:color="auto" w:fill="auto"/>
            <w:vAlign w:val="center"/>
          </w:tcPr>
          <w:p w14:paraId="4AAD01F7" w14:textId="5BBD13D1" w:rsidR="00ED7BDC" w:rsidRPr="00FB374C" w:rsidRDefault="00ED7BDC" w:rsidP="00ED7BDC">
            <w:pPr>
              <w:spacing w:before="0" w:after="0"/>
              <w:jc w:val="center"/>
              <w:rPr>
                <w:sz w:val="20"/>
                <w:szCs w:val="20"/>
                <w:highlight w:val="green"/>
              </w:rPr>
            </w:pPr>
            <w:r w:rsidRPr="004019E9">
              <w:rPr>
                <w:sz w:val="20"/>
                <w:szCs w:val="20"/>
              </w:rPr>
              <w:t xml:space="preserve">Pažymėti </w:t>
            </w:r>
            <w:r>
              <w:rPr>
                <w:sz w:val="20"/>
                <w:szCs w:val="20"/>
              </w:rPr>
              <w:t>D</w:t>
            </w:r>
            <w:r w:rsidRPr="004019E9">
              <w:rPr>
                <w:sz w:val="20"/>
                <w:szCs w:val="20"/>
              </w:rPr>
              <w:t>idžiosios ir Mažosios Lietuvos sieną</w:t>
            </w:r>
          </w:p>
        </w:tc>
        <w:tc>
          <w:tcPr>
            <w:tcW w:w="2094" w:type="dxa"/>
            <w:shd w:val="clear" w:color="auto" w:fill="auto"/>
            <w:vAlign w:val="center"/>
          </w:tcPr>
          <w:p w14:paraId="6A312C7B" w14:textId="53944090" w:rsidR="00ED7BDC" w:rsidRPr="008C0C5E" w:rsidRDefault="00ED7BDC" w:rsidP="00ED7BDC">
            <w:pPr>
              <w:spacing w:before="0" w:after="0"/>
              <w:contextualSpacing/>
              <w:jc w:val="center"/>
              <w:rPr>
                <w:sz w:val="20"/>
                <w:szCs w:val="20"/>
              </w:rPr>
            </w:pPr>
            <w:r w:rsidRPr="008C0C5E">
              <w:rPr>
                <w:sz w:val="20"/>
                <w:szCs w:val="20"/>
              </w:rPr>
              <w:t>Įgyvendintas informacinis sprendimas</w:t>
            </w:r>
          </w:p>
        </w:tc>
        <w:tc>
          <w:tcPr>
            <w:tcW w:w="983" w:type="dxa"/>
            <w:shd w:val="clear" w:color="auto" w:fill="auto"/>
            <w:vAlign w:val="center"/>
          </w:tcPr>
          <w:p w14:paraId="7B845D05" w14:textId="2FE91FBB" w:rsidR="00ED7BDC" w:rsidRPr="008C0C5E" w:rsidRDefault="00ED7BDC" w:rsidP="00ED7BDC">
            <w:pPr>
              <w:spacing w:before="0" w:after="0"/>
              <w:contextualSpacing/>
              <w:jc w:val="center"/>
              <w:rPr>
                <w:sz w:val="20"/>
                <w:szCs w:val="20"/>
              </w:rPr>
            </w:pPr>
            <w:r>
              <w:rPr>
                <w:sz w:val="20"/>
                <w:szCs w:val="20"/>
              </w:rPr>
              <w:t>PER</w:t>
            </w:r>
            <w:r w:rsidRPr="004019E9">
              <w:rPr>
                <w:sz w:val="20"/>
                <w:szCs w:val="20"/>
              </w:rPr>
              <w:t>-</w:t>
            </w:r>
            <w:r>
              <w:rPr>
                <w:sz w:val="20"/>
                <w:szCs w:val="20"/>
              </w:rPr>
              <w:t>1.</w:t>
            </w:r>
            <w:r w:rsidRPr="004019E9">
              <w:rPr>
                <w:sz w:val="20"/>
                <w:szCs w:val="20"/>
              </w:rPr>
              <w:t>2.3.3-</w:t>
            </w:r>
            <w:r>
              <w:rPr>
                <w:sz w:val="20"/>
                <w:szCs w:val="20"/>
              </w:rPr>
              <w:t>5</w:t>
            </w:r>
          </w:p>
        </w:tc>
        <w:tc>
          <w:tcPr>
            <w:tcW w:w="1250" w:type="dxa"/>
            <w:shd w:val="clear" w:color="auto" w:fill="auto"/>
            <w:vAlign w:val="center"/>
          </w:tcPr>
          <w:p w14:paraId="1FF19010" w14:textId="6A413362" w:rsidR="00ED7BDC" w:rsidRPr="008C0C5E" w:rsidRDefault="00ED7BDC" w:rsidP="00ED7BDC">
            <w:pPr>
              <w:spacing w:before="0" w:after="0"/>
              <w:contextualSpacing/>
              <w:jc w:val="center"/>
              <w:rPr>
                <w:sz w:val="20"/>
                <w:szCs w:val="20"/>
              </w:rPr>
            </w:pPr>
            <w:r w:rsidRPr="008C0C5E">
              <w:rPr>
                <w:sz w:val="20"/>
                <w:szCs w:val="20"/>
              </w:rPr>
              <w:t>Vnt.</w:t>
            </w:r>
          </w:p>
        </w:tc>
        <w:tc>
          <w:tcPr>
            <w:tcW w:w="939" w:type="dxa"/>
            <w:shd w:val="clear" w:color="auto" w:fill="auto"/>
            <w:vAlign w:val="center"/>
          </w:tcPr>
          <w:p w14:paraId="11308A69" w14:textId="03662A43" w:rsidR="00ED7BDC" w:rsidRPr="008C0C5E" w:rsidRDefault="00ED7BDC" w:rsidP="00ED7BDC">
            <w:pPr>
              <w:spacing w:before="0" w:after="0"/>
              <w:contextualSpacing/>
              <w:jc w:val="center"/>
              <w:rPr>
                <w:sz w:val="20"/>
                <w:szCs w:val="20"/>
              </w:rPr>
            </w:pPr>
            <w:r w:rsidRPr="008C0C5E">
              <w:rPr>
                <w:sz w:val="20"/>
                <w:szCs w:val="20"/>
              </w:rPr>
              <w:t>0</w:t>
            </w:r>
          </w:p>
        </w:tc>
        <w:tc>
          <w:tcPr>
            <w:tcW w:w="829" w:type="dxa"/>
            <w:shd w:val="clear" w:color="auto" w:fill="auto"/>
            <w:vAlign w:val="center"/>
          </w:tcPr>
          <w:p w14:paraId="0E3A9465" w14:textId="01700404" w:rsidR="00ED7BDC" w:rsidRPr="008C0C5E" w:rsidRDefault="00ED7BDC" w:rsidP="00ED7BDC">
            <w:pPr>
              <w:spacing w:before="0" w:after="0"/>
              <w:contextualSpacing/>
              <w:jc w:val="center"/>
              <w:rPr>
                <w:sz w:val="20"/>
                <w:szCs w:val="20"/>
              </w:rPr>
            </w:pPr>
            <w:r w:rsidRPr="008C0C5E">
              <w:rPr>
                <w:sz w:val="20"/>
                <w:szCs w:val="20"/>
              </w:rPr>
              <w:t>1</w:t>
            </w:r>
          </w:p>
        </w:tc>
        <w:tc>
          <w:tcPr>
            <w:tcW w:w="1395" w:type="dxa"/>
            <w:shd w:val="clear" w:color="auto" w:fill="auto"/>
            <w:vAlign w:val="center"/>
          </w:tcPr>
          <w:p w14:paraId="785BADA5" w14:textId="0F59624F" w:rsidR="00ED7BDC" w:rsidRPr="008C0C5E" w:rsidRDefault="00ED7BDC" w:rsidP="00ED7BDC">
            <w:pPr>
              <w:spacing w:before="0" w:after="0"/>
              <w:contextualSpacing/>
              <w:jc w:val="center"/>
              <w:rPr>
                <w:sz w:val="20"/>
                <w:szCs w:val="20"/>
              </w:rPr>
            </w:pPr>
            <w:r w:rsidRPr="008C0C5E">
              <w:rPr>
                <w:sz w:val="20"/>
                <w:szCs w:val="20"/>
              </w:rPr>
              <w:t>2021-2025</w:t>
            </w:r>
          </w:p>
        </w:tc>
        <w:tc>
          <w:tcPr>
            <w:tcW w:w="1300" w:type="dxa"/>
            <w:shd w:val="clear" w:color="auto" w:fill="auto"/>
            <w:vAlign w:val="center"/>
          </w:tcPr>
          <w:p w14:paraId="702193AA" w14:textId="4E7B1F55" w:rsidR="00ED7BDC" w:rsidRPr="008C0C5E" w:rsidRDefault="00ED7BDC" w:rsidP="00ED7BDC">
            <w:pPr>
              <w:spacing w:before="0" w:after="0"/>
              <w:contextualSpacing/>
              <w:jc w:val="center"/>
              <w:rPr>
                <w:sz w:val="20"/>
                <w:szCs w:val="20"/>
              </w:rPr>
            </w:pPr>
            <w:r w:rsidRPr="008C0C5E">
              <w:rPr>
                <w:sz w:val="20"/>
                <w:szCs w:val="20"/>
              </w:rPr>
              <w:t>Gargždų krašto muziejus, ATPS</w:t>
            </w:r>
          </w:p>
        </w:tc>
      </w:tr>
      <w:tr w:rsidR="00685B71" w:rsidRPr="004019E9" w14:paraId="13596AED" w14:textId="77777777" w:rsidTr="00E62D86">
        <w:tc>
          <w:tcPr>
            <w:tcW w:w="846" w:type="dxa"/>
            <w:shd w:val="clear" w:color="auto" w:fill="auto"/>
            <w:vAlign w:val="center"/>
          </w:tcPr>
          <w:p w14:paraId="68B13B15" w14:textId="6F388335" w:rsidR="00685B71" w:rsidRPr="004019E9" w:rsidRDefault="00685B71" w:rsidP="00ED7BDC">
            <w:pPr>
              <w:spacing w:before="0" w:after="0"/>
              <w:contextualSpacing/>
              <w:jc w:val="center"/>
              <w:rPr>
                <w:sz w:val="20"/>
                <w:szCs w:val="20"/>
              </w:rPr>
            </w:pPr>
            <w:r>
              <w:rPr>
                <w:sz w:val="20"/>
                <w:szCs w:val="20"/>
              </w:rPr>
              <w:t>2.</w:t>
            </w:r>
          </w:p>
        </w:tc>
        <w:tc>
          <w:tcPr>
            <w:tcW w:w="13147" w:type="dxa"/>
            <w:gridSpan w:val="9"/>
            <w:shd w:val="clear" w:color="auto" w:fill="auto"/>
            <w:vAlign w:val="center"/>
          </w:tcPr>
          <w:p w14:paraId="6C6FAD54" w14:textId="1F1A2A8E" w:rsidR="00685B71" w:rsidRPr="008C0C5E" w:rsidRDefault="00685B71" w:rsidP="00685B71">
            <w:pPr>
              <w:spacing w:before="0" w:after="0"/>
              <w:contextualSpacing/>
              <w:jc w:val="left"/>
              <w:rPr>
                <w:sz w:val="20"/>
                <w:szCs w:val="20"/>
              </w:rPr>
            </w:pPr>
            <w:r w:rsidRPr="00685B71">
              <w:rPr>
                <w:b/>
                <w:bCs/>
                <w:sz w:val="20"/>
                <w:szCs w:val="20"/>
              </w:rPr>
              <w:t>Prioritetas.</w:t>
            </w:r>
            <w:r>
              <w:rPr>
                <w:sz w:val="20"/>
                <w:szCs w:val="20"/>
              </w:rPr>
              <w:t xml:space="preserve"> </w:t>
            </w:r>
            <w:r w:rsidRPr="00E560EF">
              <w:rPr>
                <w:b/>
                <w:bCs/>
                <w:color w:val="000000"/>
                <w:sz w:val="20"/>
                <w:szCs w:val="20"/>
              </w:rPr>
              <w:t xml:space="preserve"> Klaipėdos rajono žinomumo didinimas ir turistinio įvaizdžio stiprinimas</w:t>
            </w:r>
          </w:p>
        </w:tc>
      </w:tr>
      <w:tr w:rsidR="00685B71" w:rsidRPr="004019E9" w14:paraId="448F64A9" w14:textId="77777777" w:rsidTr="00EB6E54">
        <w:tc>
          <w:tcPr>
            <w:tcW w:w="846" w:type="dxa"/>
            <w:vMerge w:val="restart"/>
            <w:shd w:val="clear" w:color="auto" w:fill="auto"/>
            <w:vAlign w:val="center"/>
          </w:tcPr>
          <w:p w14:paraId="06F1A612" w14:textId="1794378A" w:rsidR="00685B71" w:rsidRDefault="00685B71" w:rsidP="00685B71">
            <w:pPr>
              <w:spacing w:before="0" w:after="0"/>
              <w:contextualSpacing/>
              <w:jc w:val="center"/>
              <w:rPr>
                <w:sz w:val="20"/>
                <w:szCs w:val="20"/>
              </w:rPr>
            </w:pPr>
            <w:r>
              <w:rPr>
                <w:sz w:val="20"/>
                <w:szCs w:val="20"/>
              </w:rPr>
              <w:t>2.1.</w:t>
            </w:r>
          </w:p>
        </w:tc>
        <w:tc>
          <w:tcPr>
            <w:tcW w:w="4357" w:type="dxa"/>
            <w:gridSpan w:val="2"/>
            <w:vMerge w:val="restart"/>
            <w:shd w:val="clear" w:color="auto" w:fill="auto"/>
            <w:vAlign w:val="center"/>
          </w:tcPr>
          <w:p w14:paraId="6F2C9971" w14:textId="25915FD5" w:rsidR="00685B71" w:rsidRPr="004019E9" w:rsidRDefault="00685B71" w:rsidP="00685B71">
            <w:pPr>
              <w:spacing w:before="0" w:after="0"/>
              <w:jc w:val="left"/>
              <w:rPr>
                <w:sz w:val="20"/>
                <w:szCs w:val="20"/>
              </w:rPr>
            </w:pPr>
            <w:r>
              <w:rPr>
                <w:b/>
                <w:bCs/>
                <w:sz w:val="20"/>
                <w:szCs w:val="18"/>
              </w:rPr>
              <w:t>T</w:t>
            </w:r>
            <w:r w:rsidRPr="00DC5C2E">
              <w:rPr>
                <w:b/>
                <w:bCs/>
                <w:sz w:val="20"/>
                <w:szCs w:val="18"/>
              </w:rPr>
              <w:t>ikslas. Didinti Klaipėdos rajono žinomumą vietos ir užsienio rinkose, įgyvendinant efektyvias rinkodaros priemones</w:t>
            </w:r>
          </w:p>
        </w:tc>
        <w:tc>
          <w:tcPr>
            <w:tcW w:w="2094" w:type="dxa"/>
            <w:shd w:val="clear" w:color="auto" w:fill="auto"/>
          </w:tcPr>
          <w:p w14:paraId="1D077DA9" w14:textId="65819C19" w:rsidR="00685B71" w:rsidRPr="008C0C5E" w:rsidRDefault="00685B71" w:rsidP="00685B71">
            <w:pPr>
              <w:spacing w:before="0" w:after="0"/>
              <w:contextualSpacing/>
              <w:jc w:val="center"/>
              <w:rPr>
                <w:sz w:val="20"/>
                <w:szCs w:val="20"/>
              </w:rPr>
            </w:pPr>
            <w:r w:rsidRPr="008C0C5E">
              <w:rPr>
                <w:sz w:val="20"/>
                <w:szCs w:val="20"/>
              </w:rPr>
              <w:t xml:space="preserve">Lietuvos turistų apgyvendinimo įstaigose pokytis per metus </w:t>
            </w:r>
          </w:p>
        </w:tc>
        <w:tc>
          <w:tcPr>
            <w:tcW w:w="983" w:type="dxa"/>
            <w:shd w:val="clear" w:color="auto" w:fill="auto"/>
            <w:vAlign w:val="center"/>
          </w:tcPr>
          <w:p w14:paraId="436C8EBE" w14:textId="384E5B8D" w:rsidR="00685B71" w:rsidRPr="004019E9" w:rsidRDefault="00685B71" w:rsidP="00685B71">
            <w:pPr>
              <w:spacing w:before="0" w:after="0"/>
              <w:contextualSpacing/>
              <w:jc w:val="center"/>
              <w:rPr>
                <w:sz w:val="20"/>
                <w:szCs w:val="20"/>
              </w:rPr>
            </w:pPr>
            <w:r>
              <w:rPr>
                <w:sz w:val="20"/>
                <w:szCs w:val="20"/>
              </w:rPr>
              <w:t>PO</w:t>
            </w:r>
            <w:r w:rsidRPr="008C0C5E">
              <w:rPr>
                <w:sz w:val="20"/>
                <w:szCs w:val="20"/>
              </w:rPr>
              <w:t>-</w:t>
            </w:r>
            <w:r>
              <w:rPr>
                <w:sz w:val="20"/>
                <w:szCs w:val="20"/>
              </w:rPr>
              <w:t>2.1</w:t>
            </w:r>
            <w:r w:rsidRPr="008C0C5E">
              <w:rPr>
                <w:sz w:val="20"/>
                <w:szCs w:val="20"/>
              </w:rPr>
              <w:t>-1</w:t>
            </w:r>
          </w:p>
        </w:tc>
        <w:tc>
          <w:tcPr>
            <w:tcW w:w="1250" w:type="dxa"/>
            <w:shd w:val="clear" w:color="auto" w:fill="auto"/>
            <w:vAlign w:val="center"/>
          </w:tcPr>
          <w:p w14:paraId="36ACDA67" w14:textId="311AFC5A" w:rsidR="00685B71" w:rsidRPr="008C0C5E" w:rsidRDefault="00685B71" w:rsidP="00685B71">
            <w:pPr>
              <w:spacing w:before="0" w:after="0"/>
              <w:contextualSpacing/>
              <w:jc w:val="center"/>
              <w:rPr>
                <w:sz w:val="20"/>
                <w:szCs w:val="20"/>
              </w:rPr>
            </w:pPr>
            <w:r w:rsidRPr="008C0C5E">
              <w:rPr>
                <w:sz w:val="20"/>
                <w:szCs w:val="20"/>
              </w:rPr>
              <w:t>Proc./metus</w:t>
            </w:r>
          </w:p>
        </w:tc>
        <w:tc>
          <w:tcPr>
            <w:tcW w:w="939" w:type="dxa"/>
            <w:shd w:val="clear" w:color="auto" w:fill="auto"/>
            <w:vAlign w:val="center"/>
          </w:tcPr>
          <w:p w14:paraId="734FD126" w14:textId="77777777" w:rsidR="00685B71" w:rsidRPr="005424A4" w:rsidRDefault="00685B71" w:rsidP="00685B71">
            <w:pPr>
              <w:spacing w:before="0" w:after="0"/>
              <w:contextualSpacing/>
              <w:jc w:val="center"/>
              <w:rPr>
                <w:sz w:val="20"/>
                <w:szCs w:val="20"/>
              </w:rPr>
            </w:pPr>
            <w:r w:rsidRPr="005424A4">
              <w:rPr>
                <w:sz w:val="20"/>
                <w:szCs w:val="20"/>
              </w:rPr>
              <w:t>18495</w:t>
            </w:r>
          </w:p>
          <w:p w14:paraId="204370EB" w14:textId="58179172" w:rsidR="00685B71" w:rsidRPr="008C0C5E" w:rsidRDefault="00685B71" w:rsidP="00685B71">
            <w:pPr>
              <w:spacing w:before="0" w:after="0"/>
              <w:contextualSpacing/>
              <w:jc w:val="center"/>
              <w:rPr>
                <w:sz w:val="20"/>
                <w:szCs w:val="20"/>
              </w:rPr>
            </w:pPr>
            <w:r w:rsidRPr="005424A4">
              <w:rPr>
                <w:sz w:val="20"/>
                <w:szCs w:val="20"/>
              </w:rPr>
              <w:t>(2017-2019 vidurkis)</w:t>
            </w:r>
          </w:p>
        </w:tc>
        <w:tc>
          <w:tcPr>
            <w:tcW w:w="829" w:type="dxa"/>
            <w:shd w:val="clear" w:color="auto" w:fill="auto"/>
            <w:vAlign w:val="center"/>
          </w:tcPr>
          <w:p w14:paraId="564FB67F" w14:textId="1B3398F5" w:rsidR="00685B71" w:rsidRPr="008C0C5E" w:rsidRDefault="00685B71" w:rsidP="00685B71">
            <w:pPr>
              <w:spacing w:before="0" w:after="0"/>
              <w:contextualSpacing/>
              <w:jc w:val="center"/>
              <w:rPr>
                <w:sz w:val="20"/>
                <w:szCs w:val="20"/>
              </w:rPr>
            </w:pPr>
            <w:r w:rsidRPr="005424A4">
              <w:rPr>
                <w:sz w:val="20"/>
                <w:szCs w:val="20"/>
              </w:rPr>
              <w:t>19050 (+3</w:t>
            </w:r>
            <w:r w:rsidRPr="005424A4">
              <w:rPr>
                <w:sz w:val="20"/>
                <w:szCs w:val="20"/>
                <w:lang w:val="en-US"/>
              </w:rPr>
              <w:t>%)</w:t>
            </w:r>
          </w:p>
        </w:tc>
        <w:tc>
          <w:tcPr>
            <w:tcW w:w="1395" w:type="dxa"/>
            <w:shd w:val="clear" w:color="auto" w:fill="auto"/>
            <w:vAlign w:val="center"/>
          </w:tcPr>
          <w:p w14:paraId="4B18F8C8" w14:textId="257FC0FA" w:rsidR="00685B71" w:rsidRPr="008C0C5E" w:rsidRDefault="00685B71" w:rsidP="00685B71">
            <w:pPr>
              <w:spacing w:before="0" w:after="0"/>
              <w:contextualSpacing/>
              <w:jc w:val="center"/>
              <w:rPr>
                <w:sz w:val="20"/>
                <w:szCs w:val="20"/>
              </w:rPr>
            </w:pPr>
            <w:r w:rsidRPr="008C0C5E">
              <w:rPr>
                <w:sz w:val="20"/>
                <w:szCs w:val="20"/>
              </w:rPr>
              <w:t>2021-2030</w:t>
            </w:r>
          </w:p>
        </w:tc>
        <w:tc>
          <w:tcPr>
            <w:tcW w:w="1300" w:type="dxa"/>
            <w:shd w:val="clear" w:color="auto" w:fill="auto"/>
            <w:vAlign w:val="center"/>
          </w:tcPr>
          <w:p w14:paraId="180CF7E9" w14:textId="311B05B9" w:rsidR="00685B71" w:rsidRPr="008C0C5E" w:rsidRDefault="00685B71" w:rsidP="00685B71">
            <w:pPr>
              <w:spacing w:before="0" w:after="0"/>
              <w:contextualSpacing/>
              <w:jc w:val="center"/>
              <w:rPr>
                <w:sz w:val="20"/>
                <w:szCs w:val="20"/>
              </w:rPr>
            </w:pPr>
            <w:r w:rsidRPr="008C0C5E">
              <w:rPr>
                <w:sz w:val="20"/>
                <w:szCs w:val="20"/>
              </w:rPr>
              <w:t>TIC</w:t>
            </w:r>
          </w:p>
        </w:tc>
      </w:tr>
      <w:tr w:rsidR="00685B71" w:rsidRPr="004019E9" w14:paraId="5C7C4861" w14:textId="77777777" w:rsidTr="00E40243">
        <w:tc>
          <w:tcPr>
            <w:tcW w:w="846" w:type="dxa"/>
            <w:vMerge/>
            <w:shd w:val="clear" w:color="auto" w:fill="auto"/>
            <w:vAlign w:val="center"/>
          </w:tcPr>
          <w:p w14:paraId="513DD1F2" w14:textId="77777777" w:rsidR="00685B71" w:rsidRDefault="00685B71" w:rsidP="00685B71">
            <w:pPr>
              <w:spacing w:before="0" w:after="0"/>
              <w:contextualSpacing/>
              <w:jc w:val="center"/>
              <w:rPr>
                <w:sz w:val="20"/>
                <w:szCs w:val="20"/>
              </w:rPr>
            </w:pPr>
          </w:p>
        </w:tc>
        <w:tc>
          <w:tcPr>
            <w:tcW w:w="4357" w:type="dxa"/>
            <w:gridSpan w:val="2"/>
            <w:vMerge/>
            <w:shd w:val="clear" w:color="auto" w:fill="auto"/>
            <w:vAlign w:val="center"/>
          </w:tcPr>
          <w:p w14:paraId="206D9393" w14:textId="77777777" w:rsidR="00685B71" w:rsidRPr="004019E9" w:rsidRDefault="00685B71" w:rsidP="00685B71">
            <w:pPr>
              <w:spacing w:before="0" w:after="0"/>
              <w:jc w:val="center"/>
              <w:rPr>
                <w:sz w:val="20"/>
                <w:szCs w:val="20"/>
              </w:rPr>
            </w:pPr>
          </w:p>
        </w:tc>
        <w:tc>
          <w:tcPr>
            <w:tcW w:w="2094" w:type="dxa"/>
            <w:shd w:val="clear" w:color="auto" w:fill="auto"/>
          </w:tcPr>
          <w:p w14:paraId="26C33224" w14:textId="1EC7C857" w:rsidR="00685B71" w:rsidRPr="008C0C5E" w:rsidRDefault="00685B71" w:rsidP="00685B71">
            <w:pPr>
              <w:spacing w:before="0" w:after="0"/>
              <w:contextualSpacing/>
              <w:jc w:val="center"/>
              <w:rPr>
                <w:sz w:val="20"/>
                <w:szCs w:val="20"/>
              </w:rPr>
            </w:pPr>
            <w:r w:rsidRPr="00033E03">
              <w:rPr>
                <w:sz w:val="20"/>
                <w:szCs w:val="20"/>
              </w:rPr>
              <w:t xml:space="preserve">Užsienio  turistų apgyvendinimo įstaigose pokytis </w:t>
            </w:r>
            <w:r>
              <w:rPr>
                <w:sz w:val="20"/>
                <w:szCs w:val="20"/>
              </w:rPr>
              <w:t xml:space="preserve"> per metus</w:t>
            </w:r>
            <w:r w:rsidRPr="00033E03">
              <w:rPr>
                <w:sz w:val="20"/>
                <w:szCs w:val="20"/>
              </w:rPr>
              <w:t xml:space="preserve"> </w:t>
            </w:r>
          </w:p>
        </w:tc>
        <w:tc>
          <w:tcPr>
            <w:tcW w:w="983" w:type="dxa"/>
            <w:shd w:val="clear" w:color="auto" w:fill="auto"/>
            <w:vAlign w:val="center"/>
          </w:tcPr>
          <w:p w14:paraId="29674A59" w14:textId="715D7B1C" w:rsidR="00685B71" w:rsidRPr="004019E9" w:rsidRDefault="00685B71" w:rsidP="00685B71">
            <w:pPr>
              <w:spacing w:before="0" w:after="0"/>
              <w:contextualSpacing/>
              <w:jc w:val="center"/>
              <w:rPr>
                <w:sz w:val="20"/>
                <w:szCs w:val="20"/>
              </w:rPr>
            </w:pPr>
            <w:r>
              <w:rPr>
                <w:sz w:val="20"/>
                <w:szCs w:val="20"/>
              </w:rPr>
              <w:t>PO</w:t>
            </w:r>
            <w:r w:rsidRPr="008C0C5E">
              <w:rPr>
                <w:sz w:val="20"/>
                <w:szCs w:val="20"/>
              </w:rPr>
              <w:t>-</w:t>
            </w:r>
            <w:r>
              <w:rPr>
                <w:sz w:val="20"/>
                <w:szCs w:val="20"/>
              </w:rPr>
              <w:t>2.1</w:t>
            </w:r>
            <w:r w:rsidRPr="008C0C5E">
              <w:rPr>
                <w:sz w:val="20"/>
                <w:szCs w:val="20"/>
              </w:rPr>
              <w:t>-</w:t>
            </w:r>
            <w:r>
              <w:rPr>
                <w:sz w:val="20"/>
                <w:szCs w:val="20"/>
              </w:rPr>
              <w:t>2</w:t>
            </w:r>
          </w:p>
        </w:tc>
        <w:tc>
          <w:tcPr>
            <w:tcW w:w="1250" w:type="dxa"/>
            <w:shd w:val="clear" w:color="auto" w:fill="auto"/>
            <w:vAlign w:val="center"/>
          </w:tcPr>
          <w:p w14:paraId="7A9C05CE" w14:textId="2A48C248" w:rsidR="00685B71" w:rsidRPr="008C0C5E" w:rsidRDefault="00685B71" w:rsidP="00685B71">
            <w:pPr>
              <w:spacing w:before="0" w:after="0"/>
              <w:contextualSpacing/>
              <w:jc w:val="center"/>
              <w:rPr>
                <w:sz w:val="20"/>
                <w:szCs w:val="20"/>
              </w:rPr>
            </w:pPr>
            <w:r>
              <w:rPr>
                <w:sz w:val="20"/>
                <w:szCs w:val="20"/>
              </w:rPr>
              <w:t>Proc./metus</w:t>
            </w:r>
          </w:p>
        </w:tc>
        <w:tc>
          <w:tcPr>
            <w:tcW w:w="939" w:type="dxa"/>
            <w:shd w:val="clear" w:color="auto" w:fill="auto"/>
            <w:vAlign w:val="center"/>
          </w:tcPr>
          <w:p w14:paraId="44520738" w14:textId="77777777" w:rsidR="00685B71" w:rsidRPr="005424A4" w:rsidRDefault="00685B71" w:rsidP="00685B71">
            <w:pPr>
              <w:spacing w:before="0" w:after="0"/>
              <w:contextualSpacing/>
              <w:jc w:val="center"/>
              <w:rPr>
                <w:sz w:val="20"/>
                <w:szCs w:val="20"/>
              </w:rPr>
            </w:pPr>
            <w:r w:rsidRPr="005424A4">
              <w:rPr>
                <w:sz w:val="20"/>
                <w:szCs w:val="20"/>
              </w:rPr>
              <w:t xml:space="preserve">3797 </w:t>
            </w:r>
          </w:p>
          <w:p w14:paraId="4E97A8FF" w14:textId="19EBB8A0" w:rsidR="00685B71" w:rsidRPr="008C0C5E" w:rsidRDefault="00685B71" w:rsidP="00685B71">
            <w:pPr>
              <w:spacing w:before="0" w:after="0"/>
              <w:contextualSpacing/>
              <w:jc w:val="center"/>
              <w:rPr>
                <w:sz w:val="20"/>
                <w:szCs w:val="20"/>
              </w:rPr>
            </w:pPr>
            <w:r w:rsidRPr="005424A4">
              <w:rPr>
                <w:sz w:val="20"/>
                <w:szCs w:val="20"/>
              </w:rPr>
              <w:t>(2017-2019 vidurkis)</w:t>
            </w:r>
          </w:p>
        </w:tc>
        <w:tc>
          <w:tcPr>
            <w:tcW w:w="829" w:type="dxa"/>
            <w:shd w:val="clear" w:color="auto" w:fill="auto"/>
            <w:vAlign w:val="center"/>
          </w:tcPr>
          <w:p w14:paraId="2B3B0D8A" w14:textId="03169E55" w:rsidR="00685B71" w:rsidRPr="008C0C5E" w:rsidRDefault="00685B71" w:rsidP="00685B71">
            <w:pPr>
              <w:spacing w:before="0" w:after="0"/>
              <w:contextualSpacing/>
              <w:jc w:val="center"/>
              <w:rPr>
                <w:sz w:val="20"/>
                <w:szCs w:val="20"/>
              </w:rPr>
            </w:pPr>
            <w:r w:rsidRPr="005424A4">
              <w:rPr>
                <w:sz w:val="20"/>
                <w:szCs w:val="20"/>
              </w:rPr>
              <w:t>3911 (+3</w:t>
            </w:r>
            <w:r w:rsidRPr="005424A4">
              <w:rPr>
                <w:sz w:val="20"/>
                <w:szCs w:val="20"/>
                <w:lang w:val="en-US"/>
              </w:rPr>
              <w:t>%)</w:t>
            </w:r>
          </w:p>
        </w:tc>
        <w:tc>
          <w:tcPr>
            <w:tcW w:w="1395" w:type="dxa"/>
            <w:shd w:val="clear" w:color="auto" w:fill="auto"/>
            <w:vAlign w:val="center"/>
          </w:tcPr>
          <w:p w14:paraId="138324E0" w14:textId="15C4CBF1" w:rsidR="00685B71" w:rsidRPr="008C0C5E" w:rsidRDefault="00685B71" w:rsidP="00685B71">
            <w:pPr>
              <w:spacing w:before="0" w:after="0"/>
              <w:contextualSpacing/>
              <w:jc w:val="center"/>
              <w:rPr>
                <w:sz w:val="20"/>
                <w:szCs w:val="20"/>
              </w:rPr>
            </w:pPr>
            <w:r>
              <w:rPr>
                <w:sz w:val="20"/>
                <w:szCs w:val="20"/>
              </w:rPr>
              <w:t>2021-2030</w:t>
            </w:r>
          </w:p>
        </w:tc>
        <w:tc>
          <w:tcPr>
            <w:tcW w:w="1300" w:type="dxa"/>
            <w:shd w:val="clear" w:color="auto" w:fill="auto"/>
            <w:vAlign w:val="center"/>
          </w:tcPr>
          <w:p w14:paraId="292A72A1" w14:textId="39D0A4B6" w:rsidR="00685B71" w:rsidRPr="008C0C5E" w:rsidRDefault="00685B71" w:rsidP="00685B71">
            <w:pPr>
              <w:spacing w:before="0" w:after="0"/>
              <w:contextualSpacing/>
              <w:jc w:val="center"/>
              <w:rPr>
                <w:sz w:val="20"/>
                <w:szCs w:val="20"/>
              </w:rPr>
            </w:pPr>
            <w:r>
              <w:rPr>
                <w:sz w:val="20"/>
                <w:szCs w:val="20"/>
              </w:rPr>
              <w:t>TIC</w:t>
            </w:r>
          </w:p>
        </w:tc>
      </w:tr>
      <w:tr w:rsidR="00685B71" w:rsidRPr="004019E9" w14:paraId="31974B7F" w14:textId="77777777" w:rsidTr="00FD746B">
        <w:tc>
          <w:tcPr>
            <w:tcW w:w="846" w:type="dxa"/>
            <w:shd w:val="clear" w:color="auto" w:fill="auto"/>
            <w:vAlign w:val="center"/>
          </w:tcPr>
          <w:p w14:paraId="5B3A965A" w14:textId="226A646C" w:rsidR="00685B71" w:rsidRDefault="00685B71" w:rsidP="00685B71">
            <w:pPr>
              <w:spacing w:before="0" w:after="0"/>
              <w:contextualSpacing/>
              <w:jc w:val="center"/>
              <w:rPr>
                <w:sz w:val="20"/>
                <w:szCs w:val="20"/>
              </w:rPr>
            </w:pPr>
            <w:r>
              <w:rPr>
                <w:sz w:val="20"/>
                <w:szCs w:val="20"/>
              </w:rPr>
              <w:t>2.1.1.</w:t>
            </w:r>
          </w:p>
        </w:tc>
        <w:tc>
          <w:tcPr>
            <w:tcW w:w="4357" w:type="dxa"/>
            <w:gridSpan w:val="2"/>
            <w:shd w:val="clear" w:color="auto" w:fill="auto"/>
            <w:vAlign w:val="center"/>
          </w:tcPr>
          <w:p w14:paraId="2A4265C7" w14:textId="5747EF26" w:rsidR="00685B71" w:rsidRPr="004019E9" w:rsidRDefault="00685B71" w:rsidP="00685B71">
            <w:pPr>
              <w:spacing w:before="0" w:after="0"/>
              <w:jc w:val="left"/>
              <w:rPr>
                <w:sz w:val="20"/>
                <w:szCs w:val="20"/>
              </w:rPr>
            </w:pPr>
            <w:r>
              <w:rPr>
                <w:b/>
                <w:bCs/>
                <w:sz w:val="20"/>
                <w:szCs w:val="18"/>
              </w:rPr>
              <w:t>U</w:t>
            </w:r>
            <w:r w:rsidRPr="004019E9">
              <w:rPr>
                <w:b/>
                <w:bCs/>
                <w:sz w:val="20"/>
                <w:szCs w:val="18"/>
              </w:rPr>
              <w:t xml:space="preserve">ždavinys. Vykdyti </w:t>
            </w:r>
            <w:r w:rsidRPr="004019E9">
              <w:rPr>
                <w:rFonts w:cstheme="minorHAnsi"/>
                <w:b/>
                <w:bCs/>
                <w:sz w:val="20"/>
                <w:szCs w:val="20"/>
              </w:rPr>
              <w:t>identifikuotų  Klaipėdos regiono turizmo rinkų komunikaciją</w:t>
            </w:r>
          </w:p>
        </w:tc>
        <w:tc>
          <w:tcPr>
            <w:tcW w:w="2094" w:type="dxa"/>
            <w:shd w:val="clear" w:color="auto" w:fill="auto"/>
            <w:vAlign w:val="center"/>
          </w:tcPr>
          <w:p w14:paraId="50474381" w14:textId="4AA8D37E" w:rsidR="00685B71" w:rsidRPr="008C0C5E" w:rsidRDefault="00685B71" w:rsidP="00685B71">
            <w:pPr>
              <w:spacing w:before="0" w:after="0"/>
              <w:contextualSpacing/>
              <w:jc w:val="center"/>
              <w:rPr>
                <w:sz w:val="20"/>
                <w:szCs w:val="20"/>
              </w:rPr>
            </w:pPr>
            <w:r w:rsidRPr="004019E9">
              <w:rPr>
                <w:rFonts w:cstheme="minorHAnsi"/>
                <w:sz w:val="20"/>
                <w:szCs w:val="20"/>
              </w:rPr>
              <w:t>Unikal</w:t>
            </w:r>
            <w:r>
              <w:rPr>
                <w:rFonts w:cstheme="minorHAnsi"/>
                <w:sz w:val="20"/>
                <w:szCs w:val="20"/>
              </w:rPr>
              <w:t>ių</w:t>
            </w:r>
            <w:r w:rsidRPr="004019E9">
              <w:rPr>
                <w:rFonts w:cstheme="minorHAnsi"/>
                <w:sz w:val="20"/>
                <w:szCs w:val="20"/>
              </w:rPr>
              <w:t xml:space="preserve"> Klaipėdos rajono TIC tinklalapyje fiksuojam</w:t>
            </w:r>
            <w:r>
              <w:rPr>
                <w:rFonts w:cstheme="minorHAnsi"/>
                <w:sz w:val="20"/>
                <w:szCs w:val="20"/>
              </w:rPr>
              <w:t>ų</w:t>
            </w:r>
            <w:r w:rsidRPr="004019E9">
              <w:rPr>
                <w:rFonts w:cstheme="minorHAnsi"/>
                <w:sz w:val="20"/>
                <w:szCs w:val="20"/>
              </w:rPr>
              <w:t xml:space="preserve"> užsienio lankytoj</w:t>
            </w:r>
            <w:r>
              <w:rPr>
                <w:rFonts w:cstheme="minorHAnsi"/>
                <w:sz w:val="20"/>
                <w:szCs w:val="20"/>
              </w:rPr>
              <w:t xml:space="preserve">ų </w:t>
            </w:r>
            <w:r w:rsidRPr="00033E03">
              <w:rPr>
                <w:sz w:val="20"/>
                <w:szCs w:val="20"/>
              </w:rPr>
              <w:t xml:space="preserve"> pokytis </w:t>
            </w:r>
            <w:r>
              <w:rPr>
                <w:sz w:val="20"/>
                <w:szCs w:val="20"/>
              </w:rPr>
              <w:t>per metus</w:t>
            </w:r>
          </w:p>
        </w:tc>
        <w:tc>
          <w:tcPr>
            <w:tcW w:w="983" w:type="dxa"/>
            <w:shd w:val="clear" w:color="auto" w:fill="auto"/>
            <w:vAlign w:val="center"/>
          </w:tcPr>
          <w:p w14:paraId="58F59F40" w14:textId="49C676C5" w:rsidR="00685B71" w:rsidRPr="004019E9" w:rsidRDefault="00685B71" w:rsidP="00685B71">
            <w:pPr>
              <w:spacing w:before="0" w:after="0"/>
              <w:contextualSpacing/>
              <w:jc w:val="center"/>
              <w:rPr>
                <w:sz w:val="20"/>
                <w:szCs w:val="20"/>
              </w:rPr>
            </w:pPr>
            <w:r w:rsidRPr="004019E9">
              <w:rPr>
                <w:rFonts w:cs="Times New Roman"/>
                <w:bCs/>
                <w:sz w:val="20"/>
                <w:szCs w:val="18"/>
              </w:rPr>
              <w:t>R</w:t>
            </w:r>
            <w:r>
              <w:rPr>
                <w:rFonts w:cs="Times New Roman"/>
                <w:bCs/>
                <w:sz w:val="20"/>
                <w:szCs w:val="18"/>
              </w:rPr>
              <w:t>E</w:t>
            </w:r>
            <w:r w:rsidRPr="004019E9">
              <w:rPr>
                <w:rFonts w:cs="Times New Roman"/>
                <w:bCs/>
                <w:sz w:val="20"/>
                <w:szCs w:val="18"/>
              </w:rPr>
              <w:t>-</w:t>
            </w:r>
            <w:r>
              <w:rPr>
                <w:rFonts w:cs="Times New Roman"/>
                <w:bCs/>
                <w:sz w:val="20"/>
                <w:szCs w:val="18"/>
              </w:rPr>
              <w:t>2.1</w:t>
            </w:r>
            <w:r w:rsidRPr="004019E9">
              <w:rPr>
                <w:rFonts w:cs="Times New Roman"/>
                <w:bCs/>
                <w:sz w:val="20"/>
                <w:szCs w:val="18"/>
              </w:rPr>
              <w:t>.1-1</w:t>
            </w:r>
          </w:p>
        </w:tc>
        <w:tc>
          <w:tcPr>
            <w:tcW w:w="1250" w:type="dxa"/>
            <w:shd w:val="clear" w:color="auto" w:fill="auto"/>
            <w:vAlign w:val="center"/>
          </w:tcPr>
          <w:p w14:paraId="61EB4FF6" w14:textId="5DC72FEB" w:rsidR="00685B71" w:rsidRPr="008C0C5E" w:rsidRDefault="00685B71" w:rsidP="00685B71">
            <w:pPr>
              <w:spacing w:before="0" w:after="0"/>
              <w:contextualSpacing/>
              <w:jc w:val="center"/>
              <w:rPr>
                <w:sz w:val="20"/>
                <w:szCs w:val="20"/>
              </w:rPr>
            </w:pPr>
            <w:r>
              <w:rPr>
                <w:sz w:val="20"/>
                <w:szCs w:val="20"/>
              </w:rPr>
              <w:t>Proc./metus</w:t>
            </w:r>
          </w:p>
        </w:tc>
        <w:tc>
          <w:tcPr>
            <w:tcW w:w="939" w:type="dxa"/>
            <w:shd w:val="clear" w:color="auto" w:fill="auto"/>
            <w:vAlign w:val="center"/>
          </w:tcPr>
          <w:p w14:paraId="1B6777EC" w14:textId="3D8627BB" w:rsidR="00685B71" w:rsidRPr="008C0C5E" w:rsidRDefault="00685B71" w:rsidP="00685B71">
            <w:pPr>
              <w:spacing w:before="0" w:after="0"/>
              <w:contextualSpacing/>
              <w:jc w:val="center"/>
              <w:rPr>
                <w:sz w:val="20"/>
                <w:szCs w:val="20"/>
              </w:rPr>
            </w:pPr>
            <w:r w:rsidRPr="005424A4">
              <w:rPr>
                <w:sz w:val="20"/>
                <w:szCs w:val="20"/>
              </w:rPr>
              <w:t>6860 (2018-2020 vidurkis)</w:t>
            </w:r>
          </w:p>
        </w:tc>
        <w:tc>
          <w:tcPr>
            <w:tcW w:w="829" w:type="dxa"/>
            <w:shd w:val="clear" w:color="auto" w:fill="auto"/>
            <w:vAlign w:val="center"/>
          </w:tcPr>
          <w:p w14:paraId="6B704D42" w14:textId="5EAF1736" w:rsidR="00685B71" w:rsidRPr="008C0C5E" w:rsidRDefault="00685B71" w:rsidP="00685B71">
            <w:pPr>
              <w:spacing w:before="0" w:after="0"/>
              <w:contextualSpacing/>
              <w:jc w:val="center"/>
              <w:rPr>
                <w:sz w:val="20"/>
                <w:szCs w:val="20"/>
              </w:rPr>
            </w:pPr>
            <w:r w:rsidRPr="005424A4">
              <w:rPr>
                <w:sz w:val="20"/>
                <w:szCs w:val="20"/>
              </w:rPr>
              <w:t>7066 (+3 proc.)</w:t>
            </w:r>
          </w:p>
        </w:tc>
        <w:tc>
          <w:tcPr>
            <w:tcW w:w="1395" w:type="dxa"/>
            <w:shd w:val="clear" w:color="auto" w:fill="auto"/>
            <w:vAlign w:val="center"/>
          </w:tcPr>
          <w:p w14:paraId="4E50C37A" w14:textId="7E1A4A21" w:rsidR="00685B71" w:rsidRPr="008C0C5E" w:rsidRDefault="00685B71" w:rsidP="00685B71">
            <w:pPr>
              <w:spacing w:before="0" w:after="0"/>
              <w:contextualSpacing/>
              <w:jc w:val="center"/>
              <w:rPr>
                <w:sz w:val="20"/>
                <w:szCs w:val="20"/>
              </w:rPr>
            </w:pPr>
            <w:r>
              <w:rPr>
                <w:sz w:val="20"/>
                <w:szCs w:val="20"/>
              </w:rPr>
              <w:t>2021-2030</w:t>
            </w:r>
          </w:p>
        </w:tc>
        <w:tc>
          <w:tcPr>
            <w:tcW w:w="1300" w:type="dxa"/>
            <w:shd w:val="clear" w:color="auto" w:fill="auto"/>
            <w:vAlign w:val="center"/>
          </w:tcPr>
          <w:p w14:paraId="0B680BBF" w14:textId="519ADA2F" w:rsidR="00685B71" w:rsidRPr="008C0C5E" w:rsidRDefault="00685B71" w:rsidP="00685B71">
            <w:pPr>
              <w:spacing w:before="0" w:after="0"/>
              <w:contextualSpacing/>
              <w:jc w:val="center"/>
              <w:rPr>
                <w:sz w:val="20"/>
                <w:szCs w:val="20"/>
              </w:rPr>
            </w:pPr>
            <w:r w:rsidRPr="0060349A">
              <w:rPr>
                <w:sz w:val="20"/>
                <w:szCs w:val="20"/>
              </w:rPr>
              <w:t>TIC</w:t>
            </w:r>
          </w:p>
        </w:tc>
      </w:tr>
      <w:tr w:rsidR="00685B71" w:rsidRPr="004019E9" w14:paraId="2C91DE89" w14:textId="77777777" w:rsidTr="00BF791E">
        <w:tc>
          <w:tcPr>
            <w:tcW w:w="846" w:type="dxa"/>
            <w:vMerge w:val="restart"/>
            <w:shd w:val="clear" w:color="auto" w:fill="auto"/>
            <w:vAlign w:val="center"/>
          </w:tcPr>
          <w:p w14:paraId="6EDE0C25" w14:textId="5EAC5944" w:rsidR="00685B71" w:rsidRPr="004019E9" w:rsidRDefault="00685B71" w:rsidP="00685B71">
            <w:pPr>
              <w:spacing w:before="0" w:after="0"/>
              <w:contextualSpacing/>
              <w:jc w:val="center"/>
              <w:rPr>
                <w:rFonts w:cs="Times New Roman"/>
                <w:sz w:val="20"/>
                <w:szCs w:val="20"/>
              </w:rPr>
            </w:pPr>
            <w:r>
              <w:rPr>
                <w:rFonts w:cs="Times New Roman"/>
                <w:sz w:val="20"/>
                <w:szCs w:val="20"/>
              </w:rPr>
              <w:t>2.1.1.1.</w:t>
            </w:r>
          </w:p>
          <w:p w14:paraId="5784D296" w14:textId="77777777" w:rsidR="00685B71" w:rsidRPr="004019E9" w:rsidRDefault="00685B71" w:rsidP="00685B71">
            <w:pPr>
              <w:spacing w:before="0" w:after="0"/>
              <w:contextualSpacing/>
              <w:jc w:val="center"/>
              <w:rPr>
                <w:rFonts w:cs="Times New Roman"/>
                <w:sz w:val="20"/>
                <w:szCs w:val="20"/>
              </w:rPr>
            </w:pPr>
          </w:p>
          <w:p w14:paraId="09D052EF" w14:textId="77777777" w:rsidR="00685B71" w:rsidRPr="004019E9" w:rsidRDefault="00685B71" w:rsidP="00685B71">
            <w:pPr>
              <w:spacing w:before="0" w:after="0"/>
              <w:contextualSpacing/>
              <w:jc w:val="center"/>
              <w:rPr>
                <w:rFonts w:cs="Times New Roman"/>
                <w:sz w:val="20"/>
                <w:szCs w:val="20"/>
              </w:rPr>
            </w:pPr>
          </w:p>
        </w:tc>
        <w:tc>
          <w:tcPr>
            <w:tcW w:w="1775" w:type="dxa"/>
            <w:vMerge w:val="restart"/>
            <w:shd w:val="clear" w:color="auto" w:fill="auto"/>
            <w:vAlign w:val="center"/>
          </w:tcPr>
          <w:p w14:paraId="180A4B75" w14:textId="7935C6A9" w:rsidR="00685B71" w:rsidRPr="004019E9" w:rsidRDefault="00685B71" w:rsidP="00685B71">
            <w:pPr>
              <w:spacing w:before="0" w:after="0"/>
              <w:contextualSpacing/>
              <w:jc w:val="center"/>
              <w:rPr>
                <w:rFonts w:cs="Times New Roman"/>
                <w:sz w:val="20"/>
                <w:szCs w:val="20"/>
              </w:rPr>
            </w:pPr>
            <w:r w:rsidRPr="004019E9">
              <w:rPr>
                <w:rFonts w:cs="Times New Roman"/>
                <w:sz w:val="20"/>
                <w:szCs w:val="20"/>
              </w:rPr>
              <w:t>Informacijos apie turistus rinkimas, kaupimas ir analizavimas</w:t>
            </w:r>
          </w:p>
        </w:tc>
        <w:tc>
          <w:tcPr>
            <w:tcW w:w="2582" w:type="dxa"/>
            <w:shd w:val="clear" w:color="auto" w:fill="auto"/>
            <w:vAlign w:val="center"/>
          </w:tcPr>
          <w:p w14:paraId="5DFD768F" w14:textId="4E258B23" w:rsidR="00685B71" w:rsidRPr="0002039F" w:rsidRDefault="00685B71" w:rsidP="00685B71">
            <w:pPr>
              <w:pStyle w:val="Default"/>
              <w:jc w:val="center"/>
              <w:rPr>
                <w:rFonts w:ascii="Times New Roman" w:hAnsi="Times New Roman" w:cs="Times New Roman"/>
                <w:color w:val="auto"/>
                <w:sz w:val="20"/>
                <w:szCs w:val="20"/>
                <w:lang w:val="lt-LT"/>
              </w:rPr>
            </w:pPr>
            <w:r w:rsidRPr="0002039F">
              <w:rPr>
                <w:rFonts w:ascii="Times New Roman" w:hAnsi="Times New Roman" w:cs="Times New Roman"/>
                <w:sz w:val="20"/>
                <w:szCs w:val="20"/>
                <w:lang w:val="lt-LT"/>
              </w:rPr>
              <w:t xml:space="preserve">Sukurti lankytojų srautų skaičiavimo metodologiją </w:t>
            </w:r>
          </w:p>
        </w:tc>
        <w:tc>
          <w:tcPr>
            <w:tcW w:w="2094" w:type="dxa"/>
            <w:shd w:val="clear" w:color="auto" w:fill="auto"/>
            <w:vAlign w:val="center"/>
          </w:tcPr>
          <w:p w14:paraId="5FBA287C" w14:textId="1157922A" w:rsidR="00685B71" w:rsidRPr="004019E9" w:rsidRDefault="00685B71" w:rsidP="00685B71">
            <w:pPr>
              <w:spacing w:before="0" w:after="0"/>
              <w:contextualSpacing/>
              <w:jc w:val="center"/>
              <w:rPr>
                <w:rFonts w:cs="Times New Roman"/>
                <w:sz w:val="20"/>
                <w:szCs w:val="20"/>
              </w:rPr>
            </w:pPr>
            <w:r w:rsidRPr="004019E9">
              <w:rPr>
                <w:rFonts w:eastAsia="Times New Roman" w:cs="Times New Roman"/>
                <w:sz w:val="20"/>
                <w:szCs w:val="20"/>
                <w:lang w:eastAsia="lt-LT"/>
              </w:rPr>
              <w:t>Sukurta ir taikoma metodologija</w:t>
            </w:r>
          </w:p>
        </w:tc>
        <w:tc>
          <w:tcPr>
            <w:tcW w:w="983" w:type="dxa"/>
            <w:shd w:val="clear" w:color="auto" w:fill="auto"/>
            <w:vAlign w:val="center"/>
          </w:tcPr>
          <w:p w14:paraId="12C11E1A" w14:textId="2C3A535B" w:rsidR="00685B71" w:rsidRPr="004019E9" w:rsidRDefault="00685B71" w:rsidP="00685B7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2</w:t>
            </w:r>
            <w:r w:rsidRPr="004019E9">
              <w:rPr>
                <w:sz w:val="20"/>
                <w:szCs w:val="20"/>
              </w:rPr>
              <w:t>.</w:t>
            </w:r>
            <w:r>
              <w:rPr>
                <w:sz w:val="20"/>
                <w:szCs w:val="20"/>
              </w:rPr>
              <w:t>1.</w:t>
            </w:r>
            <w:r w:rsidRPr="004019E9">
              <w:rPr>
                <w:sz w:val="20"/>
                <w:szCs w:val="20"/>
              </w:rPr>
              <w:t>1.1-</w:t>
            </w:r>
            <w:r>
              <w:rPr>
                <w:sz w:val="20"/>
                <w:szCs w:val="20"/>
              </w:rPr>
              <w:t>1</w:t>
            </w:r>
          </w:p>
        </w:tc>
        <w:tc>
          <w:tcPr>
            <w:tcW w:w="1250" w:type="dxa"/>
            <w:shd w:val="clear" w:color="auto" w:fill="auto"/>
            <w:vAlign w:val="center"/>
          </w:tcPr>
          <w:p w14:paraId="03B00367" w14:textId="73A2993C" w:rsidR="00685B71" w:rsidRPr="004019E9" w:rsidRDefault="00685B71" w:rsidP="00685B71">
            <w:pPr>
              <w:spacing w:before="0" w:after="0"/>
              <w:contextualSpacing/>
              <w:jc w:val="center"/>
              <w:rPr>
                <w:rFonts w:cs="Times New Roman"/>
                <w:sz w:val="20"/>
                <w:szCs w:val="20"/>
              </w:rPr>
            </w:pPr>
            <w:r w:rsidRPr="004019E9">
              <w:rPr>
                <w:sz w:val="20"/>
                <w:szCs w:val="20"/>
              </w:rPr>
              <w:t>Vnt.</w:t>
            </w:r>
          </w:p>
        </w:tc>
        <w:tc>
          <w:tcPr>
            <w:tcW w:w="939" w:type="dxa"/>
            <w:shd w:val="clear" w:color="auto" w:fill="auto"/>
            <w:vAlign w:val="center"/>
          </w:tcPr>
          <w:p w14:paraId="127F3E8B" w14:textId="3FDD92C6" w:rsidR="00685B71" w:rsidRPr="004019E9" w:rsidRDefault="00685B71" w:rsidP="00685B71">
            <w:pPr>
              <w:spacing w:before="0" w:after="0"/>
              <w:contextualSpacing/>
              <w:jc w:val="center"/>
              <w:rPr>
                <w:rFonts w:cs="Times New Roman"/>
                <w:sz w:val="20"/>
                <w:szCs w:val="20"/>
              </w:rPr>
            </w:pPr>
            <w:r>
              <w:rPr>
                <w:rFonts w:cs="Times New Roman"/>
                <w:sz w:val="20"/>
                <w:szCs w:val="20"/>
              </w:rPr>
              <w:t>0</w:t>
            </w:r>
          </w:p>
        </w:tc>
        <w:tc>
          <w:tcPr>
            <w:tcW w:w="829" w:type="dxa"/>
            <w:shd w:val="clear" w:color="auto" w:fill="auto"/>
            <w:vAlign w:val="center"/>
          </w:tcPr>
          <w:p w14:paraId="368F0FD9" w14:textId="32549910" w:rsidR="00685B71" w:rsidRPr="004019E9" w:rsidRDefault="00685B71" w:rsidP="00685B71">
            <w:pPr>
              <w:spacing w:before="0" w:after="0"/>
              <w:contextualSpacing/>
              <w:jc w:val="center"/>
              <w:rPr>
                <w:rFonts w:cs="Times New Roman"/>
                <w:sz w:val="20"/>
                <w:szCs w:val="20"/>
              </w:rPr>
            </w:pPr>
            <w:r>
              <w:rPr>
                <w:rFonts w:cs="Times New Roman"/>
                <w:sz w:val="20"/>
                <w:szCs w:val="20"/>
              </w:rPr>
              <w:t>1</w:t>
            </w:r>
          </w:p>
        </w:tc>
        <w:tc>
          <w:tcPr>
            <w:tcW w:w="1395" w:type="dxa"/>
            <w:shd w:val="clear" w:color="auto" w:fill="auto"/>
            <w:vAlign w:val="center"/>
          </w:tcPr>
          <w:p w14:paraId="295FB7E6" w14:textId="7280BA33" w:rsidR="00685B71" w:rsidRPr="004019E9" w:rsidRDefault="00685B71" w:rsidP="00685B71">
            <w:pPr>
              <w:spacing w:before="0" w:after="0"/>
              <w:contextualSpacing/>
              <w:jc w:val="center"/>
              <w:rPr>
                <w:rFonts w:cs="Times New Roman"/>
                <w:sz w:val="20"/>
                <w:szCs w:val="20"/>
              </w:rPr>
            </w:pPr>
            <w:r>
              <w:rPr>
                <w:rFonts w:cs="Times New Roman"/>
                <w:sz w:val="20"/>
                <w:szCs w:val="20"/>
              </w:rPr>
              <w:t>2021-2025</w:t>
            </w:r>
          </w:p>
        </w:tc>
        <w:tc>
          <w:tcPr>
            <w:tcW w:w="1300" w:type="dxa"/>
            <w:shd w:val="clear" w:color="auto" w:fill="auto"/>
            <w:vAlign w:val="center"/>
          </w:tcPr>
          <w:p w14:paraId="581EB1A5" w14:textId="4F7429FE" w:rsidR="00685B71" w:rsidRPr="004019E9" w:rsidRDefault="00685B71" w:rsidP="00685B71">
            <w:pPr>
              <w:spacing w:before="0" w:after="0"/>
              <w:contextualSpacing/>
              <w:jc w:val="center"/>
              <w:rPr>
                <w:sz w:val="20"/>
                <w:szCs w:val="20"/>
              </w:rPr>
            </w:pPr>
            <w:r>
              <w:rPr>
                <w:sz w:val="20"/>
                <w:szCs w:val="20"/>
              </w:rPr>
              <w:t>TIC</w:t>
            </w:r>
          </w:p>
        </w:tc>
      </w:tr>
      <w:tr w:rsidR="00685B71" w:rsidRPr="004019E9" w14:paraId="7C30F9DF" w14:textId="77777777" w:rsidTr="00BF791E">
        <w:tc>
          <w:tcPr>
            <w:tcW w:w="846" w:type="dxa"/>
            <w:vMerge/>
            <w:shd w:val="clear" w:color="auto" w:fill="auto"/>
            <w:vAlign w:val="center"/>
          </w:tcPr>
          <w:p w14:paraId="4F00AD0E" w14:textId="77777777" w:rsidR="00685B71" w:rsidRPr="004019E9" w:rsidRDefault="00685B71" w:rsidP="00685B71">
            <w:pPr>
              <w:spacing w:before="0" w:after="0"/>
              <w:contextualSpacing/>
              <w:jc w:val="center"/>
              <w:rPr>
                <w:rFonts w:cs="Times New Roman"/>
                <w:sz w:val="20"/>
                <w:szCs w:val="20"/>
              </w:rPr>
            </w:pPr>
          </w:p>
        </w:tc>
        <w:tc>
          <w:tcPr>
            <w:tcW w:w="1775" w:type="dxa"/>
            <w:vMerge/>
            <w:shd w:val="clear" w:color="auto" w:fill="auto"/>
            <w:vAlign w:val="center"/>
          </w:tcPr>
          <w:p w14:paraId="67FBC2DB" w14:textId="77777777" w:rsidR="00685B71" w:rsidRPr="004019E9" w:rsidRDefault="00685B71" w:rsidP="00685B71">
            <w:pPr>
              <w:spacing w:before="0" w:after="0"/>
              <w:contextualSpacing/>
              <w:jc w:val="center"/>
              <w:rPr>
                <w:rFonts w:cs="Times New Roman"/>
                <w:sz w:val="20"/>
                <w:szCs w:val="20"/>
              </w:rPr>
            </w:pPr>
          </w:p>
        </w:tc>
        <w:tc>
          <w:tcPr>
            <w:tcW w:w="2582" w:type="dxa"/>
            <w:shd w:val="clear" w:color="auto" w:fill="auto"/>
            <w:vAlign w:val="center"/>
          </w:tcPr>
          <w:p w14:paraId="406F446B" w14:textId="164FC972" w:rsidR="00685B71" w:rsidRPr="004019E9" w:rsidRDefault="00685B71" w:rsidP="00685B71">
            <w:pPr>
              <w:pStyle w:val="Default"/>
              <w:jc w:val="center"/>
              <w:rPr>
                <w:rFonts w:ascii="Times New Roman" w:hAnsi="Times New Roman" w:cs="Times New Roman"/>
                <w:color w:val="auto"/>
                <w:sz w:val="20"/>
                <w:szCs w:val="20"/>
                <w:lang w:val="lt-LT"/>
              </w:rPr>
            </w:pPr>
            <w:r w:rsidRPr="004019E9">
              <w:rPr>
                <w:rFonts w:ascii="Times New Roman" w:hAnsi="Times New Roman" w:cs="Times New Roman"/>
                <w:color w:val="auto"/>
                <w:sz w:val="20"/>
                <w:szCs w:val="20"/>
                <w:lang w:val="lt-LT"/>
              </w:rPr>
              <w:t xml:space="preserve">Vykdyti turistų apklausas siekiant identifikuoti lankytojų bei </w:t>
            </w:r>
            <w:r w:rsidRPr="0010612C">
              <w:rPr>
                <w:rFonts w:ascii="Times New Roman" w:hAnsi="Times New Roman" w:cs="Times New Roman"/>
                <w:color w:val="auto"/>
                <w:sz w:val="20"/>
                <w:szCs w:val="20"/>
                <w:lang w:val="lt-LT"/>
              </w:rPr>
              <w:t xml:space="preserve">turistų poreikius, pasitenkinimą ir pan. </w:t>
            </w:r>
          </w:p>
        </w:tc>
        <w:tc>
          <w:tcPr>
            <w:tcW w:w="2094" w:type="dxa"/>
            <w:shd w:val="clear" w:color="auto" w:fill="auto"/>
            <w:vAlign w:val="center"/>
          </w:tcPr>
          <w:p w14:paraId="07A09630" w14:textId="0DEFD4A3" w:rsidR="00685B71" w:rsidRDefault="00685B71" w:rsidP="00685B71">
            <w:pPr>
              <w:spacing w:before="0" w:after="0"/>
              <w:contextualSpacing/>
              <w:jc w:val="center"/>
              <w:rPr>
                <w:rFonts w:cs="Times New Roman"/>
                <w:sz w:val="20"/>
                <w:szCs w:val="20"/>
              </w:rPr>
            </w:pPr>
            <w:r>
              <w:rPr>
                <w:rFonts w:cs="Times New Roman"/>
                <w:sz w:val="20"/>
                <w:szCs w:val="20"/>
              </w:rPr>
              <w:t>Atliktos apklausos</w:t>
            </w:r>
          </w:p>
        </w:tc>
        <w:tc>
          <w:tcPr>
            <w:tcW w:w="983" w:type="dxa"/>
            <w:shd w:val="clear" w:color="auto" w:fill="auto"/>
            <w:vAlign w:val="center"/>
          </w:tcPr>
          <w:p w14:paraId="36AE76B2" w14:textId="550CAD5D" w:rsidR="00685B71" w:rsidRPr="004019E9" w:rsidRDefault="00685B71" w:rsidP="00685B7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2</w:t>
            </w:r>
            <w:r w:rsidRPr="004019E9">
              <w:rPr>
                <w:sz w:val="20"/>
                <w:szCs w:val="20"/>
              </w:rPr>
              <w:t>.</w:t>
            </w:r>
            <w:r>
              <w:rPr>
                <w:sz w:val="20"/>
                <w:szCs w:val="20"/>
              </w:rPr>
              <w:t>1.</w:t>
            </w:r>
            <w:r w:rsidRPr="004019E9">
              <w:rPr>
                <w:sz w:val="20"/>
                <w:szCs w:val="20"/>
              </w:rPr>
              <w:t>1.1-</w:t>
            </w:r>
            <w:r>
              <w:rPr>
                <w:sz w:val="20"/>
                <w:szCs w:val="20"/>
              </w:rPr>
              <w:t>2</w:t>
            </w:r>
          </w:p>
        </w:tc>
        <w:tc>
          <w:tcPr>
            <w:tcW w:w="1250" w:type="dxa"/>
            <w:shd w:val="clear" w:color="auto" w:fill="auto"/>
            <w:vAlign w:val="center"/>
          </w:tcPr>
          <w:p w14:paraId="5E0C5A89" w14:textId="27FBC30D" w:rsidR="00685B71" w:rsidRDefault="00685B71" w:rsidP="00685B71">
            <w:pPr>
              <w:spacing w:before="0" w:after="0"/>
              <w:contextualSpacing/>
              <w:jc w:val="center"/>
              <w:rPr>
                <w:sz w:val="20"/>
                <w:szCs w:val="20"/>
              </w:rPr>
            </w:pPr>
            <w:r>
              <w:rPr>
                <w:sz w:val="20"/>
                <w:szCs w:val="20"/>
              </w:rPr>
              <w:t>Vnt.</w:t>
            </w:r>
          </w:p>
        </w:tc>
        <w:tc>
          <w:tcPr>
            <w:tcW w:w="939" w:type="dxa"/>
            <w:shd w:val="clear" w:color="auto" w:fill="auto"/>
            <w:vAlign w:val="center"/>
          </w:tcPr>
          <w:p w14:paraId="1AFA2BBD" w14:textId="0076934E" w:rsidR="00685B71" w:rsidRDefault="00685B71" w:rsidP="00685B71">
            <w:pPr>
              <w:spacing w:before="0" w:after="0"/>
              <w:contextualSpacing/>
              <w:jc w:val="center"/>
              <w:rPr>
                <w:rFonts w:cs="Times New Roman"/>
                <w:sz w:val="20"/>
                <w:szCs w:val="20"/>
              </w:rPr>
            </w:pPr>
            <w:r>
              <w:rPr>
                <w:rFonts w:cs="Times New Roman"/>
                <w:sz w:val="20"/>
                <w:szCs w:val="20"/>
              </w:rPr>
              <w:t>1</w:t>
            </w:r>
          </w:p>
        </w:tc>
        <w:tc>
          <w:tcPr>
            <w:tcW w:w="829" w:type="dxa"/>
            <w:shd w:val="clear" w:color="auto" w:fill="auto"/>
            <w:vAlign w:val="center"/>
          </w:tcPr>
          <w:p w14:paraId="0A6CAFB4" w14:textId="5FFDD90C" w:rsidR="00685B71" w:rsidRDefault="00685B71" w:rsidP="00685B71">
            <w:pPr>
              <w:spacing w:before="0" w:after="0"/>
              <w:contextualSpacing/>
              <w:jc w:val="center"/>
              <w:rPr>
                <w:rFonts w:cs="Times New Roman"/>
                <w:sz w:val="20"/>
                <w:szCs w:val="20"/>
              </w:rPr>
            </w:pPr>
            <w:r>
              <w:rPr>
                <w:rFonts w:cs="Times New Roman"/>
                <w:sz w:val="20"/>
                <w:szCs w:val="20"/>
              </w:rPr>
              <w:t>3</w:t>
            </w:r>
          </w:p>
        </w:tc>
        <w:tc>
          <w:tcPr>
            <w:tcW w:w="1395" w:type="dxa"/>
            <w:shd w:val="clear" w:color="auto" w:fill="auto"/>
            <w:vAlign w:val="center"/>
          </w:tcPr>
          <w:p w14:paraId="069D4F28" w14:textId="287C86AA" w:rsidR="00685B71" w:rsidRDefault="00685B71" w:rsidP="00685B71">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5BF25EF0" w14:textId="4C46FCE0" w:rsidR="00685B71" w:rsidRDefault="00685B71" w:rsidP="00685B71">
            <w:pPr>
              <w:spacing w:before="0" w:after="0"/>
              <w:contextualSpacing/>
              <w:jc w:val="center"/>
              <w:rPr>
                <w:sz w:val="20"/>
                <w:szCs w:val="20"/>
              </w:rPr>
            </w:pPr>
            <w:r>
              <w:rPr>
                <w:sz w:val="20"/>
                <w:szCs w:val="20"/>
              </w:rPr>
              <w:t>TIC</w:t>
            </w:r>
          </w:p>
        </w:tc>
      </w:tr>
      <w:tr w:rsidR="00685B71" w:rsidRPr="004019E9" w14:paraId="4F6E196B" w14:textId="77777777" w:rsidTr="00BF791E">
        <w:tc>
          <w:tcPr>
            <w:tcW w:w="846" w:type="dxa"/>
            <w:vMerge/>
            <w:shd w:val="clear" w:color="auto" w:fill="auto"/>
            <w:vAlign w:val="center"/>
          </w:tcPr>
          <w:p w14:paraId="7312EE34" w14:textId="77777777" w:rsidR="00685B71" w:rsidRPr="004019E9" w:rsidRDefault="00685B71" w:rsidP="00685B71">
            <w:pPr>
              <w:spacing w:before="0" w:after="0"/>
              <w:contextualSpacing/>
              <w:jc w:val="center"/>
              <w:rPr>
                <w:rFonts w:cs="Times New Roman"/>
                <w:sz w:val="20"/>
                <w:szCs w:val="20"/>
              </w:rPr>
            </w:pPr>
          </w:p>
        </w:tc>
        <w:tc>
          <w:tcPr>
            <w:tcW w:w="1775" w:type="dxa"/>
            <w:vMerge/>
            <w:shd w:val="clear" w:color="auto" w:fill="auto"/>
            <w:vAlign w:val="center"/>
          </w:tcPr>
          <w:p w14:paraId="38494930" w14:textId="77777777" w:rsidR="00685B71" w:rsidRPr="004019E9" w:rsidRDefault="00685B71" w:rsidP="00685B71">
            <w:pPr>
              <w:spacing w:before="0" w:after="0"/>
              <w:contextualSpacing/>
              <w:jc w:val="center"/>
              <w:rPr>
                <w:rFonts w:cs="Times New Roman"/>
                <w:sz w:val="20"/>
                <w:szCs w:val="20"/>
              </w:rPr>
            </w:pPr>
          </w:p>
        </w:tc>
        <w:tc>
          <w:tcPr>
            <w:tcW w:w="2582" w:type="dxa"/>
            <w:shd w:val="clear" w:color="auto" w:fill="auto"/>
            <w:vAlign w:val="center"/>
          </w:tcPr>
          <w:p w14:paraId="6E89797F" w14:textId="410C2DF9" w:rsidR="00685B71" w:rsidRPr="004019E9" w:rsidRDefault="00685B71" w:rsidP="00685B71">
            <w:pPr>
              <w:spacing w:before="0" w:after="0"/>
              <w:jc w:val="center"/>
              <w:rPr>
                <w:rFonts w:cs="Times New Roman"/>
                <w:sz w:val="20"/>
                <w:szCs w:val="20"/>
              </w:rPr>
            </w:pPr>
            <w:r>
              <w:rPr>
                <w:rFonts w:cs="Times New Roman"/>
                <w:sz w:val="20"/>
                <w:szCs w:val="20"/>
              </w:rPr>
              <w:t>Diegti pažangias technologijas, skirtas lankytojų skaičiui identifikuoti</w:t>
            </w:r>
            <w:r w:rsidRPr="004019E9">
              <w:rPr>
                <w:rFonts w:cs="Times New Roman"/>
                <w:sz w:val="20"/>
                <w:szCs w:val="20"/>
              </w:rPr>
              <w:t xml:space="preserve"> </w:t>
            </w:r>
          </w:p>
        </w:tc>
        <w:tc>
          <w:tcPr>
            <w:tcW w:w="2094" w:type="dxa"/>
            <w:shd w:val="clear" w:color="auto" w:fill="auto"/>
            <w:vAlign w:val="center"/>
          </w:tcPr>
          <w:p w14:paraId="2B06ECC8" w14:textId="0E678E0A" w:rsidR="00685B71" w:rsidRPr="004019E9" w:rsidRDefault="00685B71" w:rsidP="00685B71">
            <w:pPr>
              <w:spacing w:before="0" w:after="0"/>
              <w:contextualSpacing/>
              <w:jc w:val="center"/>
              <w:rPr>
                <w:rFonts w:cs="Times New Roman"/>
                <w:sz w:val="20"/>
                <w:szCs w:val="20"/>
              </w:rPr>
            </w:pPr>
            <w:r>
              <w:rPr>
                <w:sz w:val="20"/>
                <w:szCs w:val="20"/>
              </w:rPr>
              <w:t>Įdiegtų technologijų/priemonių skaičius</w:t>
            </w:r>
          </w:p>
        </w:tc>
        <w:tc>
          <w:tcPr>
            <w:tcW w:w="983" w:type="dxa"/>
            <w:shd w:val="clear" w:color="auto" w:fill="auto"/>
            <w:vAlign w:val="center"/>
          </w:tcPr>
          <w:p w14:paraId="54E8A74C" w14:textId="72FF5E29" w:rsidR="00685B71" w:rsidRPr="004019E9" w:rsidRDefault="00685B71" w:rsidP="00685B7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2</w:t>
            </w:r>
            <w:r w:rsidRPr="004019E9">
              <w:rPr>
                <w:sz w:val="20"/>
                <w:szCs w:val="20"/>
              </w:rPr>
              <w:t>.</w:t>
            </w:r>
            <w:r>
              <w:rPr>
                <w:sz w:val="20"/>
                <w:szCs w:val="20"/>
              </w:rPr>
              <w:t>1.</w:t>
            </w:r>
            <w:r w:rsidRPr="004019E9">
              <w:rPr>
                <w:sz w:val="20"/>
                <w:szCs w:val="20"/>
              </w:rPr>
              <w:t>1.1-</w:t>
            </w:r>
            <w:r>
              <w:rPr>
                <w:sz w:val="20"/>
                <w:szCs w:val="20"/>
              </w:rPr>
              <w:t>3</w:t>
            </w:r>
          </w:p>
        </w:tc>
        <w:tc>
          <w:tcPr>
            <w:tcW w:w="1250" w:type="dxa"/>
            <w:shd w:val="clear" w:color="auto" w:fill="auto"/>
            <w:vAlign w:val="center"/>
          </w:tcPr>
          <w:p w14:paraId="43B68102" w14:textId="3D031BC9" w:rsidR="00685B71" w:rsidRPr="004019E9" w:rsidRDefault="00685B71" w:rsidP="00685B71">
            <w:pPr>
              <w:spacing w:before="0" w:after="0"/>
              <w:contextualSpacing/>
              <w:jc w:val="center"/>
              <w:rPr>
                <w:rFonts w:cs="Times New Roman"/>
                <w:sz w:val="20"/>
                <w:szCs w:val="20"/>
              </w:rPr>
            </w:pPr>
            <w:r>
              <w:rPr>
                <w:sz w:val="20"/>
                <w:szCs w:val="20"/>
              </w:rPr>
              <w:t>Vnt.</w:t>
            </w:r>
          </w:p>
        </w:tc>
        <w:tc>
          <w:tcPr>
            <w:tcW w:w="939" w:type="dxa"/>
            <w:shd w:val="clear" w:color="auto" w:fill="auto"/>
            <w:vAlign w:val="center"/>
          </w:tcPr>
          <w:p w14:paraId="4B800716" w14:textId="15AD5561" w:rsidR="00685B71" w:rsidRPr="004019E9" w:rsidRDefault="00685B71" w:rsidP="00685B71">
            <w:pPr>
              <w:spacing w:before="0" w:after="0"/>
              <w:contextualSpacing/>
              <w:jc w:val="center"/>
              <w:rPr>
                <w:rFonts w:cs="Times New Roman"/>
                <w:sz w:val="20"/>
                <w:szCs w:val="20"/>
              </w:rPr>
            </w:pPr>
            <w:r>
              <w:rPr>
                <w:rFonts w:cs="Times New Roman"/>
                <w:sz w:val="20"/>
                <w:szCs w:val="20"/>
              </w:rPr>
              <w:t>0</w:t>
            </w:r>
          </w:p>
        </w:tc>
        <w:tc>
          <w:tcPr>
            <w:tcW w:w="829" w:type="dxa"/>
            <w:shd w:val="clear" w:color="auto" w:fill="auto"/>
            <w:vAlign w:val="center"/>
          </w:tcPr>
          <w:p w14:paraId="099CBD46" w14:textId="65196288" w:rsidR="00685B71" w:rsidRPr="004019E9" w:rsidRDefault="00685B71" w:rsidP="00685B71">
            <w:pPr>
              <w:spacing w:before="0" w:after="0"/>
              <w:contextualSpacing/>
              <w:jc w:val="center"/>
              <w:rPr>
                <w:rFonts w:cs="Times New Roman"/>
                <w:sz w:val="20"/>
                <w:szCs w:val="20"/>
              </w:rPr>
            </w:pPr>
            <w:r>
              <w:rPr>
                <w:rFonts w:cs="Times New Roman"/>
                <w:sz w:val="20"/>
                <w:szCs w:val="20"/>
              </w:rPr>
              <w:t>10</w:t>
            </w:r>
          </w:p>
        </w:tc>
        <w:tc>
          <w:tcPr>
            <w:tcW w:w="1395" w:type="dxa"/>
            <w:shd w:val="clear" w:color="auto" w:fill="auto"/>
            <w:vAlign w:val="center"/>
          </w:tcPr>
          <w:p w14:paraId="5D15D795" w14:textId="1A9C18B5" w:rsidR="00685B71" w:rsidRPr="004019E9" w:rsidRDefault="00685B71" w:rsidP="00685B71">
            <w:pPr>
              <w:spacing w:before="0" w:after="0"/>
              <w:contextualSpacing/>
              <w:jc w:val="center"/>
              <w:rPr>
                <w:rFonts w:cs="Times New Roman"/>
                <w:sz w:val="20"/>
                <w:szCs w:val="20"/>
              </w:rPr>
            </w:pPr>
            <w:r>
              <w:rPr>
                <w:rFonts w:cs="Times New Roman"/>
                <w:sz w:val="20"/>
                <w:szCs w:val="20"/>
              </w:rPr>
              <w:t>2026-2030</w:t>
            </w:r>
          </w:p>
        </w:tc>
        <w:tc>
          <w:tcPr>
            <w:tcW w:w="1300" w:type="dxa"/>
            <w:shd w:val="clear" w:color="auto" w:fill="auto"/>
            <w:vAlign w:val="center"/>
          </w:tcPr>
          <w:p w14:paraId="29FC4EF7" w14:textId="741901DB" w:rsidR="00685B71" w:rsidRPr="004019E9" w:rsidRDefault="00685B71" w:rsidP="00685B71">
            <w:pPr>
              <w:spacing w:before="0" w:after="0"/>
              <w:contextualSpacing/>
              <w:jc w:val="center"/>
              <w:rPr>
                <w:sz w:val="20"/>
                <w:szCs w:val="20"/>
              </w:rPr>
            </w:pPr>
            <w:r>
              <w:rPr>
                <w:sz w:val="20"/>
                <w:szCs w:val="20"/>
              </w:rPr>
              <w:t>TIC</w:t>
            </w:r>
          </w:p>
        </w:tc>
      </w:tr>
      <w:tr w:rsidR="00685B71" w:rsidRPr="004019E9" w14:paraId="74CC4ED1" w14:textId="77777777" w:rsidTr="00BF791E">
        <w:tc>
          <w:tcPr>
            <w:tcW w:w="846" w:type="dxa"/>
            <w:vMerge w:val="restart"/>
            <w:shd w:val="clear" w:color="auto" w:fill="auto"/>
            <w:vAlign w:val="center"/>
          </w:tcPr>
          <w:p w14:paraId="6A710197" w14:textId="7DAE5607" w:rsidR="00685B71" w:rsidRPr="004019E9" w:rsidRDefault="00685B71" w:rsidP="00685B71">
            <w:pPr>
              <w:spacing w:before="0" w:after="0"/>
              <w:contextualSpacing/>
              <w:jc w:val="center"/>
              <w:rPr>
                <w:rFonts w:cs="Times New Roman"/>
                <w:sz w:val="20"/>
                <w:szCs w:val="20"/>
              </w:rPr>
            </w:pPr>
            <w:r>
              <w:rPr>
                <w:rFonts w:cs="Times New Roman"/>
                <w:sz w:val="20"/>
                <w:szCs w:val="20"/>
              </w:rPr>
              <w:t>2.1.1.2.</w:t>
            </w:r>
          </w:p>
          <w:p w14:paraId="3277E1BA" w14:textId="19804F5A" w:rsidR="00685B71" w:rsidRPr="004019E9" w:rsidRDefault="00685B71" w:rsidP="00685B71">
            <w:pPr>
              <w:spacing w:before="0" w:after="0"/>
              <w:contextualSpacing/>
              <w:jc w:val="center"/>
              <w:rPr>
                <w:rFonts w:cs="Times New Roman"/>
                <w:sz w:val="20"/>
                <w:szCs w:val="20"/>
              </w:rPr>
            </w:pPr>
          </w:p>
        </w:tc>
        <w:tc>
          <w:tcPr>
            <w:tcW w:w="1775" w:type="dxa"/>
            <w:vMerge w:val="restart"/>
            <w:shd w:val="clear" w:color="auto" w:fill="auto"/>
            <w:vAlign w:val="center"/>
          </w:tcPr>
          <w:p w14:paraId="3C1B6CBF" w14:textId="77777777" w:rsidR="00685B71" w:rsidRPr="004019E9" w:rsidRDefault="00685B71" w:rsidP="00685B71">
            <w:pPr>
              <w:spacing w:before="0" w:after="0"/>
              <w:contextualSpacing/>
              <w:jc w:val="center"/>
              <w:rPr>
                <w:rFonts w:cs="Times New Roman"/>
                <w:sz w:val="20"/>
                <w:szCs w:val="20"/>
              </w:rPr>
            </w:pPr>
            <w:r w:rsidRPr="004019E9">
              <w:rPr>
                <w:rFonts w:cs="Times New Roman"/>
                <w:sz w:val="20"/>
                <w:szCs w:val="20"/>
              </w:rPr>
              <w:t>Komunikacijos diferencijavimas pagal prioritetines turizmo rinkas</w:t>
            </w:r>
          </w:p>
        </w:tc>
        <w:tc>
          <w:tcPr>
            <w:tcW w:w="2582" w:type="dxa"/>
            <w:shd w:val="clear" w:color="auto" w:fill="auto"/>
            <w:vAlign w:val="center"/>
          </w:tcPr>
          <w:p w14:paraId="03279C81" w14:textId="2B2A08BB" w:rsidR="00685B71" w:rsidRPr="00590FAC" w:rsidRDefault="00685B71" w:rsidP="00685B71">
            <w:pPr>
              <w:spacing w:before="0" w:after="0"/>
              <w:jc w:val="center"/>
              <w:rPr>
                <w:rFonts w:cs="Times New Roman"/>
                <w:strike/>
                <w:sz w:val="20"/>
                <w:szCs w:val="20"/>
              </w:rPr>
            </w:pPr>
            <w:r w:rsidRPr="004019E9">
              <w:rPr>
                <w:rFonts w:cs="Times New Roman"/>
                <w:sz w:val="20"/>
                <w:szCs w:val="20"/>
              </w:rPr>
              <w:t>Identifikuoti pagrindinius komunikacijos kanalus pagal prioritetines rinkas ir juos naudoti</w:t>
            </w:r>
          </w:p>
        </w:tc>
        <w:tc>
          <w:tcPr>
            <w:tcW w:w="2094" w:type="dxa"/>
            <w:shd w:val="clear" w:color="auto" w:fill="auto"/>
            <w:vAlign w:val="center"/>
          </w:tcPr>
          <w:p w14:paraId="21ABAE6C" w14:textId="069DADD8" w:rsidR="00685B71" w:rsidRPr="00590FAC" w:rsidRDefault="00685B71" w:rsidP="00685B71">
            <w:pPr>
              <w:spacing w:before="0" w:after="0"/>
              <w:contextualSpacing/>
              <w:jc w:val="center"/>
              <w:rPr>
                <w:rFonts w:cs="Times New Roman"/>
                <w:strike/>
                <w:sz w:val="20"/>
                <w:szCs w:val="20"/>
              </w:rPr>
            </w:pPr>
            <w:r w:rsidRPr="004019E9">
              <w:rPr>
                <w:sz w:val="20"/>
                <w:szCs w:val="20"/>
              </w:rPr>
              <w:t>Identifikuoti ir naudojami kanalai</w:t>
            </w:r>
          </w:p>
        </w:tc>
        <w:tc>
          <w:tcPr>
            <w:tcW w:w="983" w:type="dxa"/>
            <w:shd w:val="clear" w:color="auto" w:fill="auto"/>
            <w:vAlign w:val="center"/>
          </w:tcPr>
          <w:p w14:paraId="6EE4B625" w14:textId="1E0810B0" w:rsidR="00685B71" w:rsidRPr="00590FAC" w:rsidRDefault="00685B71" w:rsidP="00685B71">
            <w:pPr>
              <w:spacing w:before="0" w:after="0"/>
              <w:contextualSpacing/>
              <w:jc w:val="center"/>
              <w:rPr>
                <w:strike/>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1.2-</w:t>
            </w:r>
            <w:r>
              <w:rPr>
                <w:sz w:val="20"/>
                <w:szCs w:val="20"/>
              </w:rPr>
              <w:t>1</w:t>
            </w:r>
          </w:p>
        </w:tc>
        <w:tc>
          <w:tcPr>
            <w:tcW w:w="1250" w:type="dxa"/>
            <w:shd w:val="clear" w:color="auto" w:fill="auto"/>
            <w:vAlign w:val="center"/>
          </w:tcPr>
          <w:p w14:paraId="524F297F" w14:textId="55FA05E9" w:rsidR="00685B71" w:rsidRPr="00590FAC" w:rsidRDefault="00685B71" w:rsidP="00685B71">
            <w:pPr>
              <w:spacing w:before="0" w:after="0"/>
              <w:contextualSpacing/>
              <w:jc w:val="center"/>
              <w:rPr>
                <w:rFonts w:cs="Times New Roman"/>
                <w:strike/>
                <w:sz w:val="20"/>
                <w:szCs w:val="20"/>
              </w:rPr>
            </w:pPr>
            <w:r w:rsidRPr="004019E9">
              <w:rPr>
                <w:sz w:val="20"/>
                <w:szCs w:val="20"/>
              </w:rPr>
              <w:t>Vnt.</w:t>
            </w:r>
          </w:p>
        </w:tc>
        <w:tc>
          <w:tcPr>
            <w:tcW w:w="939" w:type="dxa"/>
            <w:shd w:val="clear" w:color="auto" w:fill="auto"/>
            <w:vAlign w:val="center"/>
          </w:tcPr>
          <w:p w14:paraId="41F7C9D3" w14:textId="73C1AF7B" w:rsidR="00685B71" w:rsidRPr="004019E9" w:rsidRDefault="00685B71" w:rsidP="00685B71">
            <w:pPr>
              <w:spacing w:before="0" w:after="0"/>
              <w:contextualSpacing/>
              <w:jc w:val="center"/>
              <w:rPr>
                <w:rFonts w:cs="Times New Roman"/>
                <w:sz w:val="20"/>
                <w:szCs w:val="20"/>
              </w:rPr>
            </w:pPr>
            <w:r>
              <w:rPr>
                <w:rFonts w:cs="Times New Roman"/>
                <w:sz w:val="20"/>
                <w:szCs w:val="20"/>
              </w:rPr>
              <w:t>4</w:t>
            </w:r>
          </w:p>
        </w:tc>
        <w:tc>
          <w:tcPr>
            <w:tcW w:w="829" w:type="dxa"/>
            <w:shd w:val="clear" w:color="auto" w:fill="auto"/>
            <w:vAlign w:val="center"/>
          </w:tcPr>
          <w:p w14:paraId="5A067194" w14:textId="6875FAD7" w:rsidR="00685B71" w:rsidRPr="004019E9" w:rsidRDefault="00685B71" w:rsidP="00685B71">
            <w:pPr>
              <w:spacing w:before="0" w:after="0"/>
              <w:contextualSpacing/>
              <w:jc w:val="center"/>
              <w:rPr>
                <w:rFonts w:cs="Times New Roman"/>
                <w:sz w:val="20"/>
                <w:szCs w:val="20"/>
              </w:rPr>
            </w:pPr>
            <w:r>
              <w:rPr>
                <w:rFonts w:cs="Times New Roman"/>
                <w:sz w:val="20"/>
                <w:szCs w:val="20"/>
              </w:rPr>
              <w:t>6</w:t>
            </w:r>
          </w:p>
        </w:tc>
        <w:tc>
          <w:tcPr>
            <w:tcW w:w="1395" w:type="dxa"/>
            <w:shd w:val="clear" w:color="auto" w:fill="auto"/>
            <w:vAlign w:val="center"/>
          </w:tcPr>
          <w:p w14:paraId="44401102" w14:textId="1124FF5F" w:rsidR="00685B71" w:rsidRPr="004019E9" w:rsidRDefault="00685B71" w:rsidP="00685B71">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68D95630" w14:textId="53659D40" w:rsidR="00685B71" w:rsidRPr="004019E9" w:rsidRDefault="00685B71" w:rsidP="00685B71">
            <w:pPr>
              <w:spacing w:before="0" w:after="0"/>
              <w:contextualSpacing/>
              <w:jc w:val="center"/>
              <w:rPr>
                <w:sz w:val="20"/>
                <w:szCs w:val="20"/>
              </w:rPr>
            </w:pPr>
            <w:r>
              <w:rPr>
                <w:sz w:val="20"/>
                <w:szCs w:val="20"/>
              </w:rPr>
              <w:t>TIC</w:t>
            </w:r>
          </w:p>
        </w:tc>
      </w:tr>
      <w:tr w:rsidR="00685B71" w:rsidRPr="004019E9" w14:paraId="4DF2161A" w14:textId="77777777" w:rsidTr="00BF791E">
        <w:tc>
          <w:tcPr>
            <w:tcW w:w="846" w:type="dxa"/>
            <w:vMerge/>
            <w:shd w:val="clear" w:color="auto" w:fill="auto"/>
            <w:vAlign w:val="center"/>
          </w:tcPr>
          <w:p w14:paraId="5B474117" w14:textId="77777777" w:rsidR="00685B71" w:rsidRPr="004019E9" w:rsidRDefault="00685B71" w:rsidP="00685B71">
            <w:pPr>
              <w:spacing w:before="0" w:after="0"/>
              <w:contextualSpacing/>
              <w:jc w:val="center"/>
              <w:rPr>
                <w:rFonts w:cs="Times New Roman"/>
                <w:sz w:val="20"/>
                <w:szCs w:val="20"/>
              </w:rPr>
            </w:pPr>
          </w:p>
        </w:tc>
        <w:tc>
          <w:tcPr>
            <w:tcW w:w="1775" w:type="dxa"/>
            <w:vMerge/>
            <w:shd w:val="clear" w:color="auto" w:fill="auto"/>
            <w:vAlign w:val="center"/>
          </w:tcPr>
          <w:p w14:paraId="5798ED3D" w14:textId="77777777" w:rsidR="00685B71" w:rsidRPr="004019E9" w:rsidRDefault="00685B71" w:rsidP="00685B71">
            <w:pPr>
              <w:spacing w:before="0" w:after="0"/>
              <w:contextualSpacing/>
              <w:jc w:val="center"/>
              <w:rPr>
                <w:rFonts w:cs="Times New Roman"/>
                <w:sz w:val="20"/>
                <w:szCs w:val="20"/>
              </w:rPr>
            </w:pPr>
          </w:p>
        </w:tc>
        <w:tc>
          <w:tcPr>
            <w:tcW w:w="2582" w:type="dxa"/>
            <w:shd w:val="clear" w:color="auto" w:fill="auto"/>
            <w:vAlign w:val="center"/>
          </w:tcPr>
          <w:p w14:paraId="20D22DDB" w14:textId="112CA652" w:rsidR="00685B71" w:rsidRPr="004019E9" w:rsidRDefault="00685B71" w:rsidP="00685B71">
            <w:pPr>
              <w:spacing w:before="0" w:after="0"/>
              <w:jc w:val="center"/>
              <w:rPr>
                <w:rFonts w:cs="Times New Roman"/>
                <w:sz w:val="20"/>
                <w:szCs w:val="20"/>
              </w:rPr>
            </w:pPr>
            <w:r w:rsidRPr="004019E9">
              <w:rPr>
                <w:rFonts w:cs="Times New Roman"/>
                <w:sz w:val="20"/>
                <w:szCs w:val="20"/>
              </w:rPr>
              <w:t>Sukurti atskiras turizmo paslaugų viešinimo programas pagal skirtingas turizmo rinkas</w:t>
            </w:r>
          </w:p>
        </w:tc>
        <w:tc>
          <w:tcPr>
            <w:tcW w:w="2094" w:type="dxa"/>
            <w:shd w:val="clear" w:color="auto" w:fill="auto"/>
            <w:vAlign w:val="center"/>
          </w:tcPr>
          <w:p w14:paraId="3A35E53A" w14:textId="362D31E3" w:rsidR="00685B71" w:rsidRPr="004019E9" w:rsidRDefault="00685B71" w:rsidP="00685B71">
            <w:pPr>
              <w:spacing w:before="0" w:after="0"/>
              <w:contextualSpacing/>
              <w:jc w:val="center"/>
              <w:rPr>
                <w:rFonts w:cs="Times New Roman"/>
                <w:sz w:val="20"/>
                <w:szCs w:val="20"/>
              </w:rPr>
            </w:pPr>
            <w:r w:rsidRPr="004019E9">
              <w:rPr>
                <w:sz w:val="20"/>
                <w:szCs w:val="20"/>
              </w:rPr>
              <w:t>Sukurt</w:t>
            </w:r>
            <w:r>
              <w:rPr>
                <w:sz w:val="20"/>
                <w:szCs w:val="20"/>
              </w:rPr>
              <w:t>a</w:t>
            </w:r>
            <w:r w:rsidRPr="004019E9">
              <w:rPr>
                <w:sz w:val="20"/>
                <w:szCs w:val="20"/>
              </w:rPr>
              <w:t xml:space="preserve"> atskir</w:t>
            </w:r>
            <w:r>
              <w:rPr>
                <w:sz w:val="20"/>
                <w:szCs w:val="20"/>
              </w:rPr>
              <w:t>a</w:t>
            </w:r>
            <w:r w:rsidRPr="004019E9">
              <w:rPr>
                <w:sz w:val="20"/>
                <w:szCs w:val="20"/>
              </w:rPr>
              <w:t xml:space="preserve"> program</w:t>
            </w:r>
            <w:r>
              <w:rPr>
                <w:sz w:val="20"/>
                <w:szCs w:val="20"/>
              </w:rPr>
              <w:t>a</w:t>
            </w:r>
          </w:p>
        </w:tc>
        <w:tc>
          <w:tcPr>
            <w:tcW w:w="983" w:type="dxa"/>
            <w:shd w:val="clear" w:color="auto" w:fill="auto"/>
            <w:vAlign w:val="center"/>
          </w:tcPr>
          <w:p w14:paraId="18C6F3DD" w14:textId="3074A9AB" w:rsidR="00685B71" w:rsidRPr="004019E9" w:rsidRDefault="00685B71" w:rsidP="00685B71">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1.2-</w:t>
            </w:r>
            <w:r>
              <w:rPr>
                <w:sz w:val="20"/>
                <w:szCs w:val="20"/>
              </w:rPr>
              <w:t>2</w:t>
            </w:r>
          </w:p>
        </w:tc>
        <w:tc>
          <w:tcPr>
            <w:tcW w:w="1250" w:type="dxa"/>
            <w:shd w:val="clear" w:color="auto" w:fill="auto"/>
            <w:vAlign w:val="center"/>
          </w:tcPr>
          <w:p w14:paraId="40A7C487" w14:textId="0F3253D6" w:rsidR="00685B71" w:rsidRPr="004019E9" w:rsidRDefault="00685B71" w:rsidP="00685B71">
            <w:pPr>
              <w:spacing w:before="0" w:after="0"/>
              <w:contextualSpacing/>
              <w:jc w:val="center"/>
              <w:rPr>
                <w:rFonts w:cs="Times New Roman"/>
                <w:sz w:val="20"/>
                <w:szCs w:val="20"/>
              </w:rPr>
            </w:pPr>
            <w:r w:rsidRPr="004019E9">
              <w:rPr>
                <w:sz w:val="20"/>
                <w:szCs w:val="20"/>
              </w:rPr>
              <w:t>Vnt.</w:t>
            </w:r>
          </w:p>
        </w:tc>
        <w:tc>
          <w:tcPr>
            <w:tcW w:w="939" w:type="dxa"/>
            <w:shd w:val="clear" w:color="auto" w:fill="auto"/>
            <w:vAlign w:val="center"/>
          </w:tcPr>
          <w:p w14:paraId="7F2B3C71" w14:textId="783ED80C" w:rsidR="00685B71" w:rsidRPr="004019E9" w:rsidRDefault="00685B71" w:rsidP="00685B71">
            <w:pPr>
              <w:spacing w:before="0" w:after="0"/>
              <w:contextualSpacing/>
              <w:jc w:val="center"/>
              <w:rPr>
                <w:rFonts w:cs="Times New Roman"/>
                <w:sz w:val="20"/>
                <w:szCs w:val="20"/>
              </w:rPr>
            </w:pPr>
            <w:r>
              <w:rPr>
                <w:rFonts w:cs="Times New Roman"/>
                <w:sz w:val="20"/>
                <w:szCs w:val="20"/>
              </w:rPr>
              <w:t>0</w:t>
            </w:r>
          </w:p>
        </w:tc>
        <w:tc>
          <w:tcPr>
            <w:tcW w:w="829" w:type="dxa"/>
            <w:shd w:val="clear" w:color="auto" w:fill="auto"/>
            <w:vAlign w:val="center"/>
          </w:tcPr>
          <w:p w14:paraId="38BAAD3E" w14:textId="1DF32E3C" w:rsidR="00685B71" w:rsidRPr="004019E9" w:rsidRDefault="00685B71" w:rsidP="00685B71">
            <w:pPr>
              <w:spacing w:before="0" w:after="0"/>
              <w:contextualSpacing/>
              <w:jc w:val="center"/>
              <w:rPr>
                <w:rFonts w:cs="Times New Roman"/>
                <w:sz w:val="20"/>
                <w:szCs w:val="20"/>
              </w:rPr>
            </w:pPr>
            <w:r>
              <w:rPr>
                <w:rFonts w:cs="Times New Roman"/>
                <w:sz w:val="20"/>
                <w:szCs w:val="20"/>
              </w:rPr>
              <w:t>1</w:t>
            </w:r>
          </w:p>
        </w:tc>
        <w:tc>
          <w:tcPr>
            <w:tcW w:w="1395" w:type="dxa"/>
            <w:shd w:val="clear" w:color="auto" w:fill="auto"/>
            <w:vAlign w:val="center"/>
          </w:tcPr>
          <w:p w14:paraId="6C94F677" w14:textId="52CC073F" w:rsidR="00685B71" w:rsidRPr="004019E9" w:rsidRDefault="00685B71" w:rsidP="00685B71">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29C0365B" w14:textId="03636F95" w:rsidR="00685B71" w:rsidRPr="004019E9" w:rsidRDefault="00685B71" w:rsidP="00685B71">
            <w:pPr>
              <w:spacing w:before="0" w:after="0"/>
              <w:contextualSpacing/>
              <w:jc w:val="center"/>
              <w:rPr>
                <w:sz w:val="20"/>
                <w:szCs w:val="20"/>
              </w:rPr>
            </w:pPr>
            <w:r>
              <w:rPr>
                <w:sz w:val="20"/>
                <w:szCs w:val="20"/>
              </w:rPr>
              <w:t>TIC</w:t>
            </w:r>
          </w:p>
        </w:tc>
      </w:tr>
      <w:tr w:rsidR="00C804FA" w:rsidRPr="004019E9" w14:paraId="2A24E8BF" w14:textId="77777777" w:rsidTr="0009755F">
        <w:tc>
          <w:tcPr>
            <w:tcW w:w="846" w:type="dxa"/>
            <w:shd w:val="clear" w:color="auto" w:fill="auto"/>
            <w:vAlign w:val="center"/>
          </w:tcPr>
          <w:p w14:paraId="76687FAA" w14:textId="4F18091F" w:rsidR="00C804FA" w:rsidRPr="004019E9" w:rsidRDefault="00C804FA" w:rsidP="00C804FA">
            <w:pPr>
              <w:spacing w:before="0" w:after="0"/>
              <w:contextualSpacing/>
              <w:jc w:val="center"/>
              <w:rPr>
                <w:rFonts w:cs="Times New Roman"/>
                <w:sz w:val="20"/>
                <w:szCs w:val="20"/>
              </w:rPr>
            </w:pPr>
            <w:r>
              <w:rPr>
                <w:rFonts w:cs="Times New Roman"/>
                <w:sz w:val="20"/>
                <w:szCs w:val="20"/>
              </w:rPr>
              <w:t>2.1.2.</w:t>
            </w:r>
          </w:p>
        </w:tc>
        <w:tc>
          <w:tcPr>
            <w:tcW w:w="4357" w:type="dxa"/>
            <w:gridSpan w:val="2"/>
            <w:shd w:val="clear" w:color="auto" w:fill="auto"/>
            <w:vAlign w:val="center"/>
          </w:tcPr>
          <w:p w14:paraId="0C46C2AC" w14:textId="63B79FFD" w:rsidR="00C804FA" w:rsidRPr="004019E9" w:rsidRDefault="00C804FA" w:rsidP="00C804FA">
            <w:pPr>
              <w:spacing w:before="0" w:after="0"/>
              <w:jc w:val="left"/>
              <w:rPr>
                <w:rFonts w:cs="Times New Roman"/>
                <w:sz w:val="20"/>
                <w:szCs w:val="20"/>
              </w:rPr>
            </w:pPr>
            <w:r>
              <w:rPr>
                <w:rFonts w:cs="Times New Roman"/>
                <w:b/>
                <w:bCs/>
                <w:sz w:val="20"/>
                <w:szCs w:val="20"/>
              </w:rPr>
              <w:t>U</w:t>
            </w:r>
            <w:r w:rsidRPr="004019E9">
              <w:rPr>
                <w:rFonts w:cs="Times New Roman"/>
                <w:b/>
                <w:bCs/>
                <w:sz w:val="20"/>
                <w:szCs w:val="20"/>
              </w:rPr>
              <w:t>ždavinys. Įgyvendinti tradicines ir e-rinkodaros priemones prioritetinėse turizmo rinkose</w:t>
            </w:r>
          </w:p>
        </w:tc>
        <w:tc>
          <w:tcPr>
            <w:tcW w:w="2094" w:type="dxa"/>
            <w:shd w:val="clear" w:color="auto" w:fill="auto"/>
            <w:vAlign w:val="center"/>
          </w:tcPr>
          <w:p w14:paraId="11A7007A" w14:textId="18F88D0E" w:rsidR="00C804FA" w:rsidRPr="004019E9" w:rsidRDefault="00C804FA" w:rsidP="00C804FA">
            <w:pPr>
              <w:spacing w:before="0" w:after="0"/>
              <w:contextualSpacing/>
              <w:jc w:val="center"/>
              <w:rPr>
                <w:sz w:val="20"/>
                <w:szCs w:val="20"/>
              </w:rPr>
            </w:pPr>
            <w:r w:rsidRPr="004019E9">
              <w:rPr>
                <w:rFonts w:cs="Times New Roman"/>
                <w:sz w:val="20"/>
                <w:szCs w:val="20"/>
              </w:rPr>
              <w:t>„Keturių vandenų krašto“ reklamos kampanijos efektyvumas</w:t>
            </w:r>
          </w:p>
        </w:tc>
        <w:tc>
          <w:tcPr>
            <w:tcW w:w="983" w:type="dxa"/>
            <w:shd w:val="clear" w:color="auto" w:fill="auto"/>
            <w:vAlign w:val="center"/>
          </w:tcPr>
          <w:p w14:paraId="4ECA0071" w14:textId="124820C4" w:rsidR="00C804FA" w:rsidRPr="004019E9" w:rsidRDefault="00C804FA" w:rsidP="00C804FA">
            <w:pPr>
              <w:spacing w:before="0" w:after="0"/>
              <w:contextualSpacing/>
              <w:jc w:val="center"/>
              <w:rPr>
                <w:sz w:val="20"/>
                <w:szCs w:val="20"/>
              </w:rPr>
            </w:pPr>
            <w:r w:rsidRPr="004019E9">
              <w:rPr>
                <w:rFonts w:cs="Times New Roman"/>
                <w:bCs/>
                <w:sz w:val="20"/>
                <w:szCs w:val="18"/>
              </w:rPr>
              <w:t>R</w:t>
            </w:r>
            <w:r>
              <w:rPr>
                <w:rFonts w:cs="Times New Roman"/>
                <w:bCs/>
                <w:sz w:val="20"/>
                <w:szCs w:val="18"/>
              </w:rPr>
              <w:t>E</w:t>
            </w:r>
            <w:r w:rsidRPr="004019E9">
              <w:rPr>
                <w:rFonts w:cs="Times New Roman"/>
                <w:bCs/>
                <w:sz w:val="20"/>
                <w:szCs w:val="18"/>
              </w:rPr>
              <w:t>-</w:t>
            </w:r>
            <w:r>
              <w:rPr>
                <w:rFonts w:cs="Times New Roman"/>
                <w:bCs/>
                <w:sz w:val="20"/>
                <w:szCs w:val="18"/>
              </w:rPr>
              <w:t>2.1</w:t>
            </w:r>
            <w:r w:rsidRPr="004019E9">
              <w:rPr>
                <w:rFonts w:cs="Times New Roman"/>
                <w:bCs/>
                <w:sz w:val="20"/>
                <w:szCs w:val="18"/>
              </w:rPr>
              <w:t>.2-1</w:t>
            </w:r>
          </w:p>
        </w:tc>
        <w:tc>
          <w:tcPr>
            <w:tcW w:w="1250" w:type="dxa"/>
            <w:shd w:val="clear" w:color="auto" w:fill="auto"/>
            <w:vAlign w:val="center"/>
          </w:tcPr>
          <w:p w14:paraId="367FCAC4" w14:textId="741DA809" w:rsidR="00C804FA" w:rsidRPr="004019E9" w:rsidRDefault="00C804FA" w:rsidP="00C804FA">
            <w:pPr>
              <w:spacing w:before="0" w:after="0"/>
              <w:contextualSpacing/>
              <w:jc w:val="center"/>
              <w:rPr>
                <w:sz w:val="20"/>
                <w:szCs w:val="20"/>
              </w:rPr>
            </w:pPr>
            <w:r w:rsidRPr="004019E9">
              <w:rPr>
                <w:rFonts w:cs="Times New Roman"/>
                <w:sz w:val="20"/>
                <w:szCs w:val="20"/>
              </w:rPr>
              <w:t>Proc.</w:t>
            </w:r>
            <w:r w:rsidRPr="004019E9">
              <w:rPr>
                <w:rStyle w:val="Puslapioinaosnuoroda"/>
                <w:rFonts w:cs="Times New Roman"/>
                <w:sz w:val="20"/>
                <w:szCs w:val="20"/>
              </w:rPr>
              <w:footnoteReference w:id="3"/>
            </w:r>
          </w:p>
        </w:tc>
        <w:tc>
          <w:tcPr>
            <w:tcW w:w="939" w:type="dxa"/>
            <w:shd w:val="clear" w:color="auto" w:fill="auto"/>
            <w:vAlign w:val="center"/>
          </w:tcPr>
          <w:p w14:paraId="5F928144" w14:textId="2EFFBA82" w:rsidR="00C804FA" w:rsidRDefault="00C804FA" w:rsidP="00C804FA">
            <w:pPr>
              <w:spacing w:before="0" w:after="0"/>
              <w:contextualSpacing/>
              <w:jc w:val="center"/>
              <w:rPr>
                <w:rFonts w:cs="Times New Roman"/>
                <w:sz w:val="20"/>
                <w:szCs w:val="20"/>
              </w:rPr>
            </w:pPr>
            <w:r>
              <w:rPr>
                <w:rFonts w:cs="Times New Roman"/>
                <w:sz w:val="20"/>
                <w:szCs w:val="20"/>
              </w:rPr>
              <w:t>0</w:t>
            </w:r>
          </w:p>
        </w:tc>
        <w:tc>
          <w:tcPr>
            <w:tcW w:w="829" w:type="dxa"/>
            <w:shd w:val="clear" w:color="auto" w:fill="auto"/>
            <w:vAlign w:val="center"/>
          </w:tcPr>
          <w:p w14:paraId="1275F329" w14:textId="23A2CB1F" w:rsidR="00C804FA" w:rsidRDefault="00C804FA" w:rsidP="00C804FA">
            <w:pPr>
              <w:spacing w:before="0" w:after="0"/>
              <w:contextualSpacing/>
              <w:jc w:val="center"/>
              <w:rPr>
                <w:rFonts w:cs="Times New Roman"/>
                <w:sz w:val="20"/>
                <w:szCs w:val="20"/>
              </w:rPr>
            </w:pPr>
            <w:r>
              <w:rPr>
                <w:rFonts w:cs="Times New Roman"/>
                <w:sz w:val="20"/>
                <w:szCs w:val="20"/>
              </w:rPr>
              <w:t>30</w:t>
            </w:r>
          </w:p>
        </w:tc>
        <w:tc>
          <w:tcPr>
            <w:tcW w:w="1395" w:type="dxa"/>
            <w:shd w:val="clear" w:color="auto" w:fill="auto"/>
            <w:vAlign w:val="center"/>
          </w:tcPr>
          <w:p w14:paraId="51FE1D1F" w14:textId="37571916" w:rsidR="00C804FA"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1CB01511" w14:textId="236A3D02" w:rsidR="00C804FA" w:rsidRDefault="00C804FA" w:rsidP="00C804FA">
            <w:pPr>
              <w:spacing w:before="0" w:after="0"/>
              <w:contextualSpacing/>
              <w:jc w:val="center"/>
              <w:rPr>
                <w:sz w:val="20"/>
                <w:szCs w:val="20"/>
              </w:rPr>
            </w:pPr>
            <w:r>
              <w:rPr>
                <w:rFonts w:cs="Times New Roman"/>
                <w:sz w:val="20"/>
                <w:szCs w:val="20"/>
              </w:rPr>
              <w:t>TIC</w:t>
            </w:r>
          </w:p>
        </w:tc>
      </w:tr>
      <w:tr w:rsidR="00C804FA" w:rsidRPr="004019E9" w14:paraId="63CC1E3E" w14:textId="77777777" w:rsidTr="00BF791E">
        <w:tc>
          <w:tcPr>
            <w:tcW w:w="846" w:type="dxa"/>
            <w:vMerge w:val="restart"/>
            <w:shd w:val="clear" w:color="auto" w:fill="auto"/>
            <w:vAlign w:val="center"/>
          </w:tcPr>
          <w:p w14:paraId="5DBE3A4C" w14:textId="5070B34C" w:rsidR="00C804FA" w:rsidRPr="004019E9" w:rsidRDefault="00C804FA" w:rsidP="00C804FA">
            <w:pPr>
              <w:spacing w:before="0" w:after="0"/>
              <w:contextualSpacing/>
              <w:jc w:val="center"/>
              <w:rPr>
                <w:rFonts w:cs="Times New Roman"/>
                <w:sz w:val="20"/>
                <w:szCs w:val="20"/>
              </w:rPr>
            </w:pPr>
            <w:r>
              <w:rPr>
                <w:rFonts w:cs="Times New Roman"/>
                <w:sz w:val="20"/>
                <w:szCs w:val="20"/>
              </w:rPr>
              <w:t>2.1.2.1.</w:t>
            </w:r>
          </w:p>
          <w:p w14:paraId="65CF6C5E" w14:textId="77777777" w:rsidR="00C804FA" w:rsidRPr="004019E9" w:rsidRDefault="00C804FA" w:rsidP="00C804FA">
            <w:pPr>
              <w:spacing w:before="0" w:after="0"/>
              <w:contextualSpacing/>
              <w:jc w:val="center"/>
              <w:rPr>
                <w:rFonts w:cs="Times New Roman"/>
                <w:sz w:val="20"/>
                <w:szCs w:val="20"/>
              </w:rPr>
            </w:pPr>
          </w:p>
        </w:tc>
        <w:tc>
          <w:tcPr>
            <w:tcW w:w="1775" w:type="dxa"/>
            <w:vMerge w:val="restart"/>
            <w:shd w:val="clear" w:color="auto" w:fill="auto"/>
            <w:vAlign w:val="center"/>
          </w:tcPr>
          <w:p w14:paraId="1F3A7EF7" w14:textId="2411DE09" w:rsidR="00C804FA" w:rsidRPr="004019E9" w:rsidRDefault="00C804FA" w:rsidP="00C804FA">
            <w:pPr>
              <w:spacing w:before="0" w:after="0"/>
              <w:contextualSpacing/>
              <w:jc w:val="center"/>
              <w:rPr>
                <w:rFonts w:cs="Times New Roman"/>
                <w:sz w:val="20"/>
                <w:szCs w:val="20"/>
              </w:rPr>
            </w:pPr>
            <w:r w:rsidRPr="004019E9">
              <w:rPr>
                <w:rFonts w:cs="Times New Roman"/>
                <w:sz w:val="20"/>
                <w:szCs w:val="20"/>
              </w:rPr>
              <w:t xml:space="preserve">Efektyvių ir inovatyvių turizmo rinkodaros priemonių įgyvendinimas </w:t>
            </w:r>
          </w:p>
        </w:tc>
        <w:tc>
          <w:tcPr>
            <w:tcW w:w="2582" w:type="dxa"/>
            <w:vMerge w:val="restart"/>
            <w:shd w:val="clear" w:color="auto" w:fill="auto"/>
            <w:vAlign w:val="center"/>
          </w:tcPr>
          <w:p w14:paraId="22258F1E" w14:textId="73BF9A69" w:rsidR="00C804FA" w:rsidRPr="004019E9" w:rsidRDefault="00C804FA" w:rsidP="00C804FA">
            <w:pPr>
              <w:spacing w:before="0" w:after="0"/>
              <w:jc w:val="center"/>
              <w:rPr>
                <w:rFonts w:cs="Times New Roman"/>
                <w:strike/>
                <w:sz w:val="20"/>
                <w:szCs w:val="20"/>
              </w:rPr>
            </w:pPr>
            <w:r w:rsidRPr="004019E9">
              <w:rPr>
                <w:rFonts w:cs="Times New Roman"/>
                <w:sz w:val="20"/>
                <w:szCs w:val="20"/>
              </w:rPr>
              <w:t>Įgyvendinti bendras  Klaipėdos regiono turizmo rinkodaros priemones</w:t>
            </w:r>
          </w:p>
        </w:tc>
        <w:tc>
          <w:tcPr>
            <w:tcW w:w="2094" w:type="dxa"/>
            <w:shd w:val="clear" w:color="auto" w:fill="auto"/>
            <w:vAlign w:val="center"/>
          </w:tcPr>
          <w:p w14:paraId="15F02D05" w14:textId="241176ED" w:rsidR="00C804FA" w:rsidRPr="004019E9" w:rsidRDefault="00C804FA" w:rsidP="00C804FA">
            <w:pPr>
              <w:pStyle w:val="Komentarotekstas"/>
              <w:spacing w:after="0"/>
              <w:jc w:val="center"/>
              <w:rPr>
                <w:rFonts w:cs="Times New Roman"/>
                <w:strike/>
              </w:rPr>
            </w:pPr>
            <w:r>
              <w:rPr>
                <w:rFonts w:ascii="Times New Roman" w:hAnsi="Times New Roman" w:cs="Times New Roman"/>
              </w:rPr>
              <w:t>T</w:t>
            </w:r>
            <w:r w:rsidRPr="004019E9">
              <w:rPr>
                <w:rFonts w:ascii="Times New Roman" w:hAnsi="Times New Roman" w:cs="Times New Roman"/>
              </w:rPr>
              <w:t>urizmo išteklių pristatymas tarptautinėse turizmo parodose</w:t>
            </w:r>
          </w:p>
        </w:tc>
        <w:tc>
          <w:tcPr>
            <w:tcW w:w="983" w:type="dxa"/>
            <w:shd w:val="clear" w:color="auto" w:fill="auto"/>
            <w:vAlign w:val="center"/>
          </w:tcPr>
          <w:p w14:paraId="60BEBC9E" w14:textId="10DA35AC" w:rsidR="00C804FA" w:rsidRPr="004019E9" w:rsidRDefault="00C804FA" w:rsidP="00C804FA">
            <w:pPr>
              <w:spacing w:before="0" w:after="0"/>
              <w:contextualSpacing/>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.2.1-1</w:t>
            </w:r>
          </w:p>
        </w:tc>
        <w:tc>
          <w:tcPr>
            <w:tcW w:w="1250" w:type="dxa"/>
            <w:shd w:val="clear" w:color="auto" w:fill="auto"/>
            <w:vAlign w:val="center"/>
          </w:tcPr>
          <w:p w14:paraId="39FBD85B" w14:textId="72589486" w:rsidR="00C804FA" w:rsidRPr="004019E9" w:rsidRDefault="00C804FA" w:rsidP="00C804FA">
            <w:pPr>
              <w:spacing w:before="0" w:after="0"/>
              <w:contextualSpacing/>
              <w:jc w:val="center"/>
              <w:rPr>
                <w:rFonts w:cs="Times New Roman"/>
                <w:strike/>
                <w:sz w:val="20"/>
                <w:szCs w:val="20"/>
              </w:rPr>
            </w:pPr>
            <w:r w:rsidRPr="004019E9">
              <w:rPr>
                <w:rFonts w:cs="Times New Roman"/>
                <w:sz w:val="20"/>
                <w:szCs w:val="20"/>
              </w:rPr>
              <w:t>Vnt.</w:t>
            </w:r>
            <w:r>
              <w:rPr>
                <w:rFonts w:cs="Times New Roman"/>
                <w:sz w:val="20"/>
                <w:szCs w:val="20"/>
              </w:rPr>
              <w:t>/metus</w:t>
            </w:r>
          </w:p>
        </w:tc>
        <w:tc>
          <w:tcPr>
            <w:tcW w:w="939" w:type="dxa"/>
            <w:shd w:val="clear" w:color="auto" w:fill="auto"/>
            <w:vAlign w:val="center"/>
          </w:tcPr>
          <w:p w14:paraId="0DA7F61A" w14:textId="491550C8" w:rsidR="00C804FA" w:rsidRPr="004019E9" w:rsidRDefault="00C804FA" w:rsidP="00C804FA">
            <w:pPr>
              <w:spacing w:before="0" w:after="0"/>
              <w:contextualSpacing/>
              <w:jc w:val="center"/>
              <w:rPr>
                <w:rFonts w:cs="Times New Roman"/>
                <w:sz w:val="20"/>
                <w:szCs w:val="20"/>
              </w:rPr>
            </w:pPr>
            <w:r>
              <w:rPr>
                <w:rFonts w:cs="Times New Roman"/>
                <w:sz w:val="20"/>
                <w:szCs w:val="20"/>
              </w:rPr>
              <w:t>7</w:t>
            </w:r>
          </w:p>
        </w:tc>
        <w:tc>
          <w:tcPr>
            <w:tcW w:w="829" w:type="dxa"/>
            <w:shd w:val="clear" w:color="auto" w:fill="auto"/>
            <w:vAlign w:val="center"/>
          </w:tcPr>
          <w:p w14:paraId="7F98EB27" w14:textId="6CDEBCE2" w:rsidR="00C804FA" w:rsidRPr="004019E9" w:rsidRDefault="00C804FA" w:rsidP="00C804FA">
            <w:pPr>
              <w:spacing w:before="0" w:after="0"/>
              <w:contextualSpacing/>
              <w:jc w:val="center"/>
              <w:rPr>
                <w:rFonts w:cs="Times New Roman"/>
                <w:sz w:val="20"/>
                <w:szCs w:val="20"/>
              </w:rPr>
            </w:pPr>
            <w:r>
              <w:rPr>
                <w:rFonts w:cs="Times New Roman"/>
                <w:sz w:val="20"/>
                <w:szCs w:val="20"/>
              </w:rPr>
              <w:t>7</w:t>
            </w:r>
          </w:p>
        </w:tc>
        <w:tc>
          <w:tcPr>
            <w:tcW w:w="1395" w:type="dxa"/>
            <w:shd w:val="clear" w:color="auto" w:fill="auto"/>
            <w:vAlign w:val="center"/>
          </w:tcPr>
          <w:p w14:paraId="288241B6" w14:textId="33FADD09" w:rsidR="00C804FA" w:rsidRPr="004019E9"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281FB76A" w14:textId="612D149F" w:rsidR="00C804FA" w:rsidRPr="004019E9" w:rsidRDefault="00C804FA" w:rsidP="00C804FA">
            <w:pPr>
              <w:spacing w:before="0" w:after="0"/>
              <w:contextualSpacing/>
              <w:jc w:val="center"/>
              <w:rPr>
                <w:sz w:val="20"/>
                <w:szCs w:val="20"/>
              </w:rPr>
            </w:pPr>
            <w:r>
              <w:rPr>
                <w:sz w:val="20"/>
                <w:szCs w:val="20"/>
              </w:rPr>
              <w:t>TIC</w:t>
            </w:r>
          </w:p>
        </w:tc>
      </w:tr>
      <w:tr w:rsidR="00C804FA" w:rsidRPr="004019E9" w14:paraId="7573ECF1" w14:textId="77777777" w:rsidTr="00BF791E">
        <w:tc>
          <w:tcPr>
            <w:tcW w:w="846" w:type="dxa"/>
            <w:vMerge/>
            <w:shd w:val="clear" w:color="auto" w:fill="auto"/>
            <w:vAlign w:val="center"/>
          </w:tcPr>
          <w:p w14:paraId="796F0844" w14:textId="77777777" w:rsidR="00C804FA" w:rsidRPr="004019E9" w:rsidRDefault="00C804FA" w:rsidP="00C804FA">
            <w:pPr>
              <w:spacing w:before="0" w:after="0"/>
              <w:contextualSpacing/>
              <w:jc w:val="center"/>
              <w:rPr>
                <w:rFonts w:cs="Times New Roman"/>
                <w:sz w:val="20"/>
                <w:szCs w:val="20"/>
              </w:rPr>
            </w:pPr>
          </w:p>
        </w:tc>
        <w:tc>
          <w:tcPr>
            <w:tcW w:w="1775" w:type="dxa"/>
            <w:vMerge/>
            <w:shd w:val="clear" w:color="auto" w:fill="auto"/>
            <w:vAlign w:val="center"/>
          </w:tcPr>
          <w:p w14:paraId="339D0C78" w14:textId="77777777" w:rsidR="00C804FA" w:rsidRPr="004019E9" w:rsidRDefault="00C804FA" w:rsidP="00C804FA">
            <w:pPr>
              <w:spacing w:before="0" w:after="0"/>
              <w:contextualSpacing/>
              <w:jc w:val="center"/>
              <w:rPr>
                <w:rFonts w:cs="Times New Roman"/>
                <w:sz w:val="20"/>
                <w:szCs w:val="20"/>
              </w:rPr>
            </w:pPr>
          </w:p>
        </w:tc>
        <w:tc>
          <w:tcPr>
            <w:tcW w:w="2582" w:type="dxa"/>
            <w:vMerge/>
            <w:shd w:val="clear" w:color="auto" w:fill="auto"/>
            <w:vAlign w:val="center"/>
          </w:tcPr>
          <w:p w14:paraId="2AF4237F" w14:textId="77777777" w:rsidR="00C804FA" w:rsidRPr="004019E9" w:rsidRDefault="00C804FA" w:rsidP="00C804FA">
            <w:pPr>
              <w:spacing w:before="0" w:after="0"/>
              <w:jc w:val="center"/>
              <w:rPr>
                <w:rFonts w:cs="Times New Roman"/>
                <w:sz w:val="20"/>
                <w:szCs w:val="20"/>
              </w:rPr>
            </w:pPr>
          </w:p>
        </w:tc>
        <w:tc>
          <w:tcPr>
            <w:tcW w:w="2094" w:type="dxa"/>
            <w:shd w:val="clear" w:color="auto" w:fill="auto"/>
            <w:vAlign w:val="center"/>
          </w:tcPr>
          <w:p w14:paraId="7302990C" w14:textId="59592F57" w:rsidR="00C804FA" w:rsidRPr="004019E9" w:rsidRDefault="00C804FA" w:rsidP="00C804FA">
            <w:pPr>
              <w:pStyle w:val="Komentarotekstas"/>
              <w:spacing w:after="0"/>
              <w:jc w:val="center"/>
              <w:rPr>
                <w:rFonts w:ascii="Times New Roman" w:hAnsi="Times New Roman" w:cs="Times New Roman"/>
              </w:rPr>
            </w:pPr>
            <w:r>
              <w:rPr>
                <w:rFonts w:ascii="Times New Roman" w:hAnsi="Times New Roman" w:cs="Times New Roman"/>
              </w:rPr>
              <w:t>B</w:t>
            </w:r>
            <w:r w:rsidRPr="004019E9">
              <w:rPr>
                <w:rFonts w:ascii="Times New Roman" w:hAnsi="Times New Roman" w:cs="Times New Roman"/>
              </w:rPr>
              <w:t>endras regiono pristatymas miestų šventės</w:t>
            </w:r>
            <w:r>
              <w:rPr>
                <w:rFonts w:ascii="Times New Roman" w:hAnsi="Times New Roman" w:cs="Times New Roman"/>
              </w:rPr>
              <w:t>e</w:t>
            </w:r>
          </w:p>
        </w:tc>
        <w:tc>
          <w:tcPr>
            <w:tcW w:w="983" w:type="dxa"/>
            <w:shd w:val="clear" w:color="auto" w:fill="auto"/>
            <w:vAlign w:val="center"/>
          </w:tcPr>
          <w:p w14:paraId="45B6605D" w14:textId="20CEE363" w:rsidR="00C804FA" w:rsidRPr="004019E9" w:rsidRDefault="00C804FA" w:rsidP="00C804FA">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.2.1-</w:t>
            </w:r>
            <w:r>
              <w:rPr>
                <w:sz w:val="20"/>
                <w:szCs w:val="20"/>
              </w:rPr>
              <w:t>2</w:t>
            </w:r>
          </w:p>
        </w:tc>
        <w:tc>
          <w:tcPr>
            <w:tcW w:w="1250" w:type="dxa"/>
            <w:shd w:val="clear" w:color="auto" w:fill="auto"/>
            <w:vAlign w:val="center"/>
          </w:tcPr>
          <w:p w14:paraId="009BA522" w14:textId="0B437DA2" w:rsidR="00C804FA" w:rsidRPr="004019E9" w:rsidRDefault="00C804FA" w:rsidP="00C804FA">
            <w:pPr>
              <w:spacing w:before="0" w:after="0"/>
              <w:contextualSpacing/>
              <w:jc w:val="center"/>
              <w:rPr>
                <w:rFonts w:cs="Times New Roman"/>
                <w:sz w:val="20"/>
                <w:szCs w:val="20"/>
              </w:rPr>
            </w:pPr>
            <w:r w:rsidRPr="004019E9">
              <w:rPr>
                <w:rFonts w:cs="Times New Roman"/>
                <w:sz w:val="20"/>
                <w:szCs w:val="20"/>
              </w:rPr>
              <w:t>Vnt.</w:t>
            </w:r>
            <w:r>
              <w:rPr>
                <w:rFonts w:cs="Times New Roman"/>
                <w:sz w:val="20"/>
                <w:szCs w:val="20"/>
              </w:rPr>
              <w:t>/metus</w:t>
            </w:r>
          </w:p>
        </w:tc>
        <w:tc>
          <w:tcPr>
            <w:tcW w:w="939" w:type="dxa"/>
            <w:shd w:val="clear" w:color="auto" w:fill="auto"/>
            <w:vAlign w:val="center"/>
          </w:tcPr>
          <w:p w14:paraId="6E1AB88E" w14:textId="6C905CA8" w:rsidR="00C804FA" w:rsidRPr="004019E9" w:rsidRDefault="00C804FA" w:rsidP="00C804FA">
            <w:pPr>
              <w:spacing w:before="0" w:after="0"/>
              <w:contextualSpacing/>
              <w:jc w:val="center"/>
              <w:rPr>
                <w:rFonts w:cs="Times New Roman"/>
                <w:sz w:val="20"/>
                <w:szCs w:val="20"/>
              </w:rPr>
            </w:pPr>
            <w:r>
              <w:rPr>
                <w:rFonts w:cs="Times New Roman"/>
                <w:sz w:val="20"/>
                <w:szCs w:val="20"/>
              </w:rPr>
              <w:t>3</w:t>
            </w:r>
          </w:p>
        </w:tc>
        <w:tc>
          <w:tcPr>
            <w:tcW w:w="829" w:type="dxa"/>
            <w:shd w:val="clear" w:color="auto" w:fill="auto"/>
            <w:vAlign w:val="center"/>
          </w:tcPr>
          <w:p w14:paraId="12270A10" w14:textId="793F8214" w:rsidR="00C804FA" w:rsidRPr="004019E9" w:rsidRDefault="00C804FA" w:rsidP="00C804FA">
            <w:pPr>
              <w:spacing w:before="0" w:after="0"/>
              <w:contextualSpacing/>
              <w:jc w:val="center"/>
              <w:rPr>
                <w:rFonts w:cs="Times New Roman"/>
                <w:sz w:val="20"/>
                <w:szCs w:val="20"/>
              </w:rPr>
            </w:pPr>
            <w:r>
              <w:rPr>
                <w:rFonts w:cs="Times New Roman"/>
                <w:sz w:val="20"/>
                <w:szCs w:val="20"/>
              </w:rPr>
              <w:t>3</w:t>
            </w:r>
          </w:p>
        </w:tc>
        <w:tc>
          <w:tcPr>
            <w:tcW w:w="1395" w:type="dxa"/>
            <w:shd w:val="clear" w:color="auto" w:fill="auto"/>
            <w:vAlign w:val="center"/>
          </w:tcPr>
          <w:p w14:paraId="7EB9CB2B" w14:textId="701DFE77" w:rsidR="00C804FA" w:rsidRPr="004019E9"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38B43C23" w14:textId="197CFECA" w:rsidR="00C804FA" w:rsidRPr="004019E9" w:rsidRDefault="00C804FA" w:rsidP="00C804FA">
            <w:pPr>
              <w:spacing w:before="0" w:after="0"/>
              <w:contextualSpacing/>
              <w:jc w:val="center"/>
              <w:rPr>
                <w:sz w:val="20"/>
                <w:szCs w:val="20"/>
              </w:rPr>
            </w:pPr>
            <w:r>
              <w:rPr>
                <w:sz w:val="20"/>
                <w:szCs w:val="20"/>
              </w:rPr>
              <w:t>TIC</w:t>
            </w:r>
          </w:p>
        </w:tc>
      </w:tr>
      <w:tr w:rsidR="00C804FA" w:rsidRPr="004019E9" w14:paraId="53F2A2B8" w14:textId="77777777" w:rsidTr="00BF791E">
        <w:tc>
          <w:tcPr>
            <w:tcW w:w="846" w:type="dxa"/>
            <w:vMerge/>
            <w:shd w:val="clear" w:color="auto" w:fill="auto"/>
            <w:vAlign w:val="center"/>
          </w:tcPr>
          <w:p w14:paraId="54A89828" w14:textId="77777777" w:rsidR="00C804FA" w:rsidRPr="004019E9" w:rsidRDefault="00C804FA" w:rsidP="00C804FA">
            <w:pPr>
              <w:spacing w:before="0" w:after="0"/>
              <w:contextualSpacing/>
              <w:jc w:val="center"/>
              <w:rPr>
                <w:rFonts w:cs="Times New Roman"/>
                <w:sz w:val="20"/>
                <w:szCs w:val="20"/>
              </w:rPr>
            </w:pPr>
          </w:p>
        </w:tc>
        <w:tc>
          <w:tcPr>
            <w:tcW w:w="1775" w:type="dxa"/>
            <w:vMerge/>
            <w:shd w:val="clear" w:color="auto" w:fill="auto"/>
            <w:vAlign w:val="center"/>
          </w:tcPr>
          <w:p w14:paraId="62E215FD" w14:textId="77777777" w:rsidR="00C804FA" w:rsidRPr="004019E9" w:rsidRDefault="00C804FA" w:rsidP="00C804FA">
            <w:pPr>
              <w:spacing w:before="0" w:after="0"/>
              <w:contextualSpacing/>
              <w:jc w:val="center"/>
              <w:rPr>
                <w:rFonts w:cs="Times New Roman"/>
                <w:sz w:val="20"/>
                <w:szCs w:val="20"/>
              </w:rPr>
            </w:pPr>
          </w:p>
        </w:tc>
        <w:tc>
          <w:tcPr>
            <w:tcW w:w="2582" w:type="dxa"/>
            <w:vMerge/>
            <w:shd w:val="clear" w:color="auto" w:fill="auto"/>
            <w:vAlign w:val="center"/>
          </w:tcPr>
          <w:p w14:paraId="1672747D" w14:textId="77777777" w:rsidR="00C804FA" w:rsidRPr="004019E9" w:rsidRDefault="00C804FA" w:rsidP="00C804FA">
            <w:pPr>
              <w:spacing w:before="0" w:after="0"/>
              <w:jc w:val="center"/>
              <w:rPr>
                <w:rFonts w:cs="Times New Roman"/>
                <w:sz w:val="20"/>
                <w:szCs w:val="20"/>
              </w:rPr>
            </w:pPr>
          </w:p>
        </w:tc>
        <w:tc>
          <w:tcPr>
            <w:tcW w:w="2094" w:type="dxa"/>
            <w:shd w:val="clear" w:color="auto" w:fill="auto"/>
            <w:vAlign w:val="center"/>
          </w:tcPr>
          <w:p w14:paraId="3FEB9044" w14:textId="2B75B7EF" w:rsidR="00C804FA" w:rsidRPr="004019E9" w:rsidRDefault="00C804FA" w:rsidP="00C804FA">
            <w:pPr>
              <w:pStyle w:val="Komentarotekstas"/>
              <w:spacing w:after="0"/>
              <w:jc w:val="center"/>
              <w:rPr>
                <w:rFonts w:ascii="Times New Roman" w:hAnsi="Times New Roman" w:cs="Times New Roman"/>
              </w:rPr>
            </w:pPr>
            <w:r>
              <w:rPr>
                <w:rFonts w:ascii="Times New Roman" w:hAnsi="Times New Roman" w:cs="Times New Roman"/>
              </w:rPr>
              <w:t>B</w:t>
            </w:r>
            <w:r w:rsidRPr="004019E9">
              <w:rPr>
                <w:rFonts w:ascii="Times New Roman" w:hAnsi="Times New Roman" w:cs="Times New Roman"/>
              </w:rPr>
              <w:t>endras regiono pristatymas kituose</w:t>
            </w:r>
            <w:r>
              <w:rPr>
                <w:rFonts w:ascii="Times New Roman" w:hAnsi="Times New Roman" w:cs="Times New Roman"/>
              </w:rPr>
              <w:t xml:space="preserve"> renginiuose</w:t>
            </w:r>
          </w:p>
        </w:tc>
        <w:tc>
          <w:tcPr>
            <w:tcW w:w="983" w:type="dxa"/>
            <w:shd w:val="clear" w:color="auto" w:fill="auto"/>
            <w:vAlign w:val="center"/>
          </w:tcPr>
          <w:p w14:paraId="4B0A44AA" w14:textId="37CF4B7C" w:rsidR="00C804FA" w:rsidRPr="004019E9" w:rsidRDefault="00C804FA" w:rsidP="00C804FA">
            <w:pPr>
              <w:spacing w:before="0" w:after="0"/>
              <w:contextualSpacing/>
              <w:jc w:val="center"/>
              <w:rPr>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.2.1-</w:t>
            </w:r>
            <w:r>
              <w:rPr>
                <w:sz w:val="20"/>
                <w:szCs w:val="20"/>
              </w:rPr>
              <w:t>3</w:t>
            </w:r>
          </w:p>
        </w:tc>
        <w:tc>
          <w:tcPr>
            <w:tcW w:w="1250" w:type="dxa"/>
            <w:shd w:val="clear" w:color="auto" w:fill="auto"/>
            <w:vAlign w:val="center"/>
          </w:tcPr>
          <w:p w14:paraId="63F8FDEE" w14:textId="1CCE7324" w:rsidR="00C804FA" w:rsidRPr="004019E9" w:rsidRDefault="00C804FA" w:rsidP="00C804FA">
            <w:pPr>
              <w:spacing w:before="0" w:after="0"/>
              <w:contextualSpacing/>
              <w:jc w:val="center"/>
              <w:rPr>
                <w:rFonts w:cs="Times New Roman"/>
                <w:sz w:val="20"/>
                <w:szCs w:val="20"/>
              </w:rPr>
            </w:pPr>
            <w:r w:rsidRPr="004019E9">
              <w:rPr>
                <w:rFonts w:cs="Times New Roman"/>
                <w:sz w:val="20"/>
                <w:szCs w:val="20"/>
              </w:rPr>
              <w:t>Vnt.</w:t>
            </w:r>
            <w:r>
              <w:rPr>
                <w:rFonts w:cs="Times New Roman"/>
                <w:sz w:val="20"/>
                <w:szCs w:val="20"/>
              </w:rPr>
              <w:t>/metus</w:t>
            </w:r>
          </w:p>
        </w:tc>
        <w:tc>
          <w:tcPr>
            <w:tcW w:w="939" w:type="dxa"/>
            <w:shd w:val="clear" w:color="auto" w:fill="auto"/>
            <w:vAlign w:val="center"/>
          </w:tcPr>
          <w:p w14:paraId="62327AEF" w14:textId="3723E912" w:rsidR="00C804FA" w:rsidRPr="004019E9" w:rsidRDefault="00C804FA" w:rsidP="00C804FA">
            <w:pPr>
              <w:spacing w:before="0" w:after="0"/>
              <w:contextualSpacing/>
              <w:jc w:val="center"/>
              <w:rPr>
                <w:rFonts w:cs="Times New Roman"/>
                <w:sz w:val="20"/>
                <w:szCs w:val="20"/>
              </w:rPr>
            </w:pPr>
            <w:r>
              <w:rPr>
                <w:rFonts w:cs="Times New Roman"/>
                <w:sz w:val="20"/>
                <w:szCs w:val="20"/>
              </w:rPr>
              <w:t>3</w:t>
            </w:r>
          </w:p>
        </w:tc>
        <w:tc>
          <w:tcPr>
            <w:tcW w:w="829" w:type="dxa"/>
            <w:shd w:val="clear" w:color="auto" w:fill="auto"/>
            <w:vAlign w:val="center"/>
          </w:tcPr>
          <w:p w14:paraId="45A31D1B" w14:textId="77B12BD5" w:rsidR="00C804FA" w:rsidRPr="004019E9" w:rsidRDefault="00C804FA" w:rsidP="00C804FA">
            <w:pPr>
              <w:spacing w:before="0" w:after="0"/>
              <w:contextualSpacing/>
              <w:jc w:val="center"/>
              <w:rPr>
                <w:rFonts w:cs="Times New Roman"/>
                <w:sz w:val="20"/>
                <w:szCs w:val="20"/>
              </w:rPr>
            </w:pPr>
            <w:r>
              <w:rPr>
                <w:rFonts w:cs="Times New Roman"/>
                <w:sz w:val="20"/>
                <w:szCs w:val="20"/>
              </w:rPr>
              <w:t>3</w:t>
            </w:r>
          </w:p>
        </w:tc>
        <w:tc>
          <w:tcPr>
            <w:tcW w:w="1395" w:type="dxa"/>
            <w:shd w:val="clear" w:color="auto" w:fill="auto"/>
            <w:vAlign w:val="center"/>
          </w:tcPr>
          <w:p w14:paraId="1DA07F6F" w14:textId="492373AC" w:rsidR="00C804FA" w:rsidRPr="004019E9"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31458B02" w14:textId="2B9BBD8C" w:rsidR="00C804FA" w:rsidRPr="004019E9" w:rsidRDefault="00C804FA" w:rsidP="00C804FA">
            <w:pPr>
              <w:spacing w:before="0" w:after="0"/>
              <w:contextualSpacing/>
              <w:jc w:val="center"/>
              <w:rPr>
                <w:sz w:val="20"/>
                <w:szCs w:val="20"/>
              </w:rPr>
            </w:pPr>
            <w:r>
              <w:rPr>
                <w:sz w:val="20"/>
                <w:szCs w:val="20"/>
              </w:rPr>
              <w:t>TIC</w:t>
            </w:r>
          </w:p>
        </w:tc>
      </w:tr>
      <w:tr w:rsidR="00C804FA" w:rsidRPr="004019E9" w14:paraId="41DC6A2D" w14:textId="77777777" w:rsidTr="00BF791E">
        <w:trPr>
          <w:trHeight w:val="1559"/>
        </w:trPr>
        <w:tc>
          <w:tcPr>
            <w:tcW w:w="846" w:type="dxa"/>
            <w:vMerge/>
            <w:shd w:val="clear" w:color="auto" w:fill="auto"/>
            <w:vAlign w:val="center"/>
          </w:tcPr>
          <w:p w14:paraId="28B12E54" w14:textId="77777777" w:rsidR="00C804FA" w:rsidRPr="004019E9" w:rsidRDefault="00C804FA" w:rsidP="00C804FA">
            <w:pPr>
              <w:spacing w:before="0" w:after="0"/>
              <w:contextualSpacing/>
              <w:jc w:val="center"/>
              <w:rPr>
                <w:rFonts w:cs="Times New Roman"/>
                <w:sz w:val="20"/>
                <w:szCs w:val="20"/>
              </w:rPr>
            </w:pPr>
          </w:p>
        </w:tc>
        <w:tc>
          <w:tcPr>
            <w:tcW w:w="1775" w:type="dxa"/>
            <w:vMerge/>
            <w:shd w:val="clear" w:color="auto" w:fill="auto"/>
            <w:vAlign w:val="center"/>
          </w:tcPr>
          <w:p w14:paraId="304B2562" w14:textId="77777777" w:rsidR="00C804FA" w:rsidRPr="004019E9" w:rsidRDefault="00C804FA" w:rsidP="00C804FA">
            <w:pPr>
              <w:spacing w:before="0" w:after="0"/>
              <w:contextualSpacing/>
              <w:jc w:val="center"/>
              <w:rPr>
                <w:rFonts w:cs="Times New Roman"/>
                <w:sz w:val="20"/>
                <w:szCs w:val="20"/>
              </w:rPr>
            </w:pPr>
          </w:p>
        </w:tc>
        <w:tc>
          <w:tcPr>
            <w:tcW w:w="2582" w:type="dxa"/>
            <w:shd w:val="clear" w:color="auto" w:fill="auto"/>
            <w:vAlign w:val="center"/>
          </w:tcPr>
          <w:p w14:paraId="4DE5E469" w14:textId="77CD55B0" w:rsidR="00C804FA" w:rsidRPr="004019E9" w:rsidRDefault="00C804FA" w:rsidP="00C804FA">
            <w:pPr>
              <w:spacing w:before="0" w:after="0"/>
              <w:jc w:val="center"/>
              <w:rPr>
                <w:rFonts w:cs="Times New Roman"/>
                <w:strike/>
                <w:sz w:val="20"/>
                <w:szCs w:val="20"/>
              </w:rPr>
            </w:pPr>
            <w:r w:rsidRPr="004019E9">
              <w:rPr>
                <w:rFonts w:cs="Times New Roman"/>
                <w:sz w:val="20"/>
                <w:szCs w:val="20"/>
              </w:rPr>
              <w:t>Diegti inovatyvius IT sprendimus turizmo rinkodaroje</w:t>
            </w:r>
          </w:p>
        </w:tc>
        <w:tc>
          <w:tcPr>
            <w:tcW w:w="2094" w:type="dxa"/>
            <w:shd w:val="clear" w:color="auto" w:fill="auto"/>
            <w:vAlign w:val="center"/>
          </w:tcPr>
          <w:p w14:paraId="077878C0" w14:textId="1B5D4856" w:rsidR="00C804FA" w:rsidRPr="004019E9" w:rsidRDefault="00C804FA" w:rsidP="00C804FA">
            <w:pPr>
              <w:pStyle w:val="Komentarotekstas"/>
              <w:spacing w:after="0"/>
              <w:jc w:val="center"/>
              <w:rPr>
                <w:rFonts w:ascii="Times New Roman" w:hAnsi="Times New Roman" w:cs="Times New Roman"/>
              </w:rPr>
            </w:pPr>
            <w:r w:rsidRPr="004019E9">
              <w:rPr>
                <w:rFonts w:ascii="Times New Roman" w:hAnsi="Times New Roman" w:cs="Times New Roman"/>
              </w:rPr>
              <w:t>Įdiegti inovatyvūs sprendimai (pvz., virtualūs turai pagal temas, virtualios paslaugos, išmanios edukacijos, 3D-2D filmai ir pan.)</w:t>
            </w:r>
          </w:p>
        </w:tc>
        <w:tc>
          <w:tcPr>
            <w:tcW w:w="983" w:type="dxa"/>
            <w:shd w:val="clear" w:color="auto" w:fill="auto"/>
            <w:vAlign w:val="center"/>
          </w:tcPr>
          <w:p w14:paraId="257B7E52" w14:textId="3A5C3284" w:rsidR="00C804FA" w:rsidRPr="004019E9" w:rsidRDefault="00C804FA" w:rsidP="00C804FA">
            <w:pPr>
              <w:spacing w:before="0" w:after="0"/>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.2.1-</w:t>
            </w:r>
            <w:r>
              <w:rPr>
                <w:sz w:val="20"/>
                <w:szCs w:val="20"/>
              </w:rPr>
              <w:t>4</w:t>
            </w:r>
          </w:p>
        </w:tc>
        <w:tc>
          <w:tcPr>
            <w:tcW w:w="1250" w:type="dxa"/>
            <w:shd w:val="clear" w:color="auto" w:fill="auto"/>
            <w:vAlign w:val="center"/>
          </w:tcPr>
          <w:p w14:paraId="33BD00BE" w14:textId="16F3E3EB" w:rsidR="00C804FA" w:rsidRPr="005424A4" w:rsidRDefault="00C804FA" w:rsidP="00C804FA">
            <w:pPr>
              <w:spacing w:before="0" w:after="0"/>
              <w:jc w:val="center"/>
              <w:rPr>
                <w:rFonts w:cs="Times New Roman"/>
                <w:sz w:val="20"/>
                <w:szCs w:val="20"/>
              </w:rPr>
            </w:pPr>
            <w:r w:rsidRPr="005424A4">
              <w:rPr>
                <w:rFonts w:cs="Times New Roman"/>
                <w:sz w:val="20"/>
                <w:szCs w:val="20"/>
              </w:rPr>
              <w:t>Vnt.</w:t>
            </w:r>
          </w:p>
        </w:tc>
        <w:tc>
          <w:tcPr>
            <w:tcW w:w="939" w:type="dxa"/>
            <w:shd w:val="clear" w:color="auto" w:fill="auto"/>
            <w:vAlign w:val="center"/>
          </w:tcPr>
          <w:p w14:paraId="74D24C31" w14:textId="4C0D0FCD"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1</w:t>
            </w:r>
          </w:p>
        </w:tc>
        <w:tc>
          <w:tcPr>
            <w:tcW w:w="829" w:type="dxa"/>
            <w:shd w:val="clear" w:color="auto" w:fill="auto"/>
            <w:vAlign w:val="center"/>
          </w:tcPr>
          <w:p w14:paraId="42C1E578" w14:textId="4BD38780"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20</w:t>
            </w:r>
          </w:p>
        </w:tc>
        <w:tc>
          <w:tcPr>
            <w:tcW w:w="1395" w:type="dxa"/>
            <w:shd w:val="clear" w:color="auto" w:fill="auto"/>
            <w:vAlign w:val="center"/>
          </w:tcPr>
          <w:p w14:paraId="238CF534" w14:textId="3690C393" w:rsidR="00C804FA" w:rsidRPr="004019E9"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71A77FBD" w14:textId="10C3675F" w:rsidR="00C804FA" w:rsidRPr="00F06F86" w:rsidRDefault="00C804FA" w:rsidP="00C804FA">
            <w:pPr>
              <w:spacing w:before="0" w:after="0"/>
              <w:contextualSpacing/>
              <w:jc w:val="center"/>
              <w:rPr>
                <w:sz w:val="20"/>
                <w:szCs w:val="20"/>
              </w:rPr>
            </w:pPr>
            <w:r w:rsidRPr="00F06F86">
              <w:rPr>
                <w:sz w:val="20"/>
                <w:szCs w:val="20"/>
              </w:rPr>
              <w:t>TIC</w:t>
            </w:r>
          </w:p>
        </w:tc>
      </w:tr>
      <w:tr w:rsidR="00C804FA" w:rsidRPr="004019E9" w14:paraId="615AD05E" w14:textId="77777777" w:rsidTr="00BF791E">
        <w:tc>
          <w:tcPr>
            <w:tcW w:w="846" w:type="dxa"/>
            <w:vMerge/>
            <w:shd w:val="clear" w:color="auto" w:fill="auto"/>
            <w:vAlign w:val="center"/>
          </w:tcPr>
          <w:p w14:paraId="3FE20535" w14:textId="77777777" w:rsidR="00C804FA" w:rsidRPr="004019E9" w:rsidRDefault="00C804FA" w:rsidP="00C804FA">
            <w:pPr>
              <w:spacing w:before="0" w:after="0"/>
              <w:contextualSpacing/>
              <w:jc w:val="center"/>
              <w:rPr>
                <w:rFonts w:cs="Times New Roman"/>
                <w:sz w:val="20"/>
                <w:szCs w:val="20"/>
              </w:rPr>
            </w:pPr>
          </w:p>
        </w:tc>
        <w:tc>
          <w:tcPr>
            <w:tcW w:w="1775" w:type="dxa"/>
            <w:vMerge/>
            <w:shd w:val="clear" w:color="auto" w:fill="auto"/>
            <w:vAlign w:val="center"/>
          </w:tcPr>
          <w:p w14:paraId="5CEE9952" w14:textId="77777777" w:rsidR="00C804FA" w:rsidRPr="004019E9" w:rsidRDefault="00C804FA" w:rsidP="00C804FA">
            <w:pPr>
              <w:spacing w:before="0" w:after="0"/>
              <w:contextualSpacing/>
              <w:jc w:val="center"/>
              <w:rPr>
                <w:rFonts w:cs="Times New Roman"/>
                <w:sz w:val="20"/>
                <w:szCs w:val="20"/>
              </w:rPr>
            </w:pPr>
          </w:p>
        </w:tc>
        <w:tc>
          <w:tcPr>
            <w:tcW w:w="2582" w:type="dxa"/>
            <w:vMerge w:val="restart"/>
            <w:shd w:val="clear" w:color="auto" w:fill="auto"/>
            <w:vAlign w:val="center"/>
          </w:tcPr>
          <w:p w14:paraId="487CBB2D" w14:textId="536ADB83" w:rsidR="00C804FA" w:rsidRPr="004019E9" w:rsidRDefault="00C804FA" w:rsidP="00C804FA">
            <w:pPr>
              <w:spacing w:before="0" w:after="0"/>
              <w:jc w:val="center"/>
              <w:rPr>
                <w:rFonts w:cs="Times New Roman"/>
                <w:sz w:val="20"/>
                <w:szCs w:val="20"/>
              </w:rPr>
            </w:pPr>
            <w:r w:rsidRPr="004019E9">
              <w:rPr>
                <w:rFonts w:cs="Times New Roman"/>
                <w:sz w:val="20"/>
                <w:szCs w:val="20"/>
              </w:rPr>
              <w:t>Teikti informaciją apie rajono turizmo produktus populiariausiose Lietuvos ir prioritetinių rinkų žiniasklaidos priemonėse</w:t>
            </w:r>
            <w:r w:rsidRPr="004019E9">
              <w:rPr>
                <w:sz w:val="23"/>
                <w:szCs w:val="23"/>
              </w:rPr>
              <w:t xml:space="preserve">, </w:t>
            </w:r>
            <w:r w:rsidRPr="004019E9">
              <w:rPr>
                <w:rFonts w:cs="Times New Roman"/>
                <w:sz w:val="20"/>
                <w:szCs w:val="20"/>
              </w:rPr>
              <w:t xml:space="preserve">socialiniuose tinkluose </w:t>
            </w:r>
          </w:p>
        </w:tc>
        <w:tc>
          <w:tcPr>
            <w:tcW w:w="2094" w:type="dxa"/>
            <w:shd w:val="clear" w:color="auto" w:fill="auto"/>
            <w:vAlign w:val="center"/>
          </w:tcPr>
          <w:p w14:paraId="742585C3" w14:textId="164F4759" w:rsidR="00C804FA" w:rsidRPr="004019E9" w:rsidRDefault="00C804FA" w:rsidP="00C804FA">
            <w:pPr>
              <w:spacing w:before="0" w:after="0"/>
              <w:jc w:val="center"/>
              <w:rPr>
                <w:rFonts w:cs="Times New Roman"/>
                <w:sz w:val="20"/>
                <w:szCs w:val="20"/>
              </w:rPr>
            </w:pPr>
            <w:r w:rsidRPr="004019E9">
              <w:rPr>
                <w:rFonts w:cs="Times New Roman"/>
                <w:sz w:val="20"/>
                <w:szCs w:val="20"/>
              </w:rPr>
              <w:t>Publikuotų pranešimų lietuvių kalba naujienų agentūroms, kurios lankomumas ne mažiau nei 20 000 vartotojų per mėnesį, skaičius</w:t>
            </w:r>
          </w:p>
        </w:tc>
        <w:tc>
          <w:tcPr>
            <w:tcW w:w="983" w:type="dxa"/>
            <w:shd w:val="clear" w:color="auto" w:fill="auto"/>
            <w:vAlign w:val="center"/>
          </w:tcPr>
          <w:p w14:paraId="34CD3014" w14:textId="52531001" w:rsidR="00C804FA" w:rsidRPr="004019E9" w:rsidRDefault="00C804FA" w:rsidP="00C804FA">
            <w:pPr>
              <w:spacing w:before="0" w:after="0"/>
              <w:contextualSpacing/>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.2.1-</w:t>
            </w:r>
            <w:r>
              <w:rPr>
                <w:sz w:val="20"/>
                <w:szCs w:val="20"/>
              </w:rPr>
              <w:t>5</w:t>
            </w:r>
          </w:p>
        </w:tc>
        <w:tc>
          <w:tcPr>
            <w:tcW w:w="1250" w:type="dxa"/>
            <w:shd w:val="clear" w:color="auto" w:fill="auto"/>
            <w:vAlign w:val="center"/>
          </w:tcPr>
          <w:p w14:paraId="5E897091" w14:textId="20084651"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Vnt./metus</w:t>
            </w:r>
          </w:p>
        </w:tc>
        <w:tc>
          <w:tcPr>
            <w:tcW w:w="939" w:type="dxa"/>
            <w:shd w:val="clear" w:color="auto" w:fill="auto"/>
            <w:vAlign w:val="center"/>
          </w:tcPr>
          <w:p w14:paraId="59B045B6" w14:textId="72A53958"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4</w:t>
            </w:r>
          </w:p>
        </w:tc>
        <w:tc>
          <w:tcPr>
            <w:tcW w:w="829" w:type="dxa"/>
            <w:shd w:val="clear" w:color="auto" w:fill="auto"/>
            <w:vAlign w:val="center"/>
          </w:tcPr>
          <w:p w14:paraId="5A6F4B8E" w14:textId="5821AD39"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5</w:t>
            </w:r>
          </w:p>
        </w:tc>
        <w:tc>
          <w:tcPr>
            <w:tcW w:w="1395" w:type="dxa"/>
            <w:shd w:val="clear" w:color="auto" w:fill="auto"/>
            <w:vAlign w:val="center"/>
          </w:tcPr>
          <w:p w14:paraId="7AB26AC3" w14:textId="0B582B7A" w:rsidR="00C804FA" w:rsidRPr="004019E9"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29B6B56D" w14:textId="3361743D" w:rsidR="00C804FA" w:rsidRPr="00F06F86" w:rsidRDefault="00C804FA" w:rsidP="00C804FA">
            <w:pPr>
              <w:spacing w:before="0" w:after="0"/>
              <w:contextualSpacing/>
              <w:jc w:val="center"/>
              <w:rPr>
                <w:sz w:val="20"/>
                <w:szCs w:val="20"/>
              </w:rPr>
            </w:pPr>
            <w:r w:rsidRPr="00F06F86">
              <w:rPr>
                <w:sz w:val="20"/>
                <w:szCs w:val="20"/>
              </w:rPr>
              <w:t>TIC</w:t>
            </w:r>
          </w:p>
        </w:tc>
      </w:tr>
      <w:tr w:rsidR="00C804FA" w:rsidRPr="004019E9" w14:paraId="79577BFD" w14:textId="77777777" w:rsidTr="00BF791E">
        <w:tc>
          <w:tcPr>
            <w:tcW w:w="846" w:type="dxa"/>
            <w:vMerge/>
            <w:shd w:val="clear" w:color="auto" w:fill="auto"/>
            <w:vAlign w:val="center"/>
          </w:tcPr>
          <w:p w14:paraId="536914BA" w14:textId="77777777" w:rsidR="00C804FA" w:rsidRPr="004019E9" w:rsidRDefault="00C804FA" w:rsidP="00C804FA">
            <w:pPr>
              <w:spacing w:before="0" w:after="0"/>
              <w:contextualSpacing/>
              <w:jc w:val="center"/>
              <w:rPr>
                <w:rFonts w:cs="Times New Roman"/>
                <w:sz w:val="20"/>
                <w:szCs w:val="20"/>
              </w:rPr>
            </w:pPr>
          </w:p>
        </w:tc>
        <w:tc>
          <w:tcPr>
            <w:tcW w:w="1775" w:type="dxa"/>
            <w:vMerge/>
            <w:shd w:val="clear" w:color="auto" w:fill="auto"/>
            <w:vAlign w:val="center"/>
          </w:tcPr>
          <w:p w14:paraId="014CFDCA" w14:textId="77777777" w:rsidR="00C804FA" w:rsidRPr="004019E9" w:rsidRDefault="00C804FA" w:rsidP="00C804FA">
            <w:pPr>
              <w:spacing w:before="0" w:after="0"/>
              <w:contextualSpacing/>
              <w:jc w:val="center"/>
              <w:rPr>
                <w:rFonts w:cs="Times New Roman"/>
                <w:sz w:val="20"/>
                <w:szCs w:val="20"/>
              </w:rPr>
            </w:pPr>
          </w:p>
        </w:tc>
        <w:tc>
          <w:tcPr>
            <w:tcW w:w="2582" w:type="dxa"/>
            <w:vMerge/>
            <w:shd w:val="clear" w:color="auto" w:fill="auto"/>
            <w:vAlign w:val="center"/>
          </w:tcPr>
          <w:p w14:paraId="01B0D62D" w14:textId="77777777" w:rsidR="00C804FA" w:rsidRPr="004019E9" w:rsidRDefault="00C804FA" w:rsidP="00C804FA">
            <w:pPr>
              <w:spacing w:before="0" w:after="0"/>
              <w:jc w:val="center"/>
              <w:rPr>
                <w:rFonts w:cs="Times New Roman"/>
                <w:sz w:val="20"/>
                <w:szCs w:val="20"/>
              </w:rPr>
            </w:pPr>
          </w:p>
        </w:tc>
        <w:tc>
          <w:tcPr>
            <w:tcW w:w="2094" w:type="dxa"/>
            <w:shd w:val="clear" w:color="auto" w:fill="auto"/>
            <w:vAlign w:val="center"/>
          </w:tcPr>
          <w:p w14:paraId="78151AC4" w14:textId="0BC84ED6" w:rsidR="00C804FA" w:rsidRPr="004019E9" w:rsidRDefault="00C804FA" w:rsidP="00C804FA">
            <w:pPr>
              <w:spacing w:before="0" w:after="0"/>
              <w:jc w:val="center"/>
              <w:rPr>
                <w:rFonts w:cs="Times New Roman"/>
                <w:sz w:val="20"/>
                <w:szCs w:val="20"/>
              </w:rPr>
            </w:pPr>
            <w:r w:rsidRPr="004019E9">
              <w:rPr>
                <w:rFonts w:eastAsia="Century Gothic"/>
                <w:sz w:val="20"/>
                <w:szCs w:val="20"/>
              </w:rPr>
              <w:t>Informacinių tekstų, publikuotų e-žiniasklaidos priemonėse, socialiniuose tinkluose, kurių vidutinis lankomumas ne mažiau nei 300 000 vartotojų per mėnesį, skaičius</w:t>
            </w:r>
          </w:p>
        </w:tc>
        <w:tc>
          <w:tcPr>
            <w:tcW w:w="983" w:type="dxa"/>
            <w:shd w:val="clear" w:color="auto" w:fill="auto"/>
            <w:vAlign w:val="center"/>
          </w:tcPr>
          <w:p w14:paraId="10888113" w14:textId="5E214EA0" w:rsidR="00C804FA" w:rsidRPr="004019E9" w:rsidRDefault="00C804FA" w:rsidP="00C804FA">
            <w:pPr>
              <w:spacing w:before="0" w:after="0"/>
              <w:contextualSpacing/>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.2.1-</w:t>
            </w:r>
            <w:r>
              <w:rPr>
                <w:sz w:val="20"/>
                <w:szCs w:val="20"/>
              </w:rPr>
              <w:t>6</w:t>
            </w:r>
          </w:p>
        </w:tc>
        <w:tc>
          <w:tcPr>
            <w:tcW w:w="1250" w:type="dxa"/>
            <w:shd w:val="clear" w:color="auto" w:fill="auto"/>
            <w:vAlign w:val="center"/>
          </w:tcPr>
          <w:p w14:paraId="5CB0D32A" w14:textId="59B2F9CA"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Vnt./metus</w:t>
            </w:r>
          </w:p>
        </w:tc>
        <w:tc>
          <w:tcPr>
            <w:tcW w:w="939" w:type="dxa"/>
            <w:shd w:val="clear" w:color="auto" w:fill="auto"/>
            <w:vAlign w:val="center"/>
          </w:tcPr>
          <w:p w14:paraId="06A1CA74" w14:textId="2E4A56F8"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2</w:t>
            </w:r>
          </w:p>
        </w:tc>
        <w:tc>
          <w:tcPr>
            <w:tcW w:w="829" w:type="dxa"/>
            <w:shd w:val="clear" w:color="auto" w:fill="auto"/>
            <w:vAlign w:val="center"/>
          </w:tcPr>
          <w:p w14:paraId="07E06F9A" w14:textId="4D69D6D5"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3</w:t>
            </w:r>
          </w:p>
        </w:tc>
        <w:tc>
          <w:tcPr>
            <w:tcW w:w="1395" w:type="dxa"/>
            <w:shd w:val="clear" w:color="auto" w:fill="auto"/>
            <w:vAlign w:val="center"/>
          </w:tcPr>
          <w:p w14:paraId="482627E8" w14:textId="50888C56" w:rsidR="00C804FA" w:rsidRPr="004019E9"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7AD5DBA0" w14:textId="3CB52200" w:rsidR="00C804FA" w:rsidRPr="00F06F86" w:rsidRDefault="00C804FA" w:rsidP="00C804FA">
            <w:pPr>
              <w:spacing w:before="0" w:after="0"/>
              <w:contextualSpacing/>
              <w:jc w:val="center"/>
              <w:rPr>
                <w:sz w:val="20"/>
                <w:szCs w:val="20"/>
              </w:rPr>
            </w:pPr>
            <w:r w:rsidRPr="00F06F86">
              <w:rPr>
                <w:sz w:val="20"/>
                <w:szCs w:val="20"/>
              </w:rPr>
              <w:t>TIC</w:t>
            </w:r>
          </w:p>
        </w:tc>
      </w:tr>
      <w:tr w:rsidR="00C804FA" w:rsidRPr="004019E9" w14:paraId="27FCDD0E" w14:textId="77777777" w:rsidTr="00BF791E">
        <w:tc>
          <w:tcPr>
            <w:tcW w:w="846" w:type="dxa"/>
            <w:vMerge/>
            <w:shd w:val="clear" w:color="auto" w:fill="auto"/>
            <w:vAlign w:val="center"/>
          </w:tcPr>
          <w:p w14:paraId="6DFBE9B0" w14:textId="77777777" w:rsidR="00C804FA" w:rsidRPr="004019E9" w:rsidRDefault="00C804FA" w:rsidP="00C804FA">
            <w:pPr>
              <w:spacing w:before="0" w:after="0"/>
              <w:contextualSpacing/>
              <w:jc w:val="center"/>
              <w:rPr>
                <w:rFonts w:cs="Times New Roman"/>
                <w:sz w:val="20"/>
                <w:szCs w:val="20"/>
              </w:rPr>
            </w:pPr>
          </w:p>
        </w:tc>
        <w:tc>
          <w:tcPr>
            <w:tcW w:w="1775" w:type="dxa"/>
            <w:vMerge/>
            <w:shd w:val="clear" w:color="auto" w:fill="auto"/>
            <w:vAlign w:val="center"/>
          </w:tcPr>
          <w:p w14:paraId="7440EA03" w14:textId="77777777" w:rsidR="00C804FA" w:rsidRPr="004019E9" w:rsidRDefault="00C804FA" w:rsidP="00C804FA">
            <w:pPr>
              <w:spacing w:before="0" w:after="0"/>
              <w:contextualSpacing/>
              <w:jc w:val="center"/>
              <w:rPr>
                <w:rFonts w:cs="Times New Roman"/>
                <w:sz w:val="20"/>
                <w:szCs w:val="20"/>
              </w:rPr>
            </w:pPr>
          </w:p>
        </w:tc>
        <w:tc>
          <w:tcPr>
            <w:tcW w:w="2582" w:type="dxa"/>
            <w:vMerge/>
            <w:shd w:val="clear" w:color="auto" w:fill="auto"/>
            <w:vAlign w:val="center"/>
          </w:tcPr>
          <w:p w14:paraId="795E76A3" w14:textId="77777777" w:rsidR="00C804FA" w:rsidRPr="004019E9" w:rsidRDefault="00C804FA" w:rsidP="00C804FA">
            <w:pPr>
              <w:spacing w:before="0" w:after="0"/>
              <w:jc w:val="center"/>
              <w:rPr>
                <w:rFonts w:cs="Times New Roman"/>
                <w:sz w:val="20"/>
                <w:szCs w:val="20"/>
              </w:rPr>
            </w:pPr>
          </w:p>
        </w:tc>
        <w:tc>
          <w:tcPr>
            <w:tcW w:w="2094" w:type="dxa"/>
            <w:shd w:val="clear" w:color="auto" w:fill="auto"/>
            <w:vAlign w:val="center"/>
          </w:tcPr>
          <w:p w14:paraId="37FA4DAA" w14:textId="7B122FDE" w:rsidR="00C804FA" w:rsidRPr="004019E9" w:rsidRDefault="00C804FA" w:rsidP="00C804FA">
            <w:pPr>
              <w:spacing w:before="0" w:after="0"/>
              <w:jc w:val="center"/>
              <w:rPr>
                <w:rFonts w:cs="Times New Roman"/>
                <w:sz w:val="20"/>
                <w:szCs w:val="20"/>
              </w:rPr>
            </w:pPr>
            <w:r w:rsidRPr="004019E9">
              <w:rPr>
                <w:rFonts w:cs="Times New Roman"/>
                <w:sz w:val="20"/>
                <w:szCs w:val="20"/>
              </w:rPr>
              <w:t xml:space="preserve">Publikuotų pranešimų </w:t>
            </w:r>
            <w:r w:rsidRPr="004019E9">
              <w:rPr>
                <w:sz w:val="20"/>
                <w:szCs w:val="20"/>
              </w:rPr>
              <w:t>Lietuvos, Lietuvos regionų centrų laikraščių, žurnalų, turinčių internetinius naujienų portalus, ir/ar Lietuvos regionų centrų naujienų internetin</w:t>
            </w:r>
            <w:r>
              <w:rPr>
                <w:sz w:val="20"/>
                <w:szCs w:val="20"/>
              </w:rPr>
              <w:t>i</w:t>
            </w:r>
            <w:r w:rsidRPr="004019E9">
              <w:rPr>
                <w:sz w:val="20"/>
                <w:szCs w:val="20"/>
              </w:rPr>
              <w:t>uose portaluose, kurių vidutinis lankomumas  ne mažiau nei 20 000  vartotojų per mėnesį, skaičius</w:t>
            </w:r>
          </w:p>
        </w:tc>
        <w:tc>
          <w:tcPr>
            <w:tcW w:w="983" w:type="dxa"/>
            <w:shd w:val="clear" w:color="auto" w:fill="auto"/>
            <w:vAlign w:val="center"/>
          </w:tcPr>
          <w:p w14:paraId="5EC46AD8" w14:textId="3394B1FA" w:rsidR="00C804FA" w:rsidRPr="004019E9" w:rsidRDefault="00C804FA" w:rsidP="00C804FA">
            <w:pPr>
              <w:spacing w:before="0" w:after="0"/>
              <w:contextualSpacing/>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.2.1-</w:t>
            </w:r>
            <w:r>
              <w:rPr>
                <w:sz w:val="20"/>
                <w:szCs w:val="20"/>
              </w:rPr>
              <w:t>7</w:t>
            </w:r>
          </w:p>
        </w:tc>
        <w:tc>
          <w:tcPr>
            <w:tcW w:w="1250" w:type="dxa"/>
            <w:shd w:val="clear" w:color="auto" w:fill="auto"/>
            <w:vAlign w:val="center"/>
          </w:tcPr>
          <w:p w14:paraId="188255BE" w14:textId="343B3747"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Vnt.</w:t>
            </w:r>
          </w:p>
        </w:tc>
        <w:tc>
          <w:tcPr>
            <w:tcW w:w="939" w:type="dxa"/>
            <w:shd w:val="clear" w:color="auto" w:fill="auto"/>
            <w:vAlign w:val="center"/>
          </w:tcPr>
          <w:p w14:paraId="5B200B7A" w14:textId="0D0925C4"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4</w:t>
            </w:r>
          </w:p>
        </w:tc>
        <w:tc>
          <w:tcPr>
            <w:tcW w:w="829" w:type="dxa"/>
            <w:shd w:val="clear" w:color="auto" w:fill="auto"/>
            <w:vAlign w:val="center"/>
          </w:tcPr>
          <w:p w14:paraId="77651CA9" w14:textId="4E7828F2" w:rsidR="00C804FA" w:rsidRPr="005424A4" w:rsidRDefault="00C804FA" w:rsidP="00C804FA">
            <w:pPr>
              <w:spacing w:before="0" w:after="0"/>
              <w:contextualSpacing/>
              <w:jc w:val="center"/>
              <w:rPr>
                <w:rFonts w:cs="Times New Roman"/>
                <w:sz w:val="20"/>
                <w:szCs w:val="20"/>
              </w:rPr>
            </w:pPr>
            <w:r w:rsidRPr="005424A4">
              <w:rPr>
                <w:rFonts w:cs="Times New Roman"/>
                <w:sz w:val="20"/>
                <w:szCs w:val="20"/>
              </w:rPr>
              <w:t>4</w:t>
            </w:r>
          </w:p>
        </w:tc>
        <w:tc>
          <w:tcPr>
            <w:tcW w:w="1395" w:type="dxa"/>
            <w:shd w:val="clear" w:color="auto" w:fill="auto"/>
            <w:vAlign w:val="center"/>
          </w:tcPr>
          <w:p w14:paraId="7D097B53" w14:textId="217C8EBE" w:rsidR="00C804FA" w:rsidRPr="004019E9"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6FCD09C6" w14:textId="0BE62BAD" w:rsidR="00C804FA" w:rsidRPr="00F06F86" w:rsidRDefault="00C804FA" w:rsidP="00C804FA">
            <w:pPr>
              <w:spacing w:before="0" w:after="0"/>
              <w:contextualSpacing/>
              <w:jc w:val="center"/>
              <w:rPr>
                <w:sz w:val="20"/>
                <w:szCs w:val="20"/>
              </w:rPr>
            </w:pPr>
            <w:r w:rsidRPr="00F06F86">
              <w:rPr>
                <w:sz w:val="20"/>
                <w:szCs w:val="20"/>
              </w:rPr>
              <w:t>TIC</w:t>
            </w:r>
          </w:p>
        </w:tc>
      </w:tr>
      <w:tr w:rsidR="00C804FA" w:rsidRPr="004019E9" w14:paraId="498B25BF" w14:textId="77777777" w:rsidTr="00BF791E">
        <w:trPr>
          <w:trHeight w:val="275"/>
        </w:trPr>
        <w:tc>
          <w:tcPr>
            <w:tcW w:w="846" w:type="dxa"/>
            <w:vMerge/>
            <w:shd w:val="clear" w:color="auto" w:fill="auto"/>
            <w:vAlign w:val="center"/>
          </w:tcPr>
          <w:p w14:paraId="73F881B5" w14:textId="77777777" w:rsidR="00C804FA" w:rsidRPr="004019E9" w:rsidRDefault="00C804FA" w:rsidP="00C804FA">
            <w:pPr>
              <w:spacing w:before="0" w:after="0"/>
              <w:contextualSpacing/>
              <w:jc w:val="center"/>
              <w:rPr>
                <w:rFonts w:cs="Times New Roman"/>
                <w:sz w:val="20"/>
                <w:szCs w:val="20"/>
              </w:rPr>
            </w:pPr>
          </w:p>
        </w:tc>
        <w:tc>
          <w:tcPr>
            <w:tcW w:w="1775" w:type="dxa"/>
            <w:vMerge/>
            <w:shd w:val="clear" w:color="auto" w:fill="auto"/>
            <w:vAlign w:val="center"/>
          </w:tcPr>
          <w:p w14:paraId="1F94FB9C" w14:textId="77777777" w:rsidR="00C804FA" w:rsidRPr="004019E9" w:rsidRDefault="00C804FA" w:rsidP="00C804FA">
            <w:pPr>
              <w:spacing w:before="0" w:after="0"/>
              <w:contextualSpacing/>
              <w:jc w:val="center"/>
              <w:rPr>
                <w:rFonts w:cs="Times New Roman"/>
                <w:sz w:val="20"/>
                <w:szCs w:val="20"/>
              </w:rPr>
            </w:pPr>
          </w:p>
        </w:tc>
        <w:tc>
          <w:tcPr>
            <w:tcW w:w="2582" w:type="dxa"/>
            <w:shd w:val="clear" w:color="auto" w:fill="auto"/>
            <w:vAlign w:val="center"/>
          </w:tcPr>
          <w:p w14:paraId="636A7813" w14:textId="5B355BAA" w:rsidR="00C804FA" w:rsidRPr="004019E9" w:rsidRDefault="00C804FA" w:rsidP="00C804FA">
            <w:pPr>
              <w:pStyle w:val="Default"/>
              <w:jc w:val="center"/>
              <w:rPr>
                <w:rFonts w:ascii="Times New Roman" w:hAnsi="Times New Roman" w:cs="Times New Roman"/>
                <w:color w:val="auto"/>
                <w:sz w:val="20"/>
                <w:szCs w:val="20"/>
                <w:lang w:val="lt-LT"/>
              </w:rPr>
            </w:pPr>
            <w:r w:rsidRPr="00F44D60">
              <w:rPr>
                <w:rFonts w:ascii="Times New Roman" w:hAnsi="Times New Roman" w:cs="Times New Roman"/>
                <w:color w:val="auto"/>
                <w:sz w:val="20"/>
                <w:szCs w:val="20"/>
                <w:lang w:val="lt-LT"/>
              </w:rPr>
              <w:t>Informacinių pažintinių turų organizavimas žiniasklaidos atstovams, nuomonės formuotojams</w:t>
            </w:r>
            <w:r w:rsidRPr="004019E9">
              <w:rPr>
                <w:rFonts w:ascii="Times New Roman" w:hAnsi="Times New Roman" w:cs="Times New Roman"/>
                <w:color w:val="auto"/>
                <w:sz w:val="20"/>
                <w:szCs w:val="20"/>
                <w:lang w:val="lt-LT"/>
              </w:rPr>
              <w:t>, kelionių agentūroms, gidams iš prioritetinių turizmo rinkų</w:t>
            </w:r>
          </w:p>
        </w:tc>
        <w:tc>
          <w:tcPr>
            <w:tcW w:w="2094" w:type="dxa"/>
            <w:shd w:val="clear" w:color="auto" w:fill="auto"/>
            <w:vAlign w:val="center"/>
          </w:tcPr>
          <w:p w14:paraId="068D5AA1" w14:textId="290A8105" w:rsidR="00C804FA" w:rsidRPr="004019E9" w:rsidRDefault="00C804FA" w:rsidP="00C804FA">
            <w:pPr>
              <w:spacing w:before="0" w:after="0"/>
              <w:contextualSpacing/>
              <w:jc w:val="center"/>
              <w:rPr>
                <w:rFonts w:cs="Times New Roman"/>
                <w:sz w:val="20"/>
                <w:szCs w:val="20"/>
              </w:rPr>
            </w:pPr>
            <w:r w:rsidRPr="004019E9">
              <w:rPr>
                <w:rFonts w:cs="Times New Roman"/>
                <w:sz w:val="20"/>
                <w:szCs w:val="20"/>
              </w:rPr>
              <w:t>Suorganizuoti turai</w:t>
            </w:r>
          </w:p>
        </w:tc>
        <w:tc>
          <w:tcPr>
            <w:tcW w:w="983" w:type="dxa"/>
            <w:shd w:val="clear" w:color="auto" w:fill="auto"/>
            <w:vAlign w:val="center"/>
          </w:tcPr>
          <w:p w14:paraId="5CE92D0F" w14:textId="6A965BF9" w:rsidR="00C804FA" w:rsidRPr="004019E9" w:rsidRDefault="00C804FA" w:rsidP="00C804FA">
            <w:pPr>
              <w:spacing w:before="0" w:after="0"/>
              <w:contextualSpacing/>
              <w:jc w:val="center"/>
              <w:rPr>
                <w:rFonts w:cs="Times New Roman"/>
                <w:sz w:val="20"/>
                <w:szCs w:val="20"/>
              </w:rPr>
            </w:pPr>
            <w:r w:rsidRPr="004019E9">
              <w:rPr>
                <w:sz w:val="20"/>
                <w:szCs w:val="20"/>
              </w:rPr>
              <w:t>P</w:t>
            </w:r>
            <w:r>
              <w:rPr>
                <w:sz w:val="20"/>
                <w:szCs w:val="20"/>
              </w:rPr>
              <w:t>R</w:t>
            </w:r>
            <w:r w:rsidRPr="004019E9">
              <w:rPr>
                <w:sz w:val="20"/>
                <w:szCs w:val="20"/>
              </w:rPr>
              <w:t>-</w:t>
            </w:r>
            <w:r>
              <w:rPr>
                <w:sz w:val="20"/>
                <w:szCs w:val="20"/>
              </w:rPr>
              <w:t>2.1</w:t>
            </w:r>
            <w:r w:rsidRPr="004019E9">
              <w:rPr>
                <w:sz w:val="20"/>
                <w:szCs w:val="20"/>
              </w:rPr>
              <w:t>.2.1-</w:t>
            </w:r>
            <w:r>
              <w:rPr>
                <w:sz w:val="20"/>
                <w:szCs w:val="20"/>
              </w:rPr>
              <w:t>8</w:t>
            </w:r>
          </w:p>
        </w:tc>
        <w:tc>
          <w:tcPr>
            <w:tcW w:w="1250" w:type="dxa"/>
            <w:shd w:val="clear" w:color="auto" w:fill="auto"/>
            <w:vAlign w:val="center"/>
          </w:tcPr>
          <w:p w14:paraId="77DA9146" w14:textId="6EE31699" w:rsidR="00C804FA" w:rsidRPr="004019E9" w:rsidRDefault="00C804FA" w:rsidP="00C804FA">
            <w:pPr>
              <w:spacing w:before="0" w:after="0"/>
              <w:contextualSpacing/>
              <w:jc w:val="center"/>
              <w:rPr>
                <w:rFonts w:cs="Times New Roman"/>
                <w:sz w:val="20"/>
                <w:szCs w:val="20"/>
              </w:rPr>
            </w:pPr>
            <w:r w:rsidRPr="004019E9">
              <w:rPr>
                <w:rFonts w:cs="Times New Roman"/>
                <w:sz w:val="20"/>
                <w:szCs w:val="20"/>
              </w:rPr>
              <w:t>Vnt.</w:t>
            </w:r>
            <w:r>
              <w:rPr>
                <w:rFonts w:cs="Times New Roman"/>
                <w:sz w:val="20"/>
                <w:szCs w:val="20"/>
              </w:rPr>
              <w:t>/metus</w:t>
            </w:r>
          </w:p>
        </w:tc>
        <w:tc>
          <w:tcPr>
            <w:tcW w:w="939" w:type="dxa"/>
            <w:shd w:val="clear" w:color="auto" w:fill="auto"/>
            <w:vAlign w:val="center"/>
          </w:tcPr>
          <w:p w14:paraId="170432E0" w14:textId="0F7DEBE6" w:rsidR="00C804FA" w:rsidRPr="004019E9" w:rsidRDefault="00C804FA" w:rsidP="00C804FA">
            <w:pPr>
              <w:spacing w:before="0" w:after="0"/>
              <w:contextualSpacing/>
              <w:jc w:val="center"/>
              <w:rPr>
                <w:rFonts w:cs="Times New Roman"/>
                <w:sz w:val="20"/>
                <w:szCs w:val="20"/>
              </w:rPr>
            </w:pPr>
            <w:r>
              <w:rPr>
                <w:rFonts w:cs="Times New Roman"/>
                <w:sz w:val="20"/>
                <w:szCs w:val="20"/>
              </w:rPr>
              <w:t>2</w:t>
            </w:r>
          </w:p>
        </w:tc>
        <w:tc>
          <w:tcPr>
            <w:tcW w:w="829" w:type="dxa"/>
            <w:shd w:val="clear" w:color="auto" w:fill="auto"/>
            <w:vAlign w:val="center"/>
          </w:tcPr>
          <w:p w14:paraId="17208C60" w14:textId="4FA03126" w:rsidR="00C804FA" w:rsidRPr="004019E9" w:rsidRDefault="00C804FA" w:rsidP="00C804FA">
            <w:pPr>
              <w:spacing w:before="0" w:after="0"/>
              <w:contextualSpacing/>
              <w:jc w:val="center"/>
              <w:rPr>
                <w:rFonts w:cs="Times New Roman"/>
                <w:sz w:val="20"/>
                <w:szCs w:val="20"/>
              </w:rPr>
            </w:pPr>
            <w:r>
              <w:rPr>
                <w:rFonts w:cs="Times New Roman"/>
                <w:sz w:val="20"/>
                <w:szCs w:val="20"/>
              </w:rPr>
              <w:t>3</w:t>
            </w:r>
          </w:p>
        </w:tc>
        <w:tc>
          <w:tcPr>
            <w:tcW w:w="1395" w:type="dxa"/>
            <w:shd w:val="clear" w:color="auto" w:fill="auto"/>
            <w:vAlign w:val="center"/>
          </w:tcPr>
          <w:p w14:paraId="56B5FFE9" w14:textId="3F392CF1" w:rsidR="00C804FA" w:rsidRPr="004019E9"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1F2780F6" w14:textId="18263EE0" w:rsidR="00C804FA" w:rsidRPr="004019E9" w:rsidRDefault="00C804FA" w:rsidP="00C804FA">
            <w:pPr>
              <w:spacing w:before="0" w:after="0"/>
              <w:contextualSpacing/>
              <w:jc w:val="center"/>
              <w:rPr>
                <w:sz w:val="20"/>
                <w:szCs w:val="20"/>
              </w:rPr>
            </w:pPr>
            <w:r>
              <w:rPr>
                <w:sz w:val="20"/>
                <w:szCs w:val="20"/>
              </w:rPr>
              <w:t>TIC</w:t>
            </w:r>
          </w:p>
        </w:tc>
      </w:tr>
      <w:tr w:rsidR="00C804FA" w:rsidRPr="004019E9" w14:paraId="64F772EC" w14:textId="77777777" w:rsidTr="00BF791E">
        <w:tc>
          <w:tcPr>
            <w:tcW w:w="846" w:type="dxa"/>
            <w:vMerge w:val="restart"/>
            <w:shd w:val="clear" w:color="auto" w:fill="auto"/>
            <w:vAlign w:val="center"/>
          </w:tcPr>
          <w:p w14:paraId="0BD749CB" w14:textId="164C591A" w:rsidR="00C804FA" w:rsidRPr="004019E9" w:rsidRDefault="00C804FA" w:rsidP="00C804FA">
            <w:pPr>
              <w:spacing w:before="0" w:after="0"/>
              <w:contextualSpacing/>
              <w:jc w:val="center"/>
              <w:rPr>
                <w:rFonts w:cs="Times New Roman"/>
                <w:sz w:val="20"/>
                <w:szCs w:val="20"/>
              </w:rPr>
            </w:pPr>
            <w:r>
              <w:rPr>
                <w:rFonts w:cs="Times New Roman"/>
                <w:sz w:val="20"/>
                <w:szCs w:val="20"/>
              </w:rPr>
              <w:t>2.1.2.2.</w:t>
            </w:r>
          </w:p>
          <w:p w14:paraId="130B753F" w14:textId="77777777" w:rsidR="00C804FA" w:rsidRPr="004019E9" w:rsidRDefault="00C804FA" w:rsidP="00C804FA">
            <w:pPr>
              <w:spacing w:before="0" w:after="0"/>
              <w:contextualSpacing/>
              <w:jc w:val="center"/>
              <w:rPr>
                <w:rFonts w:cs="Times New Roman"/>
                <w:sz w:val="20"/>
                <w:szCs w:val="20"/>
              </w:rPr>
            </w:pPr>
          </w:p>
        </w:tc>
        <w:tc>
          <w:tcPr>
            <w:tcW w:w="1775" w:type="dxa"/>
            <w:vMerge w:val="restart"/>
            <w:shd w:val="clear" w:color="auto" w:fill="auto"/>
            <w:vAlign w:val="center"/>
          </w:tcPr>
          <w:p w14:paraId="399DB0E7" w14:textId="77777777" w:rsidR="00C804FA" w:rsidRPr="004019E9" w:rsidRDefault="00C804FA" w:rsidP="00C804FA">
            <w:pPr>
              <w:spacing w:before="0" w:after="0"/>
              <w:contextualSpacing/>
              <w:jc w:val="center"/>
              <w:rPr>
                <w:rFonts w:cs="Times New Roman"/>
                <w:sz w:val="20"/>
                <w:szCs w:val="20"/>
              </w:rPr>
            </w:pPr>
            <w:r w:rsidRPr="004019E9">
              <w:rPr>
                <w:rFonts w:cs="Times New Roman"/>
                <w:sz w:val="20"/>
                <w:szCs w:val="20"/>
              </w:rPr>
              <w:t>Rinkodaros priemonių, skirtų sezoniškumo mažinimui, įgyvendinimas</w:t>
            </w:r>
          </w:p>
        </w:tc>
        <w:tc>
          <w:tcPr>
            <w:tcW w:w="2582" w:type="dxa"/>
            <w:vMerge w:val="restart"/>
            <w:shd w:val="clear" w:color="auto" w:fill="auto"/>
            <w:vAlign w:val="center"/>
          </w:tcPr>
          <w:p w14:paraId="71985E8A" w14:textId="662A7551" w:rsidR="00C804FA" w:rsidRPr="004019E9" w:rsidRDefault="00C804FA" w:rsidP="00C804FA">
            <w:pPr>
              <w:pStyle w:val="Default"/>
              <w:jc w:val="center"/>
              <w:rPr>
                <w:rFonts w:ascii="Times New Roman" w:hAnsi="Times New Roman" w:cs="Times New Roman"/>
                <w:color w:val="auto"/>
                <w:sz w:val="20"/>
                <w:szCs w:val="20"/>
                <w:lang w:val="lt-LT"/>
              </w:rPr>
            </w:pPr>
            <w:r w:rsidRPr="004019E9">
              <w:rPr>
                <w:rFonts w:ascii="Times New Roman" w:hAnsi="Times New Roman" w:cs="Times New Roman"/>
                <w:color w:val="auto"/>
                <w:sz w:val="20"/>
                <w:szCs w:val="20"/>
                <w:lang w:val="lt-LT"/>
              </w:rPr>
              <w:t>Sukurti interaktyvų Klaipėdos rajone vykstančių renginių kalendorių</w:t>
            </w:r>
          </w:p>
        </w:tc>
        <w:tc>
          <w:tcPr>
            <w:tcW w:w="2094" w:type="dxa"/>
            <w:shd w:val="clear" w:color="auto" w:fill="auto"/>
            <w:vAlign w:val="center"/>
          </w:tcPr>
          <w:p w14:paraId="7D6FBF0D" w14:textId="5F15DAE0" w:rsidR="00C804FA" w:rsidRPr="00F44D60" w:rsidRDefault="00C804FA" w:rsidP="00C804FA">
            <w:pPr>
              <w:spacing w:before="0" w:after="0"/>
              <w:contextualSpacing/>
              <w:jc w:val="center"/>
              <w:rPr>
                <w:rFonts w:cs="Times New Roman"/>
                <w:sz w:val="20"/>
                <w:szCs w:val="20"/>
              </w:rPr>
            </w:pPr>
            <w:r w:rsidRPr="00F44D60">
              <w:rPr>
                <w:rFonts w:cs="Times New Roman"/>
                <w:sz w:val="20"/>
                <w:szCs w:val="20"/>
              </w:rPr>
              <w:t>Sukurta vieninga kultūros ir turizmo srities komunikacijos platforma</w:t>
            </w:r>
          </w:p>
        </w:tc>
        <w:tc>
          <w:tcPr>
            <w:tcW w:w="983" w:type="dxa"/>
            <w:shd w:val="clear" w:color="auto" w:fill="auto"/>
            <w:vAlign w:val="center"/>
          </w:tcPr>
          <w:p w14:paraId="58F30760" w14:textId="2E999B35" w:rsidR="00C804FA" w:rsidRPr="00F44D60" w:rsidRDefault="00C804FA" w:rsidP="00C804FA">
            <w:pPr>
              <w:spacing w:before="0" w:after="0"/>
              <w:contextualSpacing/>
              <w:jc w:val="center"/>
              <w:rPr>
                <w:rFonts w:cs="Times New Roman"/>
                <w:sz w:val="20"/>
                <w:szCs w:val="20"/>
              </w:rPr>
            </w:pPr>
            <w:r w:rsidRPr="00F44D60">
              <w:rPr>
                <w:sz w:val="20"/>
                <w:szCs w:val="20"/>
              </w:rPr>
              <w:t>P</w:t>
            </w:r>
            <w:r>
              <w:rPr>
                <w:sz w:val="20"/>
                <w:szCs w:val="20"/>
              </w:rPr>
              <w:t>R</w:t>
            </w:r>
            <w:r w:rsidRPr="00F44D60">
              <w:rPr>
                <w:sz w:val="20"/>
                <w:szCs w:val="20"/>
              </w:rPr>
              <w:t>-</w:t>
            </w:r>
            <w:r>
              <w:rPr>
                <w:sz w:val="20"/>
                <w:szCs w:val="20"/>
              </w:rPr>
              <w:t>2.1</w:t>
            </w:r>
            <w:r w:rsidRPr="00F44D60">
              <w:rPr>
                <w:sz w:val="20"/>
                <w:szCs w:val="20"/>
              </w:rPr>
              <w:t>.2.2-1</w:t>
            </w:r>
          </w:p>
        </w:tc>
        <w:tc>
          <w:tcPr>
            <w:tcW w:w="1250" w:type="dxa"/>
            <w:shd w:val="clear" w:color="auto" w:fill="auto"/>
            <w:vAlign w:val="center"/>
          </w:tcPr>
          <w:p w14:paraId="43015DB8" w14:textId="1103C6EC" w:rsidR="00C804FA" w:rsidRPr="00F44D60" w:rsidRDefault="00C804FA" w:rsidP="00C804FA">
            <w:pPr>
              <w:spacing w:before="0" w:after="0"/>
              <w:contextualSpacing/>
              <w:jc w:val="center"/>
              <w:rPr>
                <w:rFonts w:cs="Times New Roman"/>
                <w:sz w:val="20"/>
                <w:szCs w:val="20"/>
              </w:rPr>
            </w:pPr>
            <w:r w:rsidRPr="00F44D60">
              <w:rPr>
                <w:rFonts w:cs="Times New Roman"/>
                <w:sz w:val="20"/>
                <w:szCs w:val="20"/>
              </w:rPr>
              <w:t>Vnt.</w:t>
            </w:r>
          </w:p>
        </w:tc>
        <w:tc>
          <w:tcPr>
            <w:tcW w:w="939" w:type="dxa"/>
            <w:shd w:val="clear" w:color="auto" w:fill="auto"/>
            <w:vAlign w:val="center"/>
          </w:tcPr>
          <w:p w14:paraId="26752965" w14:textId="4CBD9A07" w:rsidR="00C804FA" w:rsidRPr="00F44D60" w:rsidRDefault="00C804FA" w:rsidP="00C804FA">
            <w:pPr>
              <w:spacing w:before="0" w:after="0"/>
              <w:contextualSpacing/>
              <w:jc w:val="center"/>
              <w:rPr>
                <w:rFonts w:cs="Times New Roman"/>
                <w:sz w:val="20"/>
                <w:szCs w:val="20"/>
              </w:rPr>
            </w:pPr>
            <w:r w:rsidRPr="00F44D60">
              <w:rPr>
                <w:rFonts w:cs="Times New Roman"/>
                <w:sz w:val="20"/>
                <w:szCs w:val="20"/>
              </w:rPr>
              <w:t>0</w:t>
            </w:r>
          </w:p>
        </w:tc>
        <w:tc>
          <w:tcPr>
            <w:tcW w:w="829" w:type="dxa"/>
            <w:shd w:val="clear" w:color="auto" w:fill="auto"/>
            <w:vAlign w:val="center"/>
          </w:tcPr>
          <w:p w14:paraId="77C1E174" w14:textId="7A5833A7" w:rsidR="00C804FA" w:rsidRPr="00F44D60" w:rsidRDefault="00C804FA" w:rsidP="00C804FA">
            <w:pPr>
              <w:spacing w:before="0" w:after="0"/>
              <w:contextualSpacing/>
              <w:jc w:val="center"/>
              <w:rPr>
                <w:rFonts w:cs="Times New Roman"/>
                <w:sz w:val="20"/>
                <w:szCs w:val="20"/>
              </w:rPr>
            </w:pPr>
            <w:r w:rsidRPr="00F44D60">
              <w:rPr>
                <w:rFonts w:cs="Times New Roman"/>
                <w:sz w:val="20"/>
                <w:szCs w:val="20"/>
              </w:rPr>
              <w:t>1</w:t>
            </w:r>
          </w:p>
        </w:tc>
        <w:tc>
          <w:tcPr>
            <w:tcW w:w="1395" w:type="dxa"/>
            <w:shd w:val="clear" w:color="auto" w:fill="auto"/>
            <w:vAlign w:val="center"/>
          </w:tcPr>
          <w:p w14:paraId="63F31035" w14:textId="20120F0A" w:rsidR="00C804FA" w:rsidRPr="00F44D60" w:rsidRDefault="00C804FA" w:rsidP="00C804FA">
            <w:pPr>
              <w:spacing w:before="0" w:after="0"/>
              <w:contextualSpacing/>
              <w:jc w:val="center"/>
              <w:rPr>
                <w:rFonts w:cs="Times New Roman"/>
                <w:sz w:val="20"/>
                <w:szCs w:val="20"/>
              </w:rPr>
            </w:pPr>
            <w:r w:rsidRPr="00F44D60">
              <w:rPr>
                <w:rFonts w:cs="Times New Roman"/>
                <w:sz w:val="20"/>
                <w:szCs w:val="20"/>
              </w:rPr>
              <w:t>2021-2025</w:t>
            </w:r>
          </w:p>
        </w:tc>
        <w:tc>
          <w:tcPr>
            <w:tcW w:w="1300" w:type="dxa"/>
            <w:shd w:val="clear" w:color="auto" w:fill="auto"/>
            <w:vAlign w:val="center"/>
          </w:tcPr>
          <w:p w14:paraId="7EC19ED6" w14:textId="12289212" w:rsidR="00C804FA" w:rsidRPr="00F44D60" w:rsidRDefault="00C804FA" w:rsidP="00C804FA">
            <w:pPr>
              <w:spacing w:before="0" w:after="0"/>
              <w:contextualSpacing/>
              <w:jc w:val="center"/>
              <w:rPr>
                <w:sz w:val="20"/>
                <w:szCs w:val="20"/>
              </w:rPr>
            </w:pPr>
            <w:r w:rsidRPr="00F44D60">
              <w:rPr>
                <w:sz w:val="20"/>
                <w:szCs w:val="20"/>
              </w:rPr>
              <w:t>TIC, KSSPS, VRBS</w:t>
            </w:r>
          </w:p>
        </w:tc>
      </w:tr>
      <w:tr w:rsidR="00C804FA" w:rsidRPr="004019E9" w14:paraId="09AB0FD9" w14:textId="77777777" w:rsidTr="00BF791E">
        <w:tc>
          <w:tcPr>
            <w:tcW w:w="846" w:type="dxa"/>
            <w:vMerge/>
            <w:shd w:val="clear" w:color="auto" w:fill="auto"/>
            <w:vAlign w:val="center"/>
          </w:tcPr>
          <w:p w14:paraId="31E8A4D1" w14:textId="77777777" w:rsidR="00C804FA" w:rsidRPr="004019E9" w:rsidRDefault="00C804FA" w:rsidP="00C804FA">
            <w:pPr>
              <w:spacing w:before="0" w:after="0"/>
              <w:contextualSpacing/>
              <w:jc w:val="center"/>
              <w:rPr>
                <w:rFonts w:cs="Times New Roman"/>
                <w:sz w:val="20"/>
                <w:szCs w:val="20"/>
              </w:rPr>
            </w:pPr>
          </w:p>
        </w:tc>
        <w:tc>
          <w:tcPr>
            <w:tcW w:w="1775" w:type="dxa"/>
            <w:vMerge/>
            <w:shd w:val="clear" w:color="auto" w:fill="auto"/>
            <w:vAlign w:val="center"/>
          </w:tcPr>
          <w:p w14:paraId="4507A4CA" w14:textId="77777777" w:rsidR="00C804FA" w:rsidRPr="004019E9" w:rsidRDefault="00C804FA" w:rsidP="00C804FA">
            <w:pPr>
              <w:spacing w:before="0" w:after="0"/>
              <w:contextualSpacing/>
              <w:jc w:val="center"/>
              <w:rPr>
                <w:rFonts w:cs="Times New Roman"/>
                <w:sz w:val="20"/>
                <w:szCs w:val="20"/>
              </w:rPr>
            </w:pPr>
          </w:p>
        </w:tc>
        <w:tc>
          <w:tcPr>
            <w:tcW w:w="2582" w:type="dxa"/>
            <w:vMerge/>
            <w:shd w:val="clear" w:color="auto" w:fill="auto"/>
            <w:vAlign w:val="center"/>
          </w:tcPr>
          <w:p w14:paraId="5149C26E" w14:textId="77777777" w:rsidR="00C804FA" w:rsidRPr="004019E9" w:rsidRDefault="00C804FA" w:rsidP="00C804FA">
            <w:pPr>
              <w:pStyle w:val="Default"/>
              <w:jc w:val="center"/>
              <w:rPr>
                <w:rFonts w:ascii="Times New Roman" w:hAnsi="Times New Roman" w:cs="Times New Roman"/>
                <w:color w:val="auto"/>
                <w:sz w:val="20"/>
                <w:szCs w:val="20"/>
                <w:lang w:val="lt-LT"/>
              </w:rPr>
            </w:pPr>
          </w:p>
        </w:tc>
        <w:tc>
          <w:tcPr>
            <w:tcW w:w="2094" w:type="dxa"/>
            <w:shd w:val="clear" w:color="auto" w:fill="auto"/>
            <w:vAlign w:val="center"/>
          </w:tcPr>
          <w:p w14:paraId="15B4E921" w14:textId="2D7C8111" w:rsidR="00C804FA" w:rsidRPr="004019E9" w:rsidRDefault="00C804FA" w:rsidP="00C804FA">
            <w:pPr>
              <w:spacing w:before="0" w:after="0"/>
              <w:contextualSpacing/>
              <w:jc w:val="center"/>
              <w:rPr>
                <w:rFonts w:cs="Times New Roman"/>
                <w:sz w:val="20"/>
                <w:szCs w:val="20"/>
              </w:rPr>
            </w:pPr>
            <w:r w:rsidRPr="004019E9">
              <w:rPr>
                <w:rFonts w:cstheme="minorHAnsi"/>
                <w:sz w:val="20"/>
                <w:szCs w:val="20"/>
              </w:rPr>
              <w:t xml:space="preserve">Nakvynių skaičiaus santykis tarp intensyviausio ir „lėčiausio“ ketvirčio </w:t>
            </w:r>
          </w:p>
        </w:tc>
        <w:tc>
          <w:tcPr>
            <w:tcW w:w="983" w:type="dxa"/>
            <w:shd w:val="clear" w:color="auto" w:fill="auto"/>
            <w:vAlign w:val="center"/>
          </w:tcPr>
          <w:p w14:paraId="67A6D6D2" w14:textId="78A3CBED" w:rsidR="00C804FA" w:rsidRPr="004019E9" w:rsidRDefault="00C804FA" w:rsidP="00C804FA">
            <w:pPr>
              <w:spacing w:before="0" w:after="0"/>
              <w:contextualSpacing/>
              <w:jc w:val="center"/>
              <w:rPr>
                <w:rFonts w:cstheme="minorHAnsi"/>
                <w:sz w:val="20"/>
                <w:szCs w:val="20"/>
              </w:rPr>
            </w:pPr>
            <w:r w:rsidRPr="00F44D60">
              <w:rPr>
                <w:sz w:val="20"/>
                <w:szCs w:val="20"/>
              </w:rPr>
              <w:t>P</w:t>
            </w:r>
            <w:r>
              <w:rPr>
                <w:sz w:val="20"/>
                <w:szCs w:val="20"/>
              </w:rPr>
              <w:t>R</w:t>
            </w:r>
            <w:r w:rsidRPr="00F44D60">
              <w:rPr>
                <w:sz w:val="20"/>
                <w:szCs w:val="20"/>
              </w:rPr>
              <w:t>-</w:t>
            </w:r>
            <w:r>
              <w:rPr>
                <w:sz w:val="20"/>
                <w:szCs w:val="20"/>
              </w:rPr>
              <w:t>2.1</w:t>
            </w:r>
            <w:r w:rsidRPr="00F44D60">
              <w:rPr>
                <w:sz w:val="20"/>
                <w:szCs w:val="20"/>
              </w:rPr>
              <w:t>.2.2-</w:t>
            </w:r>
            <w:r>
              <w:rPr>
                <w:sz w:val="20"/>
                <w:szCs w:val="20"/>
              </w:rPr>
              <w:t>2</w:t>
            </w:r>
          </w:p>
        </w:tc>
        <w:tc>
          <w:tcPr>
            <w:tcW w:w="1250" w:type="dxa"/>
            <w:shd w:val="clear" w:color="auto" w:fill="auto"/>
            <w:vAlign w:val="center"/>
          </w:tcPr>
          <w:p w14:paraId="5860516E" w14:textId="5300216C" w:rsidR="00C804FA" w:rsidRPr="004019E9" w:rsidRDefault="00C804FA" w:rsidP="00C804FA">
            <w:pPr>
              <w:spacing w:before="0" w:after="0"/>
              <w:contextualSpacing/>
              <w:jc w:val="center"/>
              <w:rPr>
                <w:rFonts w:cs="Times New Roman"/>
                <w:sz w:val="20"/>
                <w:szCs w:val="20"/>
              </w:rPr>
            </w:pPr>
            <w:r w:rsidRPr="004019E9">
              <w:rPr>
                <w:rFonts w:cstheme="minorHAnsi"/>
                <w:sz w:val="20"/>
                <w:szCs w:val="20"/>
              </w:rPr>
              <w:t>Kartai</w:t>
            </w:r>
            <w:r>
              <w:rPr>
                <w:rFonts w:cstheme="minorHAnsi"/>
                <w:sz w:val="20"/>
                <w:szCs w:val="20"/>
              </w:rPr>
              <w:t>/metus</w:t>
            </w:r>
          </w:p>
        </w:tc>
        <w:tc>
          <w:tcPr>
            <w:tcW w:w="939" w:type="dxa"/>
            <w:shd w:val="clear" w:color="auto" w:fill="auto"/>
            <w:vAlign w:val="center"/>
          </w:tcPr>
          <w:p w14:paraId="0220DCE1" w14:textId="6314AAB5" w:rsidR="00C804FA" w:rsidRPr="008449E1" w:rsidRDefault="00C804FA" w:rsidP="00C804FA">
            <w:pPr>
              <w:spacing w:before="0" w:after="0"/>
              <w:contextualSpacing/>
              <w:jc w:val="center"/>
              <w:rPr>
                <w:rFonts w:cs="Times New Roman"/>
                <w:sz w:val="20"/>
                <w:szCs w:val="20"/>
                <w:highlight w:val="cyan"/>
              </w:rPr>
            </w:pPr>
            <w:r w:rsidRPr="006E06E3">
              <w:rPr>
                <w:rFonts w:cs="Times New Roman"/>
                <w:sz w:val="20"/>
                <w:szCs w:val="20"/>
              </w:rPr>
              <w:t xml:space="preserve">0,06 </w:t>
            </w:r>
            <w:r>
              <w:rPr>
                <w:rStyle w:val="Puslapioinaosnuoroda"/>
                <w:rFonts w:cs="Times New Roman"/>
                <w:sz w:val="20"/>
                <w:szCs w:val="20"/>
              </w:rPr>
              <w:footnoteReference w:id="4"/>
            </w:r>
            <w:r w:rsidRPr="006E06E3">
              <w:rPr>
                <w:rFonts w:cs="Times New Roman"/>
                <w:sz w:val="20"/>
                <w:szCs w:val="20"/>
              </w:rPr>
              <w:t>(2019 m.)</w:t>
            </w:r>
          </w:p>
        </w:tc>
        <w:tc>
          <w:tcPr>
            <w:tcW w:w="829" w:type="dxa"/>
            <w:shd w:val="clear" w:color="auto" w:fill="auto"/>
            <w:vAlign w:val="center"/>
          </w:tcPr>
          <w:p w14:paraId="41C65724" w14:textId="73C68E6F" w:rsidR="00C804FA" w:rsidRPr="00933565" w:rsidRDefault="00C804FA" w:rsidP="00C804FA">
            <w:pPr>
              <w:spacing w:before="0" w:after="0"/>
              <w:contextualSpacing/>
              <w:jc w:val="center"/>
              <w:rPr>
                <w:rFonts w:cs="Times New Roman"/>
                <w:sz w:val="20"/>
                <w:szCs w:val="20"/>
                <w:highlight w:val="cyan"/>
                <w:lang w:val="en-US"/>
              </w:rPr>
            </w:pPr>
            <w:r w:rsidRPr="0002039F">
              <w:rPr>
                <w:rFonts w:cs="Times New Roman"/>
                <w:sz w:val="20"/>
                <w:szCs w:val="20"/>
              </w:rPr>
              <w:t>0,1</w:t>
            </w:r>
          </w:p>
        </w:tc>
        <w:tc>
          <w:tcPr>
            <w:tcW w:w="1395" w:type="dxa"/>
            <w:shd w:val="clear" w:color="auto" w:fill="auto"/>
            <w:vAlign w:val="center"/>
          </w:tcPr>
          <w:p w14:paraId="7109CAC8" w14:textId="21287F46" w:rsidR="00C804FA" w:rsidRPr="004019E9" w:rsidRDefault="00C804FA" w:rsidP="00C804FA">
            <w:pPr>
              <w:spacing w:before="0" w:after="0"/>
              <w:contextualSpacing/>
              <w:jc w:val="center"/>
              <w:rPr>
                <w:rFonts w:cs="Times New Roman"/>
                <w:sz w:val="20"/>
                <w:szCs w:val="20"/>
              </w:rPr>
            </w:pPr>
            <w:r>
              <w:rPr>
                <w:rFonts w:cs="Times New Roman"/>
                <w:sz w:val="20"/>
                <w:szCs w:val="20"/>
              </w:rPr>
              <w:t>2021-2030</w:t>
            </w:r>
          </w:p>
        </w:tc>
        <w:tc>
          <w:tcPr>
            <w:tcW w:w="1300" w:type="dxa"/>
            <w:shd w:val="clear" w:color="auto" w:fill="auto"/>
            <w:vAlign w:val="center"/>
          </w:tcPr>
          <w:p w14:paraId="1FB54F2C" w14:textId="50E310B2" w:rsidR="00C804FA" w:rsidRPr="004019E9" w:rsidRDefault="00C804FA" w:rsidP="00C804FA">
            <w:pPr>
              <w:spacing w:before="0" w:after="0"/>
              <w:contextualSpacing/>
              <w:jc w:val="center"/>
              <w:rPr>
                <w:sz w:val="20"/>
                <w:szCs w:val="20"/>
              </w:rPr>
            </w:pPr>
            <w:r>
              <w:rPr>
                <w:sz w:val="20"/>
                <w:szCs w:val="20"/>
              </w:rPr>
              <w:t>TIC</w:t>
            </w:r>
          </w:p>
        </w:tc>
      </w:tr>
      <w:tr w:rsidR="00C804FA" w:rsidRPr="004019E9" w14:paraId="262EA743" w14:textId="77777777" w:rsidTr="00BF791E">
        <w:tc>
          <w:tcPr>
            <w:tcW w:w="846" w:type="dxa"/>
            <w:shd w:val="clear" w:color="auto" w:fill="auto"/>
            <w:vAlign w:val="center"/>
          </w:tcPr>
          <w:p w14:paraId="312E5D36" w14:textId="4930E4EF" w:rsidR="00C804FA" w:rsidRPr="004019E9" w:rsidRDefault="00C804FA" w:rsidP="00C804FA">
            <w:pPr>
              <w:spacing w:before="0" w:after="0"/>
              <w:contextualSpacing/>
              <w:jc w:val="center"/>
              <w:rPr>
                <w:rFonts w:cs="Times New Roman"/>
                <w:sz w:val="20"/>
                <w:szCs w:val="20"/>
              </w:rPr>
            </w:pPr>
            <w:r>
              <w:rPr>
                <w:rFonts w:cs="Times New Roman"/>
                <w:sz w:val="20"/>
                <w:szCs w:val="20"/>
              </w:rPr>
              <w:t>2.1.2.3.</w:t>
            </w:r>
          </w:p>
          <w:p w14:paraId="01EDF713" w14:textId="0A0306F3" w:rsidR="00C804FA" w:rsidRPr="004019E9" w:rsidRDefault="00C804FA" w:rsidP="00C804FA">
            <w:pPr>
              <w:spacing w:before="0" w:after="0"/>
              <w:contextualSpacing/>
              <w:jc w:val="center"/>
              <w:rPr>
                <w:rFonts w:cs="Times New Roman"/>
                <w:sz w:val="20"/>
                <w:szCs w:val="20"/>
              </w:rPr>
            </w:pPr>
          </w:p>
        </w:tc>
        <w:tc>
          <w:tcPr>
            <w:tcW w:w="1775" w:type="dxa"/>
            <w:shd w:val="clear" w:color="auto" w:fill="auto"/>
            <w:vAlign w:val="center"/>
          </w:tcPr>
          <w:p w14:paraId="212C46DB" w14:textId="47565C84" w:rsidR="00C804FA" w:rsidRPr="004019E9" w:rsidRDefault="00C804FA" w:rsidP="00C804FA">
            <w:pPr>
              <w:spacing w:before="0" w:after="0"/>
              <w:contextualSpacing/>
              <w:jc w:val="center"/>
              <w:rPr>
                <w:rFonts w:cs="Times New Roman"/>
                <w:sz w:val="20"/>
                <w:szCs w:val="20"/>
              </w:rPr>
            </w:pPr>
            <w:r w:rsidRPr="004019E9">
              <w:rPr>
                <w:rFonts w:cs="Times New Roman"/>
                <w:sz w:val="20"/>
                <w:szCs w:val="20"/>
              </w:rPr>
              <w:t xml:space="preserve"> „Keturių vandenų krašto“ įvaizdžio stipriniams ir populiarinimas</w:t>
            </w:r>
          </w:p>
        </w:tc>
        <w:tc>
          <w:tcPr>
            <w:tcW w:w="2582" w:type="dxa"/>
            <w:shd w:val="clear" w:color="auto" w:fill="auto"/>
            <w:vAlign w:val="center"/>
          </w:tcPr>
          <w:p w14:paraId="3AA706D2" w14:textId="380C7C50" w:rsidR="00C804FA" w:rsidRPr="004019E9" w:rsidRDefault="00C804FA" w:rsidP="00C804FA">
            <w:pPr>
              <w:pStyle w:val="Default"/>
              <w:jc w:val="center"/>
              <w:rPr>
                <w:rFonts w:ascii="Times New Roman" w:hAnsi="Times New Roman" w:cs="Times New Roman"/>
                <w:color w:val="auto"/>
                <w:sz w:val="20"/>
                <w:szCs w:val="20"/>
                <w:lang w:val="lt-LT"/>
              </w:rPr>
            </w:pPr>
            <w:r w:rsidRPr="004019E9">
              <w:rPr>
                <w:rFonts w:ascii="Times New Roman" w:hAnsi="Times New Roman" w:cs="Times New Roman"/>
                <w:color w:val="auto"/>
                <w:sz w:val="20"/>
                <w:szCs w:val="20"/>
                <w:lang w:val="lt-LT"/>
              </w:rPr>
              <w:t>Sukurti „Keturių vandenų krašto“ reklamos kampaniją apie vandenis ir teikiamas paslaugas</w:t>
            </w:r>
          </w:p>
        </w:tc>
        <w:tc>
          <w:tcPr>
            <w:tcW w:w="2094" w:type="dxa"/>
            <w:shd w:val="clear" w:color="auto" w:fill="auto"/>
            <w:vAlign w:val="center"/>
          </w:tcPr>
          <w:p w14:paraId="34BD66CE" w14:textId="6BD4D2A7" w:rsidR="00C804FA" w:rsidRPr="004019E9" w:rsidRDefault="00C804FA" w:rsidP="00C804FA">
            <w:pPr>
              <w:spacing w:before="0" w:after="0"/>
              <w:contextualSpacing/>
              <w:jc w:val="center"/>
              <w:rPr>
                <w:rFonts w:cs="Times New Roman"/>
                <w:sz w:val="20"/>
                <w:szCs w:val="20"/>
              </w:rPr>
            </w:pPr>
            <w:r>
              <w:rPr>
                <w:rFonts w:cs="Times New Roman"/>
                <w:sz w:val="20"/>
                <w:szCs w:val="20"/>
              </w:rPr>
              <w:t>Sukurta kampanija</w:t>
            </w:r>
          </w:p>
        </w:tc>
        <w:tc>
          <w:tcPr>
            <w:tcW w:w="983" w:type="dxa"/>
            <w:shd w:val="clear" w:color="auto" w:fill="auto"/>
            <w:vAlign w:val="center"/>
          </w:tcPr>
          <w:p w14:paraId="20F40A88" w14:textId="691A83A2" w:rsidR="00C804FA" w:rsidRPr="004019E9" w:rsidRDefault="00C804FA" w:rsidP="00C804FA">
            <w:pPr>
              <w:spacing w:before="0" w:after="0"/>
              <w:contextualSpacing/>
              <w:jc w:val="center"/>
              <w:rPr>
                <w:rFonts w:cs="Times New Roman"/>
                <w:sz w:val="20"/>
                <w:szCs w:val="20"/>
              </w:rPr>
            </w:pPr>
            <w:r w:rsidRPr="00F44D60">
              <w:rPr>
                <w:sz w:val="20"/>
                <w:szCs w:val="20"/>
              </w:rPr>
              <w:t>P</w:t>
            </w:r>
            <w:r>
              <w:rPr>
                <w:sz w:val="20"/>
                <w:szCs w:val="20"/>
              </w:rPr>
              <w:t>R</w:t>
            </w:r>
            <w:r w:rsidRPr="00F44D60">
              <w:rPr>
                <w:sz w:val="20"/>
                <w:szCs w:val="20"/>
              </w:rPr>
              <w:t>-</w:t>
            </w:r>
            <w:r>
              <w:rPr>
                <w:sz w:val="20"/>
                <w:szCs w:val="20"/>
              </w:rPr>
              <w:t>2.1</w:t>
            </w:r>
            <w:r w:rsidRPr="00F44D60">
              <w:rPr>
                <w:sz w:val="20"/>
                <w:szCs w:val="20"/>
              </w:rPr>
              <w:t>.2.</w:t>
            </w:r>
            <w:r>
              <w:rPr>
                <w:sz w:val="20"/>
                <w:szCs w:val="20"/>
              </w:rPr>
              <w:t>3</w:t>
            </w:r>
            <w:r w:rsidRPr="00F44D60">
              <w:rPr>
                <w:sz w:val="20"/>
                <w:szCs w:val="20"/>
              </w:rPr>
              <w:t>-1</w:t>
            </w:r>
          </w:p>
        </w:tc>
        <w:tc>
          <w:tcPr>
            <w:tcW w:w="1250" w:type="dxa"/>
            <w:shd w:val="clear" w:color="auto" w:fill="auto"/>
            <w:vAlign w:val="center"/>
          </w:tcPr>
          <w:p w14:paraId="611DAF5F" w14:textId="6FB23E0D" w:rsidR="00C804FA" w:rsidRPr="004019E9" w:rsidRDefault="00C804FA" w:rsidP="00C804FA">
            <w:pPr>
              <w:spacing w:before="0" w:after="0"/>
              <w:contextualSpacing/>
              <w:jc w:val="center"/>
              <w:rPr>
                <w:rFonts w:cs="Times New Roman"/>
                <w:sz w:val="20"/>
                <w:szCs w:val="20"/>
              </w:rPr>
            </w:pPr>
            <w:r w:rsidRPr="004019E9">
              <w:rPr>
                <w:sz w:val="20"/>
                <w:szCs w:val="20"/>
              </w:rPr>
              <w:t>Vnt.</w:t>
            </w:r>
          </w:p>
        </w:tc>
        <w:tc>
          <w:tcPr>
            <w:tcW w:w="939" w:type="dxa"/>
            <w:shd w:val="clear" w:color="auto" w:fill="auto"/>
            <w:vAlign w:val="center"/>
          </w:tcPr>
          <w:p w14:paraId="4ADDB4BD" w14:textId="66EC4A34" w:rsidR="00C804FA" w:rsidRPr="004019E9" w:rsidRDefault="00C804FA" w:rsidP="00C804FA">
            <w:pPr>
              <w:spacing w:before="0" w:after="0"/>
              <w:contextualSpacing/>
              <w:jc w:val="center"/>
              <w:rPr>
                <w:rFonts w:cs="Times New Roman"/>
                <w:sz w:val="20"/>
                <w:szCs w:val="20"/>
              </w:rPr>
            </w:pPr>
            <w:r>
              <w:rPr>
                <w:rFonts w:cs="Times New Roman"/>
                <w:sz w:val="20"/>
                <w:szCs w:val="20"/>
              </w:rPr>
              <w:t>0</w:t>
            </w:r>
          </w:p>
        </w:tc>
        <w:tc>
          <w:tcPr>
            <w:tcW w:w="829" w:type="dxa"/>
            <w:shd w:val="clear" w:color="auto" w:fill="auto"/>
            <w:vAlign w:val="center"/>
          </w:tcPr>
          <w:p w14:paraId="366B9FB6" w14:textId="11E79797" w:rsidR="00C804FA" w:rsidRPr="004019E9" w:rsidRDefault="00C804FA" w:rsidP="00C804FA">
            <w:pPr>
              <w:spacing w:before="0" w:after="0"/>
              <w:contextualSpacing/>
              <w:jc w:val="center"/>
              <w:rPr>
                <w:rFonts w:cs="Times New Roman"/>
                <w:sz w:val="20"/>
                <w:szCs w:val="20"/>
              </w:rPr>
            </w:pPr>
            <w:r>
              <w:rPr>
                <w:rFonts w:cs="Times New Roman"/>
                <w:sz w:val="20"/>
                <w:szCs w:val="20"/>
              </w:rPr>
              <w:t>1</w:t>
            </w:r>
          </w:p>
        </w:tc>
        <w:tc>
          <w:tcPr>
            <w:tcW w:w="1395" w:type="dxa"/>
            <w:shd w:val="clear" w:color="auto" w:fill="auto"/>
            <w:vAlign w:val="center"/>
          </w:tcPr>
          <w:p w14:paraId="59DAD5EB" w14:textId="36DA0A89" w:rsidR="00C804FA" w:rsidRPr="004019E9" w:rsidRDefault="00C804FA" w:rsidP="00C804FA">
            <w:pPr>
              <w:spacing w:before="0" w:after="0"/>
              <w:contextualSpacing/>
              <w:jc w:val="center"/>
              <w:rPr>
                <w:rFonts w:cs="Times New Roman"/>
                <w:sz w:val="20"/>
                <w:szCs w:val="20"/>
              </w:rPr>
            </w:pPr>
            <w:r>
              <w:rPr>
                <w:rFonts w:cs="Times New Roman"/>
                <w:sz w:val="20"/>
                <w:szCs w:val="20"/>
              </w:rPr>
              <w:t>2021-2023</w:t>
            </w:r>
          </w:p>
        </w:tc>
        <w:tc>
          <w:tcPr>
            <w:tcW w:w="1300" w:type="dxa"/>
            <w:shd w:val="clear" w:color="auto" w:fill="auto"/>
            <w:vAlign w:val="center"/>
          </w:tcPr>
          <w:p w14:paraId="3B4D792E" w14:textId="4910D7C1" w:rsidR="00C804FA" w:rsidRPr="004019E9" w:rsidRDefault="00C804FA" w:rsidP="00C804FA">
            <w:pPr>
              <w:spacing w:before="0" w:after="0"/>
              <w:contextualSpacing/>
              <w:jc w:val="center"/>
              <w:rPr>
                <w:sz w:val="20"/>
                <w:szCs w:val="20"/>
              </w:rPr>
            </w:pPr>
            <w:r>
              <w:rPr>
                <w:sz w:val="20"/>
                <w:szCs w:val="20"/>
              </w:rPr>
              <w:t>TIC, VRBS</w:t>
            </w:r>
          </w:p>
        </w:tc>
      </w:tr>
      <w:tr w:rsidR="00C804FA" w:rsidRPr="004019E9" w14:paraId="3FF11FB2" w14:textId="77777777" w:rsidTr="00BF791E">
        <w:tc>
          <w:tcPr>
            <w:tcW w:w="846" w:type="dxa"/>
            <w:shd w:val="clear" w:color="auto" w:fill="auto"/>
            <w:vAlign w:val="center"/>
          </w:tcPr>
          <w:p w14:paraId="609ED33D" w14:textId="440D2215" w:rsidR="00C804FA" w:rsidRPr="004019E9" w:rsidRDefault="00C804FA" w:rsidP="00C804FA">
            <w:pPr>
              <w:spacing w:before="0" w:after="0"/>
              <w:contextualSpacing/>
              <w:jc w:val="center"/>
              <w:rPr>
                <w:rFonts w:cs="Times New Roman"/>
                <w:sz w:val="20"/>
                <w:szCs w:val="20"/>
              </w:rPr>
            </w:pPr>
            <w:r>
              <w:rPr>
                <w:rFonts w:cs="Times New Roman"/>
                <w:sz w:val="20"/>
                <w:szCs w:val="20"/>
              </w:rPr>
              <w:t>2.1.2.4.</w:t>
            </w:r>
          </w:p>
          <w:p w14:paraId="1F0F2D12" w14:textId="73CB7D9D" w:rsidR="00C804FA" w:rsidRPr="004019E9" w:rsidRDefault="00C804FA" w:rsidP="00C804FA">
            <w:pPr>
              <w:spacing w:before="0" w:after="0"/>
              <w:contextualSpacing/>
              <w:jc w:val="center"/>
              <w:rPr>
                <w:rFonts w:cs="Times New Roman"/>
                <w:sz w:val="20"/>
                <w:szCs w:val="20"/>
              </w:rPr>
            </w:pPr>
          </w:p>
        </w:tc>
        <w:tc>
          <w:tcPr>
            <w:tcW w:w="1775" w:type="dxa"/>
            <w:shd w:val="clear" w:color="auto" w:fill="auto"/>
            <w:vAlign w:val="center"/>
          </w:tcPr>
          <w:p w14:paraId="2440C097" w14:textId="25C2B1A8" w:rsidR="00C804FA" w:rsidRPr="006A6C4E" w:rsidRDefault="00C804FA" w:rsidP="00C804FA">
            <w:pPr>
              <w:spacing w:before="0" w:after="0"/>
              <w:contextualSpacing/>
              <w:jc w:val="center"/>
              <w:rPr>
                <w:rFonts w:cs="Times New Roman"/>
                <w:sz w:val="20"/>
                <w:szCs w:val="20"/>
              </w:rPr>
            </w:pPr>
            <w:r w:rsidRPr="006A6C4E">
              <w:rPr>
                <w:rFonts w:cs="Times New Roman"/>
                <w:sz w:val="20"/>
                <w:szCs w:val="20"/>
              </w:rPr>
              <w:t>Vieningo dizaino informacinės turizmo infrastruktūros plėtra Klaipėdos rajone</w:t>
            </w:r>
          </w:p>
        </w:tc>
        <w:tc>
          <w:tcPr>
            <w:tcW w:w="2582" w:type="dxa"/>
            <w:shd w:val="clear" w:color="auto" w:fill="auto"/>
            <w:vAlign w:val="center"/>
          </w:tcPr>
          <w:p w14:paraId="63292B68" w14:textId="3926464F" w:rsidR="00C804FA" w:rsidRPr="006A6C4E" w:rsidRDefault="00C804FA" w:rsidP="00C804FA">
            <w:pPr>
              <w:pStyle w:val="Default"/>
              <w:jc w:val="center"/>
              <w:rPr>
                <w:rFonts w:ascii="Times New Roman" w:hAnsi="Times New Roman" w:cs="Times New Roman"/>
                <w:strike/>
                <w:color w:val="auto"/>
                <w:sz w:val="20"/>
                <w:szCs w:val="20"/>
                <w:lang w:val="lt-LT"/>
              </w:rPr>
            </w:pPr>
            <w:r w:rsidRPr="006A6C4E">
              <w:rPr>
                <w:rFonts w:ascii="Times New Roman" w:hAnsi="Times New Roman" w:cs="Times New Roman"/>
                <w:color w:val="auto"/>
                <w:sz w:val="20"/>
                <w:szCs w:val="20"/>
                <w:lang w:val="lt-LT"/>
              </w:rPr>
              <w:t xml:space="preserve">Įrengti informacinius sprendinius pagal universalaus dizaino reikalavimus (keliomis kalbomis)  </w:t>
            </w:r>
          </w:p>
        </w:tc>
        <w:tc>
          <w:tcPr>
            <w:tcW w:w="2094" w:type="dxa"/>
            <w:shd w:val="clear" w:color="auto" w:fill="auto"/>
            <w:vAlign w:val="center"/>
          </w:tcPr>
          <w:p w14:paraId="3D732AB8" w14:textId="6F6BD0F2" w:rsidR="00C804FA" w:rsidRPr="006A6C4E" w:rsidRDefault="00C804FA" w:rsidP="00C804FA">
            <w:pPr>
              <w:spacing w:before="0" w:after="0"/>
              <w:contextualSpacing/>
              <w:jc w:val="center"/>
              <w:rPr>
                <w:rFonts w:cs="Times New Roman"/>
                <w:sz w:val="20"/>
                <w:szCs w:val="20"/>
                <w:highlight w:val="yellow"/>
              </w:rPr>
            </w:pPr>
            <w:r w:rsidRPr="006A6C4E">
              <w:rPr>
                <w:rFonts w:cs="Times New Roman"/>
                <w:sz w:val="20"/>
                <w:szCs w:val="20"/>
              </w:rPr>
              <w:t>Įrengti inovatyvūs nauji informaciniai sprendiniai</w:t>
            </w:r>
          </w:p>
        </w:tc>
        <w:tc>
          <w:tcPr>
            <w:tcW w:w="983" w:type="dxa"/>
            <w:shd w:val="clear" w:color="auto" w:fill="auto"/>
            <w:vAlign w:val="center"/>
          </w:tcPr>
          <w:p w14:paraId="0CCD9FBC" w14:textId="2666CF4B" w:rsidR="00C804FA" w:rsidRPr="00E91ADD" w:rsidRDefault="00C804FA" w:rsidP="00C804FA">
            <w:pPr>
              <w:spacing w:before="0" w:after="0"/>
              <w:contextualSpacing/>
              <w:jc w:val="center"/>
              <w:rPr>
                <w:rFonts w:cs="Times New Roman"/>
                <w:sz w:val="20"/>
                <w:szCs w:val="20"/>
              </w:rPr>
            </w:pPr>
            <w:r w:rsidRPr="00E91ADD">
              <w:rPr>
                <w:sz w:val="20"/>
                <w:szCs w:val="20"/>
              </w:rPr>
              <w:t>P</w:t>
            </w:r>
            <w:r>
              <w:rPr>
                <w:sz w:val="20"/>
                <w:szCs w:val="20"/>
              </w:rPr>
              <w:t>R</w:t>
            </w:r>
            <w:r w:rsidRPr="00E91ADD">
              <w:rPr>
                <w:sz w:val="20"/>
                <w:szCs w:val="20"/>
              </w:rPr>
              <w:t>-</w:t>
            </w:r>
            <w:r>
              <w:rPr>
                <w:sz w:val="20"/>
                <w:szCs w:val="20"/>
              </w:rPr>
              <w:t>2.1</w:t>
            </w:r>
            <w:r w:rsidRPr="00E91ADD">
              <w:rPr>
                <w:sz w:val="20"/>
                <w:szCs w:val="20"/>
              </w:rPr>
              <w:t>.2.4-1</w:t>
            </w:r>
          </w:p>
        </w:tc>
        <w:tc>
          <w:tcPr>
            <w:tcW w:w="1250" w:type="dxa"/>
            <w:shd w:val="clear" w:color="auto" w:fill="auto"/>
            <w:vAlign w:val="center"/>
          </w:tcPr>
          <w:p w14:paraId="063AAAF1" w14:textId="3143B042" w:rsidR="00C804FA" w:rsidRPr="00E91ADD" w:rsidRDefault="00C804FA" w:rsidP="00C804FA">
            <w:pPr>
              <w:spacing w:before="0" w:after="0"/>
              <w:contextualSpacing/>
              <w:jc w:val="center"/>
              <w:rPr>
                <w:rFonts w:cs="Times New Roman"/>
                <w:sz w:val="20"/>
                <w:szCs w:val="20"/>
              </w:rPr>
            </w:pPr>
            <w:r w:rsidRPr="00E91ADD">
              <w:rPr>
                <w:rFonts w:cs="Times New Roman"/>
                <w:sz w:val="20"/>
                <w:szCs w:val="20"/>
              </w:rPr>
              <w:t>Vnt.</w:t>
            </w:r>
          </w:p>
        </w:tc>
        <w:tc>
          <w:tcPr>
            <w:tcW w:w="939" w:type="dxa"/>
            <w:shd w:val="clear" w:color="auto" w:fill="auto"/>
            <w:vAlign w:val="center"/>
          </w:tcPr>
          <w:p w14:paraId="13BC87B7" w14:textId="1826800A" w:rsidR="00C804FA" w:rsidRPr="00E91ADD" w:rsidRDefault="00C804FA" w:rsidP="00C804FA">
            <w:pPr>
              <w:spacing w:before="0" w:after="0"/>
              <w:contextualSpacing/>
              <w:jc w:val="center"/>
              <w:rPr>
                <w:rFonts w:cs="Times New Roman"/>
                <w:sz w:val="20"/>
                <w:szCs w:val="20"/>
              </w:rPr>
            </w:pPr>
            <w:r w:rsidRPr="00E91ADD">
              <w:rPr>
                <w:rFonts w:cs="Times New Roman"/>
                <w:sz w:val="20"/>
                <w:szCs w:val="20"/>
              </w:rPr>
              <w:t>0</w:t>
            </w:r>
          </w:p>
        </w:tc>
        <w:tc>
          <w:tcPr>
            <w:tcW w:w="829" w:type="dxa"/>
            <w:shd w:val="clear" w:color="auto" w:fill="auto"/>
            <w:vAlign w:val="center"/>
          </w:tcPr>
          <w:p w14:paraId="42AF38BE" w14:textId="23742001" w:rsidR="00C804FA" w:rsidRPr="00E91ADD" w:rsidRDefault="00C804FA" w:rsidP="00C804FA">
            <w:pPr>
              <w:spacing w:before="0" w:after="0"/>
              <w:contextualSpacing/>
              <w:jc w:val="center"/>
              <w:rPr>
                <w:rFonts w:cs="Times New Roman"/>
                <w:sz w:val="20"/>
                <w:szCs w:val="20"/>
              </w:rPr>
            </w:pPr>
            <w:r>
              <w:rPr>
                <w:rFonts w:cs="Times New Roman"/>
                <w:sz w:val="20"/>
                <w:szCs w:val="20"/>
              </w:rPr>
              <w:t>20</w:t>
            </w:r>
          </w:p>
        </w:tc>
        <w:tc>
          <w:tcPr>
            <w:tcW w:w="1395" w:type="dxa"/>
            <w:shd w:val="clear" w:color="auto" w:fill="auto"/>
            <w:vAlign w:val="center"/>
          </w:tcPr>
          <w:p w14:paraId="5720B2E1" w14:textId="2434C7F2" w:rsidR="00C804FA" w:rsidRPr="00E91ADD" w:rsidRDefault="00C804FA" w:rsidP="00C804FA">
            <w:pPr>
              <w:spacing w:before="0" w:after="0"/>
              <w:contextualSpacing/>
              <w:jc w:val="center"/>
              <w:rPr>
                <w:rFonts w:cs="Times New Roman"/>
                <w:sz w:val="20"/>
                <w:szCs w:val="20"/>
              </w:rPr>
            </w:pPr>
            <w:r w:rsidRPr="00E91ADD">
              <w:rPr>
                <w:rFonts w:cs="Times New Roman"/>
                <w:sz w:val="20"/>
                <w:szCs w:val="20"/>
              </w:rPr>
              <w:t>2021-2030</w:t>
            </w:r>
          </w:p>
        </w:tc>
        <w:tc>
          <w:tcPr>
            <w:tcW w:w="1300" w:type="dxa"/>
            <w:shd w:val="clear" w:color="auto" w:fill="auto"/>
            <w:vAlign w:val="center"/>
          </w:tcPr>
          <w:p w14:paraId="1C7B441F" w14:textId="06FA148B" w:rsidR="00C804FA" w:rsidRPr="00E91ADD" w:rsidRDefault="00C804FA" w:rsidP="00C804FA">
            <w:pPr>
              <w:spacing w:before="0" w:after="0"/>
              <w:contextualSpacing/>
              <w:jc w:val="center"/>
              <w:rPr>
                <w:sz w:val="20"/>
                <w:szCs w:val="20"/>
              </w:rPr>
            </w:pPr>
            <w:r w:rsidRPr="00E91ADD">
              <w:rPr>
                <w:sz w:val="20"/>
                <w:szCs w:val="20"/>
              </w:rPr>
              <w:t>TIC, VRBS</w:t>
            </w:r>
          </w:p>
        </w:tc>
      </w:tr>
    </w:tbl>
    <w:p w14:paraId="783E340F" w14:textId="77777777" w:rsidR="00B7692D" w:rsidRDefault="00B7692D" w:rsidP="009563BA">
      <w:pPr>
        <w:ind w:firstLine="851"/>
      </w:pPr>
    </w:p>
    <w:p w14:paraId="2935330A" w14:textId="2D10CABB" w:rsidR="00AE1EFE" w:rsidRDefault="00AE1EFE" w:rsidP="009563BA">
      <w:pPr>
        <w:ind w:firstLine="851"/>
        <w:sectPr w:rsidR="00AE1EFE" w:rsidSect="009A3EE0">
          <w:footerReference w:type="default" r:id="rId30"/>
          <w:headerReference w:type="first" r:id="rId31"/>
          <w:pgSz w:w="16838" w:h="11906" w:orient="landscape" w:code="9"/>
          <w:pgMar w:top="1701" w:right="1701" w:bottom="567" w:left="1134" w:header="567" w:footer="567" w:gutter="0"/>
          <w:cols w:space="567"/>
          <w:titlePg/>
          <w:docGrid w:linePitch="360"/>
        </w:sectPr>
      </w:pPr>
    </w:p>
    <w:p w14:paraId="78F3E171" w14:textId="692367D8" w:rsidR="00D67B3D" w:rsidRDefault="009541C5" w:rsidP="009B4FB2">
      <w:pPr>
        <w:pStyle w:val="Antrat1"/>
        <w:ind w:left="720" w:hanging="720"/>
        <w:rPr>
          <w:rFonts w:eastAsia="Times New Roman"/>
        </w:rPr>
      </w:pPr>
      <w:bookmarkStart w:id="25" w:name="_Toc62811754"/>
      <w:r>
        <w:rPr>
          <w:rFonts w:eastAsia="Times New Roman"/>
        </w:rPr>
        <w:t xml:space="preserve">V. </w:t>
      </w:r>
      <w:r w:rsidR="002212B5" w:rsidRPr="009B4FB2">
        <w:rPr>
          <w:rFonts w:eastAsia="Times New Roman"/>
          <w:caps w:val="0"/>
        </w:rPr>
        <w:t>PLANO ĮGYVENDINIMO STEBĖSENA</w:t>
      </w:r>
      <w:bookmarkEnd w:id="25"/>
    </w:p>
    <w:p w14:paraId="3F1CB1F3" w14:textId="241B29E5" w:rsidR="00F63552" w:rsidRPr="00142FB7" w:rsidRDefault="00F63552" w:rsidP="003A7B3F">
      <w:pPr>
        <w:ind w:firstLine="709"/>
      </w:pPr>
      <w:r>
        <w:t xml:space="preserve">Siekiant užtikrinti tvarią </w:t>
      </w:r>
      <w:r w:rsidR="00C64726">
        <w:t>turizmo</w:t>
      </w:r>
      <w:r>
        <w:t xml:space="preserve"> plėtrą </w:t>
      </w:r>
      <w:r w:rsidR="00C64726">
        <w:t>Klaipėdos rajono savivaldybėje</w:t>
      </w:r>
      <w:r>
        <w:t xml:space="preserve">, </w:t>
      </w:r>
      <w:r w:rsidR="009F04BA">
        <w:t>planuojama vykdyti bendrąj</w:t>
      </w:r>
      <w:r w:rsidR="009F04BA" w:rsidRPr="00A121EB">
        <w:t>ą</w:t>
      </w:r>
      <w:r w:rsidRPr="00A121EB">
        <w:t xml:space="preserve"> stebėsen</w:t>
      </w:r>
      <w:r w:rsidR="003A7B3F" w:rsidRPr="00A121EB">
        <w:t>ą</w:t>
      </w:r>
      <w:r w:rsidRPr="00A121EB">
        <w:t>.</w:t>
      </w:r>
      <w:r w:rsidR="003A7B3F" w:rsidRPr="00A121EB">
        <w:t xml:space="preserve"> </w:t>
      </w:r>
      <w:r w:rsidRPr="00142FB7">
        <w:t xml:space="preserve">Atlikdama bendrąją stebėseną </w:t>
      </w:r>
      <w:r w:rsidR="003A7B3F" w:rsidRPr="00142FB7">
        <w:t xml:space="preserve">Klaipėdos rajono savivaldybės </w:t>
      </w:r>
      <w:r w:rsidR="00BB4C09" w:rsidRPr="00142FB7">
        <w:t>Turizmo taryba</w:t>
      </w:r>
      <w:r w:rsidR="00A121EB" w:rsidRPr="00142FB7">
        <w:t xml:space="preserve"> Klaipėdos rajono savivaldybės t</w:t>
      </w:r>
      <w:r w:rsidR="002E37F8" w:rsidRPr="00142FB7">
        <w:t xml:space="preserve">arybai </w:t>
      </w:r>
      <w:r w:rsidR="00FA4F85" w:rsidRPr="00142FB7">
        <w:t xml:space="preserve">kartą per </w:t>
      </w:r>
      <w:r w:rsidR="00BB4C09" w:rsidRPr="00142FB7">
        <w:t>metus</w:t>
      </w:r>
      <w:r w:rsidR="00FA4F85" w:rsidRPr="00142FB7">
        <w:t xml:space="preserve"> teiks </w:t>
      </w:r>
      <w:r w:rsidR="00A03334" w:rsidRPr="00142FB7">
        <w:t>informaciją</w:t>
      </w:r>
      <w:r w:rsidRPr="00142FB7">
        <w:t xml:space="preserve"> apie </w:t>
      </w:r>
      <w:r w:rsidR="00A03334" w:rsidRPr="00142FB7">
        <w:t>Turizmo plėtros plano</w:t>
      </w:r>
      <w:r w:rsidRPr="00142FB7">
        <w:t xml:space="preserve"> įgyvendinimą ir </w:t>
      </w:r>
      <w:r w:rsidR="001D0DCD" w:rsidRPr="00142FB7">
        <w:t xml:space="preserve">jo </w:t>
      </w:r>
      <w:r w:rsidRPr="00142FB7">
        <w:t>įgyvendinimo spartinimo siūlymus.</w:t>
      </w:r>
    </w:p>
    <w:p w14:paraId="74E15BAA" w14:textId="77777777" w:rsidR="005D51ED" w:rsidRPr="005B1CEC" w:rsidRDefault="005D51ED" w:rsidP="00E1342D">
      <w:pPr>
        <w:ind w:firstLine="709"/>
      </w:pPr>
      <w:r w:rsidRPr="00142FB7">
        <w:t xml:space="preserve">TPP įgyvendinimo priežiūros struktūrą sudaro: Klaipėdos rajono savivaldybės taryba, Klaipėdos rajono savivaldybės turizmo taryba, Klaipėdos </w:t>
      </w:r>
      <w:r>
        <w:rPr>
          <w:color w:val="000000"/>
        </w:rPr>
        <w:t xml:space="preserve">rajono savivaldybės </w:t>
      </w:r>
      <w:r w:rsidRPr="005B1CEC">
        <w:t xml:space="preserve">administracijos Viešųjų ryšių ir bendradarbiavimo skyrius, Klaipėdos rajono turizmo informacijos centras. </w:t>
      </w:r>
    </w:p>
    <w:p w14:paraId="3841171D" w14:textId="6DCC8453" w:rsidR="005D51ED" w:rsidRPr="000871C4" w:rsidRDefault="000871C4" w:rsidP="000871C4">
      <w:pPr>
        <w:pStyle w:val="StyleCaption12ptDarkBlue"/>
        <w:spacing w:after="120"/>
        <w:ind w:firstLine="0"/>
        <w:jc w:val="left"/>
        <w:rPr>
          <w:rFonts w:ascii="Times New Roman" w:hAnsi="Times New Roman"/>
          <w:bCs/>
          <w:color w:val="000000"/>
          <w:sz w:val="24"/>
          <w:szCs w:val="28"/>
        </w:rPr>
      </w:pPr>
      <w:bookmarkStart w:id="26" w:name="_Toc271817166"/>
      <w:r w:rsidRPr="000871C4">
        <w:rPr>
          <w:rFonts w:ascii="Times New Roman" w:hAnsi="Times New Roman"/>
          <w:bCs/>
          <w:color w:val="000000"/>
          <w:sz w:val="24"/>
          <w:szCs w:val="28"/>
        </w:rPr>
        <w:t>3</w:t>
      </w:r>
      <w:r w:rsidR="005D51ED" w:rsidRPr="000871C4">
        <w:rPr>
          <w:rFonts w:ascii="Times New Roman" w:hAnsi="Times New Roman"/>
          <w:bCs/>
          <w:color w:val="000000"/>
          <w:sz w:val="24"/>
          <w:szCs w:val="28"/>
        </w:rPr>
        <w:t xml:space="preserve"> lentelė. TPP įgyvendinimo priežiūros institucijų/skyrių </w:t>
      </w:r>
      <w:r w:rsidR="005D51ED" w:rsidRPr="000871C4">
        <w:rPr>
          <w:rFonts w:ascii="Times New Roman" w:hAnsi="Times New Roman"/>
          <w:color w:val="000000"/>
          <w:sz w:val="24"/>
          <w:szCs w:val="28"/>
        </w:rPr>
        <w:t xml:space="preserve">vaidmenys </w:t>
      </w:r>
      <w:bookmarkEnd w:id="26"/>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
        <w:gridCol w:w="2462"/>
        <w:gridCol w:w="6598"/>
      </w:tblGrid>
      <w:tr w:rsidR="005D51ED" w:rsidRPr="00641506" w14:paraId="6E52401D" w14:textId="77777777" w:rsidTr="007967C9">
        <w:trPr>
          <w:trHeight w:val="693"/>
          <w:tblHeader/>
          <w:jc w:val="center"/>
        </w:trPr>
        <w:tc>
          <w:tcPr>
            <w:tcW w:w="502" w:type="dxa"/>
            <w:tcBorders>
              <w:bottom w:val="single" w:sz="4" w:space="0" w:color="auto"/>
            </w:tcBorders>
            <w:shd w:val="clear" w:color="auto" w:fill="DECDE8"/>
            <w:tcMar>
              <w:left w:w="57" w:type="dxa"/>
              <w:right w:w="57" w:type="dxa"/>
            </w:tcMar>
          </w:tcPr>
          <w:p w14:paraId="342093E5" w14:textId="77777777" w:rsidR="005D51ED" w:rsidRPr="005A59A9" w:rsidRDefault="005D51ED" w:rsidP="007967C9">
            <w:pPr>
              <w:rPr>
                <w:b/>
              </w:rPr>
            </w:pPr>
            <w:r w:rsidRPr="005A59A9">
              <w:rPr>
                <w:b/>
              </w:rPr>
              <w:t>Nr.</w:t>
            </w:r>
          </w:p>
        </w:tc>
        <w:tc>
          <w:tcPr>
            <w:tcW w:w="2462" w:type="dxa"/>
            <w:tcBorders>
              <w:bottom w:val="single" w:sz="4" w:space="0" w:color="auto"/>
            </w:tcBorders>
            <w:shd w:val="clear" w:color="auto" w:fill="DECDE8"/>
            <w:tcMar>
              <w:left w:w="57" w:type="dxa"/>
              <w:right w:w="57" w:type="dxa"/>
            </w:tcMar>
          </w:tcPr>
          <w:p w14:paraId="60D6824B" w14:textId="77777777" w:rsidR="005D51ED" w:rsidRPr="005A59A9" w:rsidRDefault="005D51ED" w:rsidP="007967C9">
            <w:pPr>
              <w:pStyle w:val="Porat"/>
              <w:ind w:firstLine="9"/>
              <w:jc w:val="center"/>
              <w:rPr>
                <w:b/>
              </w:rPr>
            </w:pPr>
            <w:r w:rsidRPr="005A59A9">
              <w:rPr>
                <w:b/>
              </w:rPr>
              <w:t>Institucija</w:t>
            </w:r>
            <w:r>
              <w:rPr>
                <w:b/>
              </w:rPr>
              <w:t>/skyrius</w:t>
            </w:r>
          </w:p>
        </w:tc>
        <w:tc>
          <w:tcPr>
            <w:tcW w:w="6598" w:type="dxa"/>
            <w:tcBorders>
              <w:bottom w:val="single" w:sz="4" w:space="0" w:color="auto"/>
            </w:tcBorders>
            <w:shd w:val="clear" w:color="auto" w:fill="DECDE8"/>
            <w:tcMar>
              <w:left w:w="57" w:type="dxa"/>
              <w:right w:w="57" w:type="dxa"/>
            </w:tcMar>
          </w:tcPr>
          <w:p w14:paraId="205169BD" w14:textId="77777777" w:rsidR="005D51ED" w:rsidRPr="005A59A9" w:rsidRDefault="005D51ED" w:rsidP="007967C9">
            <w:pPr>
              <w:pStyle w:val="Porat"/>
              <w:ind w:firstLine="64"/>
              <w:jc w:val="center"/>
              <w:rPr>
                <w:b/>
              </w:rPr>
            </w:pPr>
            <w:r w:rsidRPr="005A59A9">
              <w:rPr>
                <w:b/>
              </w:rPr>
              <w:t>Pagrindiniai uždaviniai įgyvendinant</w:t>
            </w:r>
            <w:r>
              <w:rPr>
                <w:b/>
              </w:rPr>
              <w:t xml:space="preserve"> TPP</w:t>
            </w:r>
          </w:p>
        </w:tc>
      </w:tr>
      <w:tr w:rsidR="005D51ED" w:rsidRPr="00641506" w14:paraId="1B1CFE60" w14:textId="77777777" w:rsidTr="007967C9">
        <w:trPr>
          <w:jc w:val="center"/>
        </w:trPr>
        <w:tc>
          <w:tcPr>
            <w:tcW w:w="502" w:type="dxa"/>
            <w:tcMar>
              <w:left w:w="57" w:type="dxa"/>
              <w:right w:w="57" w:type="dxa"/>
            </w:tcMar>
          </w:tcPr>
          <w:p w14:paraId="64728B2C" w14:textId="77777777" w:rsidR="005D51ED" w:rsidRPr="00641506" w:rsidRDefault="005D51ED" w:rsidP="007967C9">
            <w:pPr>
              <w:pStyle w:val="Porat"/>
              <w:tabs>
                <w:tab w:val="right" w:pos="349"/>
                <w:tab w:val="center" w:pos="534"/>
              </w:tabs>
              <w:spacing w:after="120"/>
              <w:jc w:val="left"/>
              <w:rPr>
                <w:color w:val="000000"/>
              </w:rPr>
            </w:pPr>
            <w:r>
              <w:rPr>
                <w:color w:val="000000"/>
              </w:rPr>
              <w:t>1.</w:t>
            </w:r>
          </w:p>
        </w:tc>
        <w:tc>
          <w:tcPr>
            <w:tcW w:w="2462" w:type="dxa"/>
            <w:tcMar>
              <w:left w:w="57" w:type="dxa"/>
              <w:right w:w="57" w:type="dxa"/>
            </w:tcMar>
          </w:tcPr>
          <w:p w14:paraId="195213E4" w14:textId="77777777" w:rsidR="005D51ED" w:rsidRPr="005D51ED" w:rsidRDefault="005D51ED" w:rsidP="007967C9">
            <w:pPr>
              <w:pStyle w:val="Porat"/>
              <w:spacing w:after="120"/>
              <w:jc w:val="left"/>
              <w:rPr>
                <w:rFonts w:cs="Times New Roman"/>
                <w:szCs w:val="24"/>
              </w:rPr>
            </w:pPr>
            <w:r w:rsidRPr="005D51ED">
              <w:rPr>
                <w:rFonts w:cs="Times New Roman"/>
                <w:szCs w:val="24"/>
              </w:rPr>
              <w:t>K</w:t>
            </w:r>
            <w:r w:rsidRPr="005D51ED">
              <w:t>laipėdos rajono savivaldybės</w:t>
            </w:r>
            <w:r w:rsidRPr="005D51ED">
              <w:rPr>
                <w:rFonts w:cs="Times New Roman"/>
                <w:szCs w:val="24"/>
              </w:rPr>
              <w:t xml:space="preserve"> </w:t>
            </w:r>
            <w:r w:rsidRPr="005D51ED">
              <w:t>t</w:t>
            </w:r>
            <w:r w:rsidRPr="005D51ED">
              <w:rPr>
                <w:rFonts w:cs="Times New Roman"/>
                <w:szCs w:val="24"/>
              </w:rPr>
              <w:t>aryba</w:t>
            </w:r>
          </w:p>
        </w:tc>
        <w:tc>
          <w:tcPr>
            <w:tcW w:w="6598" w:type="dxa"/>
            <w:tcMar>
              <w:left w:w="57" w:type="dxa"/>
              <w:right w:w="57" w:type="dxa"/>
            </w:tcMar>
          </w:tcPr>
          <w:p w14:paraId="7CD1E3CC" w14:textId="77777777" w:rsidR="005D51ED" w:rsidRPr="005D51ED" w:rsidRDefault="005D51ED" w:rsidP="005D51ED">
            <w:pPr>
              <w:numPr>
                <w:ilvl w:val="0"/>
                <w:numId w:val="35"/>
              </w:numPr>
              <w:tabs>
                <w:tab w:val="left" w:pos="343"/>
              </w:tabs>
              <w:autoSpaceDE w:val="0"/>
              <w:autoSpaceDN w:val="0"/>
              <w:spacing w:before="0" w:after="0"/>
              <w:ind w:left="343" w:hanging="283"/>
              <w:rPr>
                <w:rFonts w:cs="Times New Roman"/>
                <w:szCs w:val="24"/>
              </w:rPr>
            </w:pPr>
            <w:r w:rsidRPr="005D51ED">
              <w:rPr>
                <w:rFonts w:cs="Times New Roman"/>
                <w:szCs w:val="24"/>
              </w:rPr>
              <w:t>Priima sprendimus dėl sąlygų sudarymo verslo ir turizmo plėtrai ir šios veiklos skatinimo</w:t>
            </w:r>
            <w:r w:rsidRPr="005D51ED">
              <w:t xml:space="preserve"> Klaipėdos rajono savivaldybės teritorijoje</w:t>
            </w:r>
          </w:p>
        </w:tc>
      </w:tr>
      <w:tr w:rsidR="005D51ED" w:rsidRPr="00641506" w14:paraId="2AC30319" w14:textId="77777777" w:rsidTr="007967C9">
        <w:trPr>
          <w:jc w:val="center"/>
        </w:trPr>
        <w:tc>
          <w:tcPr>
            <w:tcW w:w="502" w:type="dxa"/>
            <w:tcMar>
              <w:left w:w="57" w:type="dxa"/>
              <w:right w:w="57" w:type="dxa"/>
            </w:tcMar>
          </w:tcPr>
          <w:p w14:paraId="425766B1" w14:textId="77777777" w:rsidR="005D51ED" w:rsidRPr="009E67DE" w:rsidRDefault="005D51ED" w:rsidP="007967C9">
            <w:pPr>
              <w:pStyle w:val="Porat"/>
              <w:tabs>
                <w:tab w:val="right" w:pos="349"/>
                <w:tab w:val="center" w:pos="534"/>
              </w:tabs>
              <w:spacing w:after="120"/>
              <w:jc w:val="left"/>
              <w:rPr>
                <w:color w:val="000000"/>
              </w:rPr>
            </w:pPr>
            <w:r w:rsidRPr="009E67DE">
              <w:rPr>
                <w:color w:val="000000"/>
              </w:rPr>
              <w:t>2.</w:t>
            </w:r>
          </w:p>
        </w:tc>
        <w:tc>
          <w:tcPr>
            <w:tcW w:w="2462" w:type="dxa"/>
            <w:tcMar>
              <w:left w:w="57" w:type="dxa"/>
              <w:right w:w="57" w:type="dxa"/>
            </w:tcMar>
          </w:tcPr>
          <w:p w14:paraId="2E0B6886" w14:textId="77777777" w:rsidR="005D51ED" w:rsidRPr="005D51ED" w:rsidRDefault="005D51ED" w:rsidP="007967C9">
            <w:pPr>
              <w:pStyle w:val="Porat"/>
              <w:spacing w:after="120"/>
              <w:jc w:val="left"/>
            </w:pPr>
            <w:r w:rsidRPr="005D51ED">
              <w:t>Klaipėdos rajono savivaldybės turizmo taryba</w:t>
            </w:r>
          </w:p>
        </w:tc>
        <w:tc>
          <w:tcPr>
            <w:tcW w:w="6598" w:type="dxa"/>
            <w:tcMar>
              <w:left w:w="57" w:type="dxa"/>
              <w:right w:w="57" w:type="dxa"/>
            </w:tcMar>
          </w:tcPr>
          <w:p w14:paraId="06B59674" w14:textId="77777777" w:rsidR="005D51ED" w:rsidRPr="005D51ED" w:rsidRDefault="005D51ED" w:rsidP="005D51ED">
            <w:pPr>
              <w:numPr>
                <w:ilvl w:val="0"/>
                <w:numId w:val="35"/>
              </w:numPr>
              <w:tabs>
                <w:tab w:val="left" w:pos="343"/>
              </w:tabs>
              <w:autoSpaceDE w:val="0"/>
              <w:autoSpaceDN w:val="0"/>
              <w:spacing w:before="0" w:after="0"/>
              <w:ind w:left="343" w:hanging="283"/>
            </w:pPr>
            <w:r w:rsidRPr="005D51ED">
              <w:t>Teikia pasiūlymus Klaipėdos rajono savivaldybės institucijoms ir įstaigoms dėl rajono turizmo plėtros strategijos ir priemonių plano rengimo ir įgyvendinimo;</w:t>
            </w:r>
          </w:p>
          <w:p w14:paraId="7F599556" w14:textId="77777777" w:rsidR="005D51ED" w:rsidRPr="005D51ED" w:rsidRDefault="005D51ED" w:rsidP="005D51ED">
            <w:pPr>
              <w:numPr>
                <w:ilvl w:val="0"/>
                <w:numId w:val="35"/>
              </w:numPr>
              <w:tabs>
                <w:tab w:val="left" w:pos="343"/>
              </w:tabs>
              <w:autoSpaceDE w:val="0"/>
              <w:autoSpaceDN w:val="0"/>
              <w:spacing w:before="0" w:after="0"/>
              <w:ind w:left="343" w:hanging="283"/>
            </w:pPr>
            <w:r w:rsidRPr="005D51ED">
              <w:t>svarsto Klaipėdos rajono savivaldybės dokumentų, susijusių su turizmo plėtra rajone, projektus ir teikia su jais susijusius pasiūlymus.</w:t>
            </w:r>
          </w:p>
        </w:tc>
      </w:tr>
      <w:tr w:rsidR="005D51ED" w:rsidRPr="00641506" w14:paraId="3949504C" w14:textId="77777777" w:rsidTr="007967C9">
        <w:trPr>
          <w:jc w:val="center"/>
        </w:trPr>
        <w:tc>
          <w:tcPr>
            <w:tcW w:w="502" w:type="dxa"/>
            <w:tcMar>
              <w:left w:w="57" w:type="dxa"/>
              <w:right w:w="57" w:type="dxa"/>
            </w:tcMar>
          </w:tcPr>
          <w:p w14:paraId="165A9D7E" w14:textId="77777777" w:rsidR="005D51ED" w:rsidRPr="009E67DE" w:rsidRDefault="005D51ED" w:rsidP="007967C9">
            <w:pPr>
              <w:pStyle w:val="Porat"/>
              <w:spacing w:after="120"/>
              <w:jc w:val="left"/>
              <w:rPr>
                <w:color w:val="000000"/>
              </w:rPr>
            </w:pPr>
            <w:r w:rsidRPr="009E67DE">
              <w:rPr>
                <w:color w:val="000000"/>
              </w:rPr>
              <w:t>3.</w:t>
            </w:r>
          </w:p>
        </w:tc>
        <w:tc>
          <w:tcPr>
            <w:tcW w:w="2462" w:type="dxa"/>
            <w:tcMar>
              <w:left w:w="57" w:type="dxa"/>
              <w:right w:w="57" w:type="dxa"/>
            </w:tcMar>
          </w:tcPr>
          <w:p w14:paraId="2D58A239" w14:textId="77777777" w:rsidR="005D51ED" w:rsidRPr="005D51ED" w:rsidRDefault="005D51ED" w:rsidP="007967C9">
            <w:pPr>
              <w:pStyle w:val="Porat"/>
              <w:jc w:val="left"/>
            </w:pPr>
            <w:r w:rsidRPr="005D51ED">
              <w:t>Viešųjų ryšių ir bendradarbiavimo skyrius</w:t>
            </w:r>
          </w:p>
        </w:tc>
        <w:tc>
          <w:tcPr>
            <w:tcW w:w="6598" w:type="dxa"/>
            <w:tcMar>
              <w:left w:w="57" w:type="dxa"/>
              <w:right w:w="57" w:type="dxa"/>
            </w:tcMar>
          </w:tcPr>
          <w:p w14:paraId="3C542811" w14:textId="77777777" w:rsidR="005D51ED" w:rsidRPr="005D51ED" w:rsidRDefault="005D51ED" w:rsidP="005D51ED">
            <w:pPr>
              <w:numPr>
                <w:ilvl w:val="0"/>
                <w:numId w:val="36"/>
              </w:numPr>
              <w:tabs>
                <w:tab w:val="left" w:pos="343"/>
                <w:tab w:val="num" w:pos="510"/>
              </w:tabs>
              <w:autoSpaceDE w:val="0"/>
              <w:autoSpaceDN w:val="0"/>
              <w:spacing w:before="0" w:after="0"/>
              <w:ind w:left="343" w:hanging="283"/>
            </w:pPr>
            <w:r w:rsidRPr="005D51ED">
              <w:t>Koordinuoja Klaipėdos rajono savivaldybės turizmo plėtros planavimą ir įgyvendinimą;</w:t>
            </w:r>
          </w:p>
          <w:p w14:paraId="0391F955" w14:textId="77777777" w:rsidR="005D51ED" w:rsidRPr="005D51ED" w:rsidRDefault="005D51ED" w:rsidP="005D51ED">
            <w:pPr>
              <w:numPr>
                <w:ilvl w:val="0"/>
                <w:numId w:val="36"/>
              </w:numPr>
              <w:tabs>
                <w:tab w:val="left" w:pos="343"/>
                <w:tab w:val="num" w:pos="510"/>
              </w:tabs>
              <w:autoSpaceDE w:val="0"/>
              <w:autoSpaceDN w:val="0"/>
              <w:spacing w:before="0" w:after="0"/>
              <w:ind w:left="343" w:hanging="283"/>
              <w:rPr>
                <w:rFonts w:cs="Times New Roman"/>
              </w:rPr>
            </w:pPr>
            <w:r w:rsidRPr="005D51ED">
              <w:rPr>
                <w:rFonts w:cs="Times New Roman"/>
                <w:shd w:val="clear" w:color="auto" w:fill="FFFFFF"/>
              </w:rPr>
              <w:t>kuria ir įgyvendina Savivaldybės politiką tarptautinių ryšių ir turizmo srityse;</w:t>
            </w:r>
          </w:p>
          <w:p w14:paraId="1216ED9A" w14:textId="77777777" w:rsidR="005D51ED" w:rsidRPr="005D51ED" w:rsidRDefault="005D51ED" w:rsidP="005D51ED">
            <w:pPr>
              <w:numPr>
                <w:ilvl w:val="0"/>
                <w:numId w:val="36"/>
              </w:numPr>
              <w:tabs>
                <w:tab w:val="left" w:pos="343"/>
                <w:tab w:val="num" w:pos="510"/>
              </w:tabs>
              <w:autoSpaceDE w:val="0"/>
              <w:autoSpaceDN w:val="0"/>
              <w:spacing w:before="0" w:after="0"/>
              <w:ind w:left="343" w:hanging="283"/>
              <w:rPr>
                <w:rFonts w:cs="Times New Roman"/>
              </w:rPr>
            </w:pPr>
            <w:r w:rsidRPr="005D51ED">
              <w:rPr>
                <w:rFonts w:cs="Times New Roman"/>
                <w:shd w:val="clear" w:color="auto" w:fill="FFFFFF"/>
              </w:rPr>
              <w:t>dalyvauja vykdant finansinių išteklių, reikalingų turizmo priemonėms finansuoti, poreikio planavimą;</w:t>
            </w:r>
          </w:p>
          <w:p w14:paraId="14A5D782" w14:textId="77777777" w:rsidR="005D51ED" w:rsidRPr="005D51ED" w:rsidRDefault="005D51ED" w:rsidP="005D51ED">
            <w:pPr>
              <w:numPr>
                <w:ilvl w:val="0"/>
                <w:numId w:val="36"/>
              </w:numPr>
              <w:tabs>
                <w:tab w:val="left" w:pos="343"/>
                <w:tab w:val="num" w:pos="510"/>
              </w:tabs>
              <w:autoSpaceDE w:val="0"/>
              <w:autoSpaceDN w:val="0"/>
              <w:spacing w:before="0" w:after="0"/>
              <w:ind w:left="343" w:hanging="283"/>
            </w:pPr>
            <w:r w:rsidRPr="005D51ED">
              <w:rPr>
                <w:rFonts w:cs="Times New Roman"/>
                <w:shd w:val="clear" w:color="auto" w:fill="FFFFFF"/>
              </w:rPr>
              <w:t>dalyvauja plėtojant turizmo objektus ir plečiant rajono turizmo infrastruktūrą.</w:t>
            </w:r>
          </w:p>
        </w:tc>
      </w:tr>
      <w:tr w:rsidR="005D51ED" w:rsidRPr="00641506" w14:paraId="5983886A" w14:textId="77777777" w:rsidTr="007967C9">
        <w:trPr>
          <w:jc w:val="center"/>
        </w:trPr>
        <w:tc>
          <w:tcPr>
            <w:tcW w:w="502" w:type="dxa"/>
            <w:tcBorders>
              <w:bottom w:val="single" w:sz="4" w:space="0" w:color="auto"/>
            </w:tcBorders>
            <w:tcMar>
              <w:left w:w="57" w:type="dxa"/>
              <w:right w:w="57" w:type="dxa"/>
            </w:tcMar>
          </w:tcPr>
          <w:p w14:paraId="4C9A44AE" w14:textId="77777777" w:rsidR="005D51ED" w:rsidRPr="009E67DE" w:rsidRDefault="005D51ED" w:rsidP="007967C9">
            <w:pPr>
              <w:pStyle w:val="Porat"/>
              <w:spacing w:after="120"/>
              <w:jc w:val="left"/>
              <w:rPr>
                <w:color w:val="000000"/>
              </w:rPr>
            </w:pPr>
            <w:r w:rsidRPr="009E67DE">
              <w:rPr>
                <w:color w:val="000000"/>
              </w:rPr>
              <w:t>4.</w:t>
            </w:r>
          </w:p>
        </w:tc>
        <w:tc>
          <w:tcPr>
            <w:tcW w:w="2462" w:type="dxa"/>
            <w:tcBorders>
              <w:bottom w:val="single" w:sz="4" w:space="0" w:color="auto"/>
            </w:tcBorders>
            <w:tcMar>
              <w:left w:w="57" w:type="dxa"/>
              <w:right w:w="57" w:type="dxa"/>
            </w:tcMar>
          </w:tcPr>
          <w:p w14:paraId="5549B594" w14:textId="77777777" w:rsidR="005D51ED" w:rsidRPr="00641506" w:rsidRDefault="005D51ED" w:rsidP="007967C9">
            <w:pPr>
              <w:pStyle w:val="Porat"/>
              <w:spacing w:after="120"/>
              <w:jc w:val="left"/>
              <w:rPr>
                <w:color w:val="000000"/>
              </w:rPr>
            </w:pPr>
            <w:r>
              <w:rPr>
                <w:color w:val="000000"/>
              </w:rPr>
              <w:t>Klaipėdos rajono turizmo informacijos centras</w:t>
            </w:r>
          </w:p>
        </w:tc>
        <w:tc>
          <w:tcPr>
            <w:tcW w:w="6598" w:type="dxa"/>
            <w:tcBorders>
              <w:bottom w:val="single" w:sz="4" w:space="0" w:color="auto"/>
            </w:tcBorders>
            <w:tcMar>
              <w:left w:w="57" w:type="dxa"/>
              <w:right w:w="57" w:type="dxa"/>
            </w:tcMar>
          </w:tcPr>
          <w:p w14:paraId="07C7DDF7" w14:textId="77777777" w:rsidR="005D51ED" w:rsidRDefault="005D51ED" w:rsidP="005D51ED">
            <w:pPr>
              <w:numPr>
                <w:ilvl w:val="0"/>
                <w:numId w:val="36"/>
              </w:numPr>
              <w:tabs>
                <w:tab w:val="left" w:pos="343"/>
                <w:tab w:val="num" w:pos="510"/>
                <w:tab w:val="num" w:pos="2160"/>
              </w:tabs>
              <w:autoSpaceDE w:val="0"/>
              <w:autoSpaceDN w:val="0"/>
              <w:spacing w:before="0" w:after="0"/>
              <w:ind w:left="343" w:hanging="283"/>
              <w:rPr>
                <w:color w:val="000000"/>
              </w:rPr>
            </w:pPr>
            <w:r>
              <w:rPr>
                <w:color w:val="000000"/>
              </w:rPr>
              <w:t>Teikia pasiūlymus dėl turizmo plėtojimo Klaipėdos rajono savivaldybės turizmo tarybai;</w:t>
            </w:r>
          </w:p>
          <w:p w14:paraId="199AEF20" w14:textId="77777777" w:rsidR="005D51ED" w:rsidRDefault="005D51ED" w:rsidP="005D51ED">
            <w:pPr>
              <w:numPr>
                <w:ilvl w:val="0"/>
                <w:numId w:val="36"/>
              </w:numPr>
              <w:tabs>
                <w:tab w:val="left" w:pos="343"/>
                <w:tab w:val="num" w:pos="510"/>
                <w:tab w:val="num" w:pos="2160"/>
              </w:tabs>
              <w:autoSpaceDE w:val="0"/>
              <w:autoSpaceDN w:val="0"/>
              <w:spacing w:before="0" w:after="0"/>
              <w:ind w:left="343" w:hanging="283"/>
              <w:rPr>
                <w:color w:val="000000"/>
              </w:rPr>
            </w:pPr>
            <w:r>
              <w:rPr>
                <w:color w:val="000000"/>
              </w:rPr>
              <w:t>rengia ir dalyvauja rengiant turizmo plėtros programas ir projektus;</w:t>
            </w:r>
          </w:p>
          <w:p w14:paraId="67D46069" w14:textId="77777777" w:rsidR="005D51ED" w:rsidRPr="006E3DC9" w:rsidRDefault="005D51ED" w:rsidP="005D51ED">
            <w:pPr>
              <w:numPr>
                <w:ilvl w:val="0"/>
                <w:numId w:val="36"/>
              </w:numPr>
              <w:tabs>
                <w:tab w:val="left" w:pos="343"/>
                <w:tab w:val="num" w:pos="510"/>
                <w:tab w:val="num" w:pos="2160"/>
              </w:tabs>
              <w:autoSpaceDE w:val="0"/>
              <w:autoSpaceDN w:val="0"/>
              <w:spacing w:before="0" w:after="0"/>
              <w:ind w:left="343" w:hanging="283"/>
              <w:rPr>
                <w:color w:val="000000"/>
              </w:rPr>
            </w:pPr>
            <w:r>
              <w:rPr>
                <w:color w:val="000000"/>
              </w:rPr>
              <w:t xml:space="preserve">renka duomenis apie efekto, rezultato, produkto rodiklius ir atsiskaito Klaipėdos rajono savivaldybės turizmo tarybai. </w:t>
            </w:r>
          </w:p>
        </w:tc>
      </w:tr>
    </w:tbl>
    <w:p w14:paraId="4AE38188" w14:textId="77777777" w:rsidR="00F63552" w:rsidRDefault="00F63552" w:rsidP="00F63552">
      <w:pPr>
        <w:ind w:firstLine="709"/>
      </w:pPr>
    </w:p>
    <w:p w14:paraId="14ED1879" w14:textId="77777777" w:rsidR="00A03334" w:rsidRDefault="00A03334" w:rsidP="00F63552">
      <w:pPr>
        <w:ind w:firstLine="709"/>
      </w:pPr>
    </w:p>
    <w:p w14:paraId="66D09A2B" w14:textId="77777777" w:rsidR="00A03334" w:rsidRDefault="00A03334" w:rsidP="00F63552">
      <w:pPr>
        <w:ind w:firstLine="709"/>
      </w:pPr>
    </w:p>
    <w:p w14:paraId="21310C74" w14:textId="77777777" w:rsidR="00F63552" w:rsidRDefault="00F63552" w:rsidP="00F63552"/>
    <w:p w14:paraId="71B775CF" w14:textId="77777777" w:rsidR="00F63552" w:rsidRDefault="00F63552" w:rsidP="00F63552"/>
    <w:p w14:paraId="262F84D4" w14:textId="77777777" w:rsidR="00F63552" w:rsidRDefault="00F63552" w:rsidP="00F63552"/>
    <w:p w14:paraId="080791F6" w14:textId="77777777" w:rsidR="00F63552" w:rsidRDefault="00F63552" w:rsidP="00F63552"/>
    <w:p w14:paraId="25772EC9" w14:textId="77777777" w:rsidR="00F63552" w:rsidRPr="00F63552" w:rsidRDefault="00F63552" w:rsidP="00F63552"/>
    <w:p w14:paraId="684A9322" w14:textId="77777777" w:rsidR="00BF407D" w:rsidRPr="00E92ECE" w:rsidRDefault="00DF3CED" w:rsidP="00DD0155">
      <w:pPr>
        <w:pStyle w:val="Antrat1"/>
        <w:ind w:left="720" w:hanging="720"/>
        <w:rPr>
          <w:rFonts w:eastAsia="Times New Roman"/>
        </w:rPr>
      </w:pPr>
      <w:bookmarkStart w:id="27" w:name="_Toc62811755"/>
      <w:r w:rsidRPr="00E92ECE">
        <w:rPr>
          <w:rFonts w:eastAsia="Times New Roman"/>
        </w:rPr>
        <w:t>V</w:t>
      </w:r>
      <w:r w:rsidR="009541C5">
        <w:rPr>
          <w:rFonts w:eastAsia="Times New Roman"/>
        </w:rPr>
        <w:t>I</w:t>
      </w:r>
      <w:r w:rsidR="00353565" w:rsidRPr="00E92ECE">
        <w:rPr>
          <w:rFonts w:eastAsia="Times New Roman"/>
        </w:rPr>
        <w:t xml:space="preserve">. </w:t>
      </w:r>
      <w:bookmarkEnd w:id="21"/>
      <w:r w:rsidR="00BF407D" w:rsidRPr="00E92ECE">
        <w:rPr>
          <w:rFonts w:eastAsia="Times New Roman"/>
        </w:rPr>
        <w:t>PRIEDAI</w:t>
      </w:r>
      <w:bookmarkEnd w:id="22"/>
      <w:bookmarkEnd w:id="27"/>
    </w:p>
    <w:p w14:paraId="0FFB6F73" w14:textId="77777777" w:rsidR="00A65634" w:rsidRPr="008E14AE" w:rsidRDefault="005919E0" w:rsidP="008E14AE">
      <w:pPr>
        <w:pStyle w:val="Antrat1"/>
        <w:jc w:val="left"/>
        <w:rPr>
          <w:sz w:val="24"/>
          <w:szCs w:val="24"/>
        </w:rPr>
      </w:pPr>
      <w:r w:rsidRPr="008E14AE">
        <w:rPr>
          <w:sz w:val="24"/>
          <w:szCs w:val="24"/>
        </w:rPr>
        <w:t>Priedas Nr.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7"/>
        <w:gridCol w:w="4514"/>
      </w:tblGrid>
      <w:tr w:rsidR="000871C4" w:rsidRPr="000871C4" w14:paraId="26B04DC8" w14:textId="77777777" w:rsidTr="000871C4">
        <w:trPr>
          <w:jc w:val="center"/>
        </w:trPr>
        <w:tc>
          <w:tcPr>
            <w:tcW w:w="4617" w:type="dxa"/>
            <w:shd w:val="clear" w:color="auto" w:fill="DECDE8" w:themeFill="accent1" w:themeFillTint="66"/>
          </w:tcPr>
          <w:p w14:paraId="3BEF3810" w14:textId="77777777" w:rsidR="00A65634" w:rsidRPr="000871C4" w:rsidRDefault="00A65634" w:rsidP="00DE2E8F">
            <w:pPr>
              <w:jc w:val="center"/>
              <w:rPr>
                <w:rFonts w:cs="Times New Roman"/>
                <w:b/>
                <w:bCs/>
                <w:smallCaps/>
                <w:kern w:val="32"/>
                <w:sz w:val="22"/>
              </w:rPr>
            </w:pPr>
            <w:r w:rsidRPr="000871C4">
              <w:rPr>
                <w:rFonts w:cs="Times New Roman"/>
                <w:b/>
                <w:bCs/>
                <w:smallCaps/>
                <w:kern w:val="32"/>
                <w:sz w:val="22"/>
              </w:rPr>
              <w:t>STIPRYBĖS</w:t>
            </w:r>
          </w:p>
        </w:tc>
        <w:tc>
          <w:tcPr>
            <w:tcW w:w="4514" w:type="dxa"/>
            <w:shd w:val="clear" w:color="auto" w:fill="DECDE8" w:themeFill="accent1" w:themeFillTint="66"/>
          </w:tcPr>
          <w:p w14:paraId="63469ADF" w14:textId="77777777" w:rsidR="00A65634" w:rsidRPr="000871C4" w:rsidRDefault="00A65634" w:rsidP="00DE2E8F">
            <w:pPr>
              <w:jc w:val="center"/>
              <w:rPr>
                <w:rFonts w:cs="Times New Roman"/>
                <w:sz w:val="22"/>
              </w:rPr>
            </w:pPr>
            <w:r w:rsidRPr="000871C4">
              <w:rPr>
                <w:rFonts w:cs="Times New Roman"/>
                <w:b/>
                <w:bCs/>
                <w:smallCaps/>
                <w:kern w:val="32"/>
                <w:sz w:val="22"/>
              </w:rPr>
              <w:t>SILPNYBĖS</w:t>
            </w:r>
          </w:p>
        </w:tc>
      </w:tr>
      <w:tr w:rsidR="000871C4" w:rsidRPr="000871C4" w14:paraId="3759EA58" w14:textId="77777777" w:rsidTr="00DE2E8F">
        <w:trPr>
          <w:jc w:val="center"/>
        </w:trPr>
        <w:tc>
          <w:tcPr>
            <w:tcW w:w="4617" w:type="dxa"/>
          </w:tcPr>
          <w:p w14:paraId="54A4B34B"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noProof/>
                <w:sz w:val="22"/>
              </w:rPr>
              <w:t>Strateginis planavimas ir prioritetai, išgrynintos turizmo kryptys</w:t>
            </w:r>
          </w:p>
          <w:p w14:paraId="4D7F2295"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noProof/>
                <w:sz w:val="22"/>
              </w:rPr>
              <w:t>Klaipėdos rajonas – prioritetinio turizmo plėtros (Pajūrio) regiono dalis</w:t>
            </w:r>
          </w:p>
          <w:p w14:paraId="215E7BE8"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fr-FR"/>
              </w:rPr>
            </w:pPr>
            <w:r w:rsidRPr="000871C4">
              <w:rPr>
                <w:rFonts w:cs="Times New Roman"/>
                <w:noProof/>
                <w:sz w:val="22"/>
              </w:rPr>
              <w:t>Unikalus istorinis paveldas (susikerta Mažosios Lietuvos ir Žemaitijos etnografiniai regionai)</w:t>
            </w:r>
          </w:p>
          <w:p w14:paraId="40C43B96"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fr-FR"/>
              </w:rPr>
            </w:pPr>
            <w:r w:rsidRPr="000871C4">
              <w:rPr>
                <w:rFonts w:cs="Times New Roman"/>
                <w:noProof/>
                <w:sz w:val="22"/>
              </w:rPr>
              <w:t>Turtingas kultūros paveldas</w:t>
            </w:r>
            <w:r w:rsidRPr="000871C4">
              <w:rPr>
                <w:rFonts w:cs="Times New Roman"/>
                <w:noProof/>
                <w:sz w:val="22"/>
                <w:lang w:val="fr-FR"/>
              </w:rPr>
              <w:t xml:space="preserve"> (</w:t>
            </w:r>
            <w:r w:rsidRPr="000871C4">
              <w:rPr>
                <w:rFonts w:cs="Times New Roman"/>
                <w:noProof/>
                <w:sz w:val="22"/>
              </w:rPr>
              <w:t>piliakalniai</w:t>
            </w:r>
            <w:r w:rsidRPr="000871C4">
              <w:rPr>
                <w:rFonts w:cs="Times New Roman"/>
                <w:noProof/>
                <w:sz w:val="22"/>
                <w:lang w:val="fr-FR"/>
              </w:rPr>
              <w:t xml:space="preserve">, </w:t>
            </w:r>
            <w:r w:rsidRPr="000871C4">
              <w:rPr>
                <w:rFonts w:cs="Times New Roman"/>
                <w:noProof/>
                <w:sz w:val="22"/>
              </w:rPr>
              <w:t xml:space="preserve"> bažnyčios</w:t>
            </w:r>
            <w:r w:rsidRPr="000871C4">
              <w:rPr>
                <w:rFonts w:cs="Times New Roman"/>
                <w:noProof/>
                <w:sz w:val="22"/>
                <w:lang w:val="fr-FR"/>
              </w:rPr>
              <w:t xml:space="preserve">) ir </w:t>
            </w:r>
            <w:r w:rsidRPr="000871C4">
              <w:rPr>
                <w:rFonts w:cs="Times New Roman"/>
                <w:noProof/>
                <w:sz w:val="22"/>
              </w:rPr>
              <w:t>edukacinės programos</w:t>
            </w:r>
          </w:p>
          <w:p w14:paraId="432ECE32"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fr-FR"/>
              </w:rPr>
            </w:pPr>
            <w:r w:rsidRPr="000871C4">
              <w:rPr>
                <w:rFonts w:cs="Times New Roman"/>
                <w:noProof/>
                <w:sz w:val="22"/>
              </w:rPr>
              <w:t>Kulinarinis paveldas (žuvys, sūriai, kafija, vynas, kastinys)</w:t>
            </w:r>
          </w:p>
          <w:p w14:paraId="75A932CC"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fr-FR"/>
              </w:rPr>
            </w:pPr>
            <w:r w:rsidRPr="000871C4">
              <w:rPr>
                <w:rFonts w:cs="Times New Roman"/>
                <w:noProof/>
                <w:sz w:val="22"/>
              </w:rPr>
              <w:t>Žmogiškieji ištekliai (augantis gyventojų skaičius, didelė jaunimo dalis)</w:t>
            </w:r>
          </w:p>
          <w:p w14:paraId="770EA5C1" w14:textId="0BE90FB6" w:rsidR="00A65634" w:rsidRPr="000871C4" w:rsidRDefault="00A65634" w:rsidP="00A65634">
            <w:pPr>
              <w:numPr>
                <w:ilvl w:val="0"/>
                <w:numId w:val="18"/>
              </w:numPr>
              <w:tabs>
                <w:tab w:val="clear" w:pos="720"/>
                <w:tab w:val="num" w:pos="342"/>
              </w:tabs>
              <w:ind w:left="342"/>
              <w:contextualSpacing/>
              <w:jc w:val="left"/>
              <w:rPr>
                <w:rFonts w:cs="Times New Roman"/>
                <w:noProof/>
                <w:sz w:val="22"/>
                <w:lang w:val="fr-FR"/>
              </w:rPr>
            </w:pPr>
            <w:r w:rsidRPr="000871C4">
              <w:rPr>
                <w:rFonts w:cs="Times New Roman"/>
                <w:noProof/>
                <w:sz w:val="22"/>
              </w:rPr>
              <w:t xml:space="preserve">Pramogų ir </w:t>
            </w:r>
            <w:r w:rsidRPr="000871C4">
              <w:rPr>
                <w:rFonts w:cs="Times New Roman"/>
                <w:noProof/>
                <w:sz w:val="22"/>
                <w:lang w:val="fr-FR"/>
              </w:rPr>
              <w:t xml:space="preserve">turizmo </w:t>
            </w:r>
            <w:r w:rsidRPr="000871C4">
              <w:rPr>
                <w:rFonts w:cs="Times New Roman"/>
                <w:noProof/>
                <w:sz w:val="22"/>
              </w:rPr>
              <w:t>paslaugų įvairovė (</w:t>
            </w:r>
            <w:r w:rsidR="00F21C6B" w:rsidRPr="000871C4">
              <w:rPr>
                <w:rFonts w:cs="Times New Roman"/>
                <w:noProof/>
                <w:sz w:val="22"/>
              </w:rPr>
              <w:t xml:space="preserve">ypač šiose vietovėse: </w:t>
            </w:r>
            <w:r w:rsidRPr="000871C4">
              <w:rPr>
                <w:rFonts w:cs="Times New Roman"/>
                <w:noProof/>
                <w:sz w:val="22"/>
              </w:rPr>
              <w:t>Dreverna, Svencelė</w:t>
            </w:r>
            <w:r w:rsidR="00A77342" w:rsidRPr="000871C4">
              <w:rPr>
                <w:rFonts w:cs="Times New Roman"/>
                <w:noProof/>
                <w:sz w:val="22"/>
              </w:rPr>
              <w:t xml:space="preserve"> (</w:t>
            </w:r>
            <w:r w:rsidRPr="000871C4">
              <w:rPr>
                <w:rFonts w:cs="Times New Roman"/>
                <w:noProof/>
                <w:sz w:val="22"/>
              </w:rPr>
              <w:t>, Gargždai, Karklė, Priekulė)</w:t>
            </w:r>
          </w:p>
          <w:p w14:paraId="07F9E1D1"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fr-FR"/>
              </w:rPr>
            </w:pPr>
            <w:r w:rsidRPr="000871C4">
              <w:rPr>
                <w:rFonts w:cs="Times New Roman"/>
                <w:noProof/>
                <w:sz w:val="22"/>
                <w:lang w:val="fr-FR"/>
              </w:rPr>
              <w:t xml:space="preserve">Turizmo </w:t>
            </w:r>
            <w:r w:rsidRPr="000871C4">
              <w:rPr>
                <w:rFonts w:cs="Times New Roman"/>
                <w:noProof/>
                <w:sz w:val="22"/>
              </w:rPr>
              <w:t>maršrutai („Žuvies kelias“, sveikatingumo takai)</w:t>
            </w:r>
          </w:p>
          <w:p w14:paraId="1858B66A"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fr-FR"/>
              </w:rPr>
            </w:pPr>
            <w:r w:rsidRPr="000871C4">
              <w:rPr>
                <w:rFonts w:cs="Times New Roman"/>
                <w:noProof/>
                <w:sz w:val="22"/>
              </w:rPr>
              <w:t>Gera geografinė padėtis ir regiono pasiekiamumas (automagistralė Vilnius – Klaipėda, rajonas yra netoli Klaipėdos miesto, Klaipėdos jūrų uosto, Palangos oro uosto, tankus rajono kelių tinklas, pajūrio dviračių trasa)</w:t>
            </w:r>
          </w:p>
          <w:p w14:paraId="1E5ACFC9"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noProof/>
                <w:sz w:val="22"/>
              </w:rPr>
              <w:t>Didelis kaimo turizmo paslaugų skaičius</w:t>
            </w:r>
          </w:p>
          <w:p w14:paraId="1CE20C3E"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noProof/>
                <w:sz w:val="22"/>
              </w:rPr>
              <w:t>Privačios investicijos į turizmą (traukos objektus)</w:t>
            </w:r>
          </w:p>
          <w:p w14:paraId="26FC5F2C"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noProof/>
                <w:sz w:val="22"/>
              </w:rPr>
              <w:t>Išvystyta vandens</w:t>
            </w:r>
            <w:r w:rsidRPr="000871C4">
              <w:rPr>
                <w:rFonts w:cs="Times New Roman"/>
                <w:noProof/>
                <w:sz w:val="22"/>
                <w:lang w:val="en-US"/>
              </w:rPr>
              <w:t xml:space="preserve"> turizmo</w:t>
            </w:r>
            <w:r w:rsidRPr="000871C4">
              <w:rPr>
                <w:rFonts w:cs="Times New Roman"/>
                <w:noProof/>
                <w:sz w:val="22"/>
              </w:rPr>
              <w:t xml:space="preserve"> infrastruktūra</w:t>
            </w:r>
            <w:r w:rsidRPr="000871C4">
              <w:rPr>
                <w:rFonts w:cs="Times New Roman"/>
                <w:noProof/>
                <w:sz w:val="22"/>
                <w:lang w:val="en-US"/>
              </w:rPr>
              <w:t xml:space="preserve">  ir paslaugos (</w:t>
            </w:r>
            <w:r w:rsidRPr="000871C4">
              <w:rPr>
                <w:rFonts w:cs="Times New Roman"/>
                <w:noProof/>
                <w:sz w:val="22"/>
              </w:rPr>
              <w:t>Drevernos mažųjų laivų uostas, keltas Dreverna –Juodkrantė</w:t>
            </w:r>
            <w:r w:rsidRPr="000871C4">
              <w:rPr>
                <w:rFonts w:cs="Times New Roman"/>
                <w:noProof/>
                <w:sz w:val="22"/>
                <w:lang w:val="en-US"/>
              </w:rPr>
              <w:t>,</w:t>
            </w:r>
            <w:r w:rsidRPr="000871C4">
              <w:rPr>
                <w:rFonts w:cs="Times New Roman"/>
                <w:noProof/>
                <w:sz w:val="22"/>
              </w:rPr>
              <w:t xml:space="preserve"> valdenlenčių parkas, Svencelės kaitavimo mokykla, baidarių ir kt. inventoriaus nuoma</w:t>
            </w:r>
            <w:r w:rsidRPr="000871C4">
              <w:rPr>
                <w:rFonts w:cs="Times New Roman"/>
                <w:noProof/>
                <w:sz w:val="22"/>
                <w:lang w:val="en-US"/>
              </w:rPr>
              <w:t>)</w:t>
            </w:r>
          </w:p>
          <w:p w14:paraId="3ADBDAC0"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noProof/>
                <w:sz w:val="22"/>
              </w:rPr>
              <w:t>Drevernos turistinė vietovė (vystoma viešoji turizmo infrastruktūra</w:t>
            </w:r>
            <w:r w:rsidRPr="000871C4">
              <w:rPr>
                <w:rFonts w:cs="Times New Roman"/>
                <w:noProof/>
                <w:sz w:val="22"/>
                <w:lang w:val="en-US"/>
              </w:rPr>
              <w:t xml:space="preserve">, skatinama </w:t>
            </w:r>
            <w:r w:rsidRPr="000871C4">
              <w:rPr>
                <w:rFonts w:cs="Times New Roman"/>
                <w:noProof/>
                <w:sz w:val="22"/>
              </w:rPr>
              <w:t>vieša ir privati partnerystė</w:t>
            </w:r>
            <w:r w:rsidRPr="000871C4">
              <w:rPr>
                <w:rFonts w:cs="Times New Roman"/>
                <w:noProof/>
                <w:sz w:val="22"/>
                <w:lang w:val="en-US"/>
              </w:rPr>
              <w:t xml:space="preserve">, </w:t>
            </w:r>
            <w:r w:rsidRPr="000871C4">
              <w:rPr>
                <w:rFonts w:cs="Times New Roman"/>
                <w:noProof/>
                <w:sz w:val="22"/>
              </w:rPr>
              <w:t>koncesijos sutartis)</w:t>
            </w:r>
          </w:p>
          <w:p w14:paraId="1F63C155"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sz w:val="22"/>
              </w:rPr>
              <w:t>Įkurtas ir sėkmingai veikiantis Pamario turizmo klasteris</w:t>
            </w:r>
          </w:p>
          <w:p w14:paraId="50FC9B97"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rPr>
            </w:pPr>
            <w:r w:rsidRPr="000871C4">
              <w:rPr>
                <w:rFonts w:cs="Times New Roman"/>
                <w:noProof/>
                <w:sz w:val="22"/>
              </w:rPr>
              <w:t>Stiprinamas regioninis bendradarbiavimas Klaipėdos regone (Baltijos jūros turizmo centras, bendri projektai, turizmo maršrutai)</w:t>
            </w:r>
          </w:p>
          <w:p w14:paraId="05E9D52A"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rPr>
            </w:pPr>
            <w:r w:rsidRPr="000871C4">
              <w:rPr>
                <w:rFonts w:cs="Times New Roman"/>
                <w:noProof/>
                <w:sz w:val="22"/>
              </w:rPr>
              <w:t xml:space="preserve">Aktyvių bendruomenių įsitraukimas teikiant turizmo paslaugas </w:t>
            </w:r>
          </w:p>
          <w:p w14:paraId="76A34F8C"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rPr>
            </w:pPr>
            <w:r w:rsidRPr="000871C4">
              <w:rPr>
                <w:rFonts w:cs="Times New Roman"/>
                <w:noProof/>
                <w:sz w:val="22"/>
              </w:rPr>
              <w:t>Aktyvi turizmo rinkodara ir Klaipėdos rajono TIC veikla</w:t>
            </w:r>
          </w:p>
          <w:p w14:paraId="722F9CE6" w14:textId="77777777" w:rsidR="00A65634" w:rsidRPr="000871C4" w:rsidRDefault="006A12A3"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noProof/>
                <w:sz w:val="22"/>
              </w:rPr>
              <w:t xml:space="preserve">Unikalus </w:t>
            </w:r>
            <w:r w:rsidR="00AD1644" w:rsidRPr="000871C4">
              <w:rPr>
                <w:rFonts w:cs="Times New Roman"/>
                <w:noProof/>
                <w:sz w:val="22"/>
              </w:rPr>
              <w:t>„</w:t>
            </w:r>
            <w:r w:rsidR="00A65634" w:rsidRPr="000871C4">
              <w:rPr>
                <w:rFonts w:cs="Times New Roman"/>
                <w:noProof/>
                <w:sz w:val="22"/>
              </w:rPr>
              <w:t>Keturių vandenų krašt</w:t>
            </w:r>
            <w:r w:rsidRPr="000871C4">
              <w:rPr>
                <w:rFonts w:cs="Times New Roman"/>
                <w:noProof/>
                <w:sz w:val="22"/>
              </w:rPr>
              <w:t>o</w:t>
            </w:r>
            <w:r w:rsidR="00A65634" w:rsidRPr="000871C4">
              <w:rPr>
                <w:rFonts w:cs="Times New Roman"/>
                <w:noProof/>
                <w:sz w:val="22"/>
              </w:rPr>
              <w:t>” įvaizdis</w:t>
            </w:r>
          </w:p>
          <w:p w14:paraId="27A32B40" w14:textId="2BA06D5B" w:rsidR="00A65634" w:rsidRPr="000871C4" w:rsidRDefault="00A65634"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noProof/>
                <w:sz w:val="22"/>
              </w:rPr>
              <w:t xml:space="preserve">Įžuvinti </w:t>
            </w:r>
            <w:r w:rsidR="00CC2506" w:rsidRPr="000871C4">
              <w:rPr>
                <w:rFonts w:cs="Times New Roman"/>
                <w:noProof/>
                <w:sz w:val="22"/>
              </w:rPr>
              <w:t xml:space="preserve">vandens </w:t>
            </w:r>
            <w:r w:rsidRPr="000871C4">
              <w:rPr>
                <w:rFonts w:cs="Times New Roman"/>
                <w:noProof/>
                <w:sz w:val="22"/>
              </w:rPr>
              <w:t>telkiniai</w:t>
            </w:r>
            <w:r w:rsidR="007E3067" w:rsidRPr="000871C4">
              <w:rPr>
                <w:rFonts w:cs="Times New Roman"/>
                <w:noProof/>
                <w:sz w:val="22"/>
              </w:rPr>
              <w:t xml:space="preserve"> (ežerai, karjerai)</w:t>
            </w:r>
            <w:r w:rsidRPr="000871C4">
              <w:rPr>
                <w:rFonts w:cs="Times New Roman"/>
                <w:noProof/>
                <w:sz w:val="22"/>
              </w:rPr>
              <w:t>,</w:t>
            </w:r>
            <w:r w:rsidR="00CC2506" w:rsidRPr="000871C4">
              <w:rPr>
                <w:rFonts w:cs="Times New Roman"/>
                <w:noProof/>
                <w:sz w:val="22"/>
              </w:rPr>
              <w:t xml:space="preserve"> </w:t>
            </w:r>
            <w:r w:rsidR="007E3067" w:rsidRPr="000871C4">
              <w:rPr>
                <w:rFonts w:cs="Times New Roman"/>
                <w:noProof/>
                <w:sz w:val="22"/>
              </w:rPr>
              <w:t>populiari žvejyba</w:t>
            </w:r>
            <w:r w:rsidRPr="000871C4">
              <w:rPr>
                <w:rFonts w:cs="Times New Roman"/>
                <w:noProof/>
                <w:sz w:val="22"/>
              </w:rPr>
              <w:t xml:space="preserve"> pajūr</w:t>
            </w:r>
            <w:r w:rsidR="007E3067" w:rsidRPr="000871C4">
              <w:rPr>
                <w:rFonts w:cs="Times New Roman"/>
                <w:noProof/>
                <w:sz w:val="22"/>
              </w:rPr>
              <w:t>yje</w:t>
            </w:r>
            <w:r w:rsidRPr="000871C4">
              <w:rPr>
                <w:rFonts w:cs="Times New Roman"/>
                <w:noProof/>
                <w:sz w:val="22"/>
              </w:rPr>
              <w:t>, Kuršių marios</w:t>
            </w:r>
            <w:r w:rsidR="007E3067" w:rsidRPr="000871C4">
              <w:rPr>
                <w:rFonts w:cs="Times New Roman"/>
                <w:noProof/>
                <w:sz w:val="22"/>
              </w:rPr>
              <w:t>e</w:t>
            </w:r>
          </w:p>
          <w:p w14:paraId="39BF0E4B" w14:textId="77777777" w:rsidR="00A65634" w:rsidRPr="000871C4" w:rsidRDefault="00A65634" w:rsidP="00A65634">
            <w:pPr>
              <w:numPr>
                <w:ilvl w:val="0"/>
                <w:numId w:val="18"/>
              </w:numPr>
              <w:tabs>
                <w:tab w:val="clear" w:pos="720"/>
                <w:tab w:val="num" w:pos="342"/>
              </w:tabs>
              <w:ind w:left="342"/>
              <w:contextualSpacing/>
              <w:jc w:val="left"/>
              <w:rPr>
                <w:rFonts w:cs="Times New Roman"/>
                <w:noProof/>
                <w:sz w:val="22"/>
                <w:lang w:val="en-US"/>
              </w:rPr>
            </w:pPr>
            <w:r w:rsidRPr="000871C4">
              <w:rPr>
                <w:rFonts w:cs="Times New Roman"/>
                <w:noProof/>
                <w:sz w:val="22"/>
              </w:rPr>
              <w:t>Privačių traukos objektų ir paslaugų žinomumas (edukacijos „Gintaro gaudymas“ ir „Žuvies kelias“, „Vėtrungių kelias“, Vinetų kaimas, Mini zoo, Dino.lt)</w:t>
            </w:r>
          </w:p>
        </w:tc>
        <w:tc>
          <w:tcPr>
            <w:tcW w:w="4514" w:type="dxa"/>
          </w:tcPr>
          <w:p w14:paraId="71941721"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Įgyvendinamos</w:t>
            </w:r>
            <w:r w:rsidRPr="000871C4">
              <w:rPr>
                <w:rFonts w:cs="Times New Roman"/>
                <w:noProof/>
                <w:sz w:val="22"/>
                <w:lang w:val="en-US"/>
              </w:rPr>
              <w:t xml:space="preserve"> </w:t>
            </w:r>
            <w:r w:rsidRPr="000871C4">
              <w:rPr>
                <w:rFonts w:cs="Times New Roman"/>
                <w:noProof/>
                <w:sz w:val="22"/>
              </w:rPr>
              <w:t>ne visos strateginiuose planavimo dokumentuose numatytos priemonės</w:t>
            </w:r>
          </w:p>
          <w:p w14:paraId="59483C8E" w14:textId="77777777" w:rsidR="00A65634" w:rsidRPr="000871C4" w:rsidRDefault="00A65634" w:rsidP="0054257D">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Ne</w:t>
            </w:r>
            <w:r w:rsidR="0054257D" w:rsidRPr="000871C4">
              <w:rPr>
                <w:rFonts w:cs="Times New Roman"/>
                <w:noProof/>
                <w:sz w:val="22"/>
              </w:rPr>
              <w:t xml:space="preserve">pakankamai </w:t>
            </w:r>
            <w:r w:rsidRPr="000871C4">
              <w:rPr>
                <w:rFonts w:cs="Times New Roman"/>
                <w:noProof/>
                <w:sz w:val="22"/>
              </w:rPr>
              <w:t>vykdomas turizmo statistinių duomenų rinkimas, analizavimas, stebėsena ir viešinimas</w:t>
            </w:r>
          </w:p>
          <w:p w14:paraId="4347FF42"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Trūksta</w:t>
            </w:r>
            <w:r w:rsidRPr="000871C4">
              <w:rPr>
                <w:rFonts w:cs="Times New Roman"/>
                <w:noProof/>
                <w:sz w:val="22"/>
                <w:lang w:val="en-US"/>
              </w:rPr>
              <w:t xml:space="preserve"> paramos turizmo </w:t>
            </w:r>
            <w:r w:rsidRPr="000871C4">
              <w:rPr>
                <w:rFonts w:cs="Times New Roman"/>
                <w:noProof/>
                <w:sz w:val="22"/>
              </w:rPr>
              <w:t>verslo vystymui ir žinomumo didinimui</w:t>
            </w:r>
          </w:p>
          <w:p w14:paraId="3C18617E"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Neišnaudojamas jaunimo potencialas (Klaipėdos universitetas ruošia turizmo specialistus)</w:t>
            </w:r>
          </w:p>
          <w:p w14:paraId="0E60E270"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Idėjų dėl kultūros paveldo vertybių įveiklinimo stoka</w:t>
            </w:r>
          </w:p>
          <w:p w14:paraId="35DB96FD"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Neišnaudoti gamtiniai ištekliai (karjerai, miškai ir kt.)</w:t>
            </w:r>
          </w:p>
          <w:p w14:paraId="443C3982"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Trūksta gamtos stebėjimo bokštų</w:t>
            </w:r>
          </w:p>
          <w:p w14:paraId="557702A6"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Maitinimo ir apgyvendinimo paslaugų trūkumas</w:t>
            </w:r>
          </w:p>
          <w:p w14:paraId="51AD6CA6"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Turizmo paslaugų kompleksiškumo stoka</w:t>
            </w:r>
          </w:p>
          <w:p w14:paraId="052E0E0D"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Dalis kultūros paveldo objektų nesutvarkyti</w:t>
            </w:r>
            <w:r w:rsidRPr="000871C4">
              <w:rPr>
                <w:rFonts w:cs="Times New Roman"/>
                <w:noProof/>
                <w:sz w:val="22"/>
                <w:lang w:val="en-US"/>
              </w:rPr>
              <w:t xml:space="preserve"> ir</w:t>
            </w:r>
            <w:r w:rsidRPr="000871C4">
              <w:rPr>
                <w:rFonts w:cs="Times New Roman"/>
                <w:noProof/>
                <w:sz w:val="22"/>
              </w:rPr>
              <w:t xml:space="preserve"> nepritaikyti</w:t>
            </w:r>
            <w:r w:rsidRPr="000871C4">
              <w:rPr>
                <w:rFonts w:cs="Times New Roman"/>
                <w:noProof/>
                <w:sz w:val="22"/>
                <w:lang w:val="en-US"/>
              </w:rPr>
              <w:t xml:space="preserve"> </w:t>
            </w:r>
            <w:r w:rsidRPr="000871C4">
              <w:rPr>
                <w:rFonts w:cs="Times New Roman"/>
                <w:noProof/>
                <w:sz w:val="22"/>
              </w:rPr>
              <w:t>turizmui</w:t>
            </w:r>
          </w:p>
          <w:p w14:paraId="52DDB1DC"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Prastas susisiekimas viešuoju transportu</w:t>
            </w:r>
          </w:p>
          <w:p w14:paraId="1DFD140C"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Turizmo sektoriaus sezoniškumas</w:t>
            </w:r>
          </w:p>
          <w:p w14:paraId="10F6E302"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Trūksta dviračių takų ir ženklinimo infrastruktūros bei kokybiškos takų dangos prie istorinių objektų (ypač kaimiškose vietovėse)</w:t>
            </w:r>
          </w:p>
          <w:p w14:paraId="6A6F849D"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en-US"/>
              </w:rPr>
            </w:pPr>
            <w:r w:rsidRPr="000871C4">
              <w:rPr>
                <w:rFonts w:cs="Times New Roman"/>
                <w:noProof/>
                <w:sz w:val="22"/>
              </w:rPr>
              <w:t>Patogumų ir kitos infrastruktūros trūkumas (viešieji tualetai, maudyklos, geriamo vandens stotelės, privažiavimo keliai, prieplaukos, poilsiavietės, žaidimų aikštelės prie lankytinų objektų ir pan.)</w:t>
            </w:r>
          </w:p>
          <w:p w14:paraId="533F606A"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fr-FR"/>
              </w:rPr>
            </w:pPr>
            <w:r w:rsidRPr="000871C4">
              <w:rPr>
                <w:rFonts w:cs="Times New Roman"/>
                <w:noProof/>
                <w:sz w:val="22"/>
              </w:rPr>
              <w:t>Netolygiai išvystyta mobiliojo ryšio infrastruktūra</w:t>
            </w:r>
          </w:p>
          <w:p w14:paraId="41629322"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fr-FR"/>
              </w:rPr>
            </w:pPr>
            <w:r w:rsidRPr="000871C4">
              <w:rPr>
                <w:rFonts w:cs="Times New Roman"/>
                <w:noProof/>
                <w:sz w:val="22"/>
              </w:rPr>
              <w:t>Trūksta viešojo ir privataus sektorių bendradarbiavimo, verslas labiau konkuruoja nei bendradarbiauja, per mažai turizmo paslaugų teikėjų įtraukiama į projektus</w:t>
            </w:r>
          </w:p>
          <w:p w14:paraId="7DB343E8"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fr-FR"/>
              </w:rPr>
            </w:pPr>
            <w:r w:rsidRPr="000871C4">
              <w:rPr>
                <w:rFonts w:cs="Times New Roman"/>
                <w:noProof/>
                <w:sz w:val="22"/>
              </w:rPr>
              <w:t>Nedidelis užsienio turistų kiekis</w:t>
            </w:r>
          </w:p>
          <w:p w14:paraId="61412333"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fr-FR"/>
              </w:rPr>
            </w:pPr>
            <w:r w:rsidRPr="000871C4">
              <w:rPr>
                <w:rFonts w:cs="Times New Roman"/>
                <w:noProof/>
                <w:sz w:val="22"/>
              </w:rPr>
              <w:t>Per mažai reklamuojami turizmo paslaugų teikėjai, trūksta turizmo paketų, apjungiančių objektų lankymą, nakvynę, poilsį ir pramogas</w:t>
            </w:r>
          </w:p>
          <w:p w14:paraId="1AF0488D"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lang w:val="fr-FR"/>
              </w:rPr>
            </w:pPr>
            <w:r w:rsidRPr="000871C4">
              <w:rPr>
                <w:rFonts w:cs="Times New Roman"/>
                <w:sz w:val="22"/>
              </w:rPr>
              <w:t>Nepakankamas šiuolaikinių skaitmeninių technologijų panaudojimo lygis</w:t>
            </w:r>
          </w:p>
          <w:p w14:paraId="0F1C07B7"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rPr>
            </w:pPr>
            <w:r w:rsidRPr="000871C4">
              <w:rPr>
                <w:rFonts w:cs="Times New Roman"/>
                <w:sz w:val="22"/>
              </w:rPr>
              <w:t xml:space="preserve">Nepakankamai išnaudojamos kultūros kelių galimybės </w:t>
            </w:r>
          </w:p>
          <w:p w14:paraId="4160BDB0" w14:textId="77777777" w:rsidR="00A65634" w:rsidRPr="000871C4" w:rsidRDefault="00A65634" w:rsidP="00A65634">
            <w:pPr>
              <w:numPr>
                <w:ilvl w:val="0"/>
                <w:numId w:val="18"/>
              </w:numPr>
              <w:tabs>
                <w:tab w:val="clear" w:pos="720"/>
                <w:tab w:val="num" w:pos="1032"/>
              </w:tabs>
              <w:ind w:left="312"/>
              <w:contextualSpacing/>
              <w:jc w:val="left"/>
              <w:rPr>
                <w:rFonts w:cs="Times New Roman"/>
                <w:noProof/>
                <w:sz w:val="22"/>
              </w:rPr>
            </w:pPr>
            <w:r w:rsidRPr="000871C4">
              <w:rPr>
                <w:rFonts w:cs="Times New Roman"/>
                <w:sz w:val="22"/>
              </w:rPr>
              <w:t>Nepakankamas objektų prieinamumas ribotas judėjimo galimybes turintiems asmenims</w:t>
            </w:r>
          </w:p>
        </w:tc>
      </w:tr>
      <w:tr w:rsidR="000871C4" w:rsidRPr="000871C4" w14:paraId="2F3AC5F8" w14:textId="77777777" w:rsidTr="000871C4">
        <w:trPr>
          <w:jc w:val="center"/>
        </w:trPr>
        <w:tc>
          <w:tcPr>
            <w:tcW w:w="4617" w:type="dxa"/>
            <w:shd w:val="clear" w:color="auto" w:fill="DECDE8" w:themeFill="accent1" w:themeFillTint="66"/>
          </w:tcPr>
          <w:p w14:paraId="0F8010E8" w14:textId="77777777" w:rsidR="00A65634" w:rsidRPr="000871C4" w:rsidRDefault="00A65634" w:rsidP="00DE2E8F">
            <w:pPr>
              <w:jc w:val="center"/>
              <w:rPr>
                <w:rFonts w:cs="Times New Roman"/>
                <w:b/>
                <w:bCs/>
                <w:smallCaps/>
                <w:kern w:val="32"/>
                <w:sz w:val="22"/>
              </w:rPr>
            </w:pPr>
            <w:r w:rsidRPr="000871C4">
              <w:rPr>
                <w:rFonts w:cs="Times New Roman"/>
                <w:b/>
                <w:bCs/>
                <w:smallCaps/>
                <w:kern w:val="32"/>
                <w:sz w:val="22"/>
              </w:rPr>
              <w:t>GALIMYBĖS</w:t>
            </w:r>
          </w:p>
        </w:tc>
        <w:tc>
          <w:tcPr>
            <w:tcW w:w="4514" w:type="dxa"/>
            <w:shd w:val="clear" w:color="auto" w:fill="DECDE8" w:themeFill="accent1" w:themeFillTint="66"/>
          </w:tcPr>
          <w:p w14:paraId="3F154D14" w14:textId="77777777" w:rsidR="00A65634" w:rsidRPr="000871C4" w:rsidRDefault="00A65634" w:rsidP="00DE2E8F">
            <w:pPr>
              <w:jc w:val="center"/>
              <w:rPr>
                <w:rFonts w:cs="Times New Roman"/>
                <w:b/>
                <w:bCs/>
                <w:smallCaps/>
                <w:kern w:val="32"/>
                <w:sz w:val="22"/>
              </w:rPr>
            </w:pPr>
            <w:r w:rsidRPr="000871C4">
              <w:rPr>
                <w:rFonts w:cs="Times New Roman"/>
                <w:b/>
                <w:bCs/>
                <w:smallCaps/>
                <w:kern w:val="32"/>
                <w:sz w:val="22"/>
              </w:rPr>
              <w:t>GRĖSMĖS</w:t>
            </w:r>
          </w:p>
        </w:tc>
      </w:tr>
      <w:tr w:rsidR="000871C4" w:rsidRPr="000871C4" w14:paraId="7777A055" w14:textId="77777777" w:rsidTr="00DE2E8F">
        <w:trPr>
          <w:jc w:val="center"/>
        </w:trPr>
        <w:tc>
          <w:tcPr>
            <w:tcW w:w="4617" w:type="dxa"/>
          </w:tcPr>
          <w:p w14:paraId="7CC97C6E"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Ekologinis / gamtinis turizmas, jūrinis turizmas, gastronominis turizmas, aktyvus turizmas</w:t>
            </w:r>
          </w:p>
          <w:p w14:paraId="58B770C9"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fr-FR"/>
              </w:rPr>
            </w:pPr>
            <w:r w:rsidRPr="000871C4">
              <w:rPr>
                <w:rFonts w:cs="Times New Roman"/>
                <w:noProof/>
                <w:sz w:val="22"/>
              </w:rPr>
              <w:t>Etnokultūros puoselėjimas (etnografiniai renginiai, folkloras, apeigos ir pan.)</w:t>
            </w:r>
          </w:p>
          <w:p w14:paraId="106EAD5C"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Žvejų prieplaukos įrengimas Karklėje</w:t>
            </w:r>
          </w:p>
          <w:p w14:paraId="00FD49D7"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ES investicijų pritraukimas</w:t>
            </w:r>
          </w:p>
          <w:p w14:paraId="10065F0D"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Efektyvi rinkodara prioritetinėse užsienio rinkose</w:t>
            </w:r>
          </w:p>
          <w:p w14:paraId="5F793410"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Pasiekiamumo gerinimas (plečiant Palangos oro uost</w:t>
            </w:r>
            <w:r w:rsidRPr="000871C4">
              <w:rPr>
                <w:rFonts w:cs="Times New Roman"/>
                <w:noProof/>
                <w:sz w:val="22"/>
                <w:lang w:val="en-US"/>
              </w:rPr>
              <w:t>o</w:t>
            </w:r>
            <w:r w:rsidRPr="000871C4">
              <w:rPr>
                <w:rFonts w:cs="Times New Roman"/>
                <w:noProof/>
                <w:sz w:val="22"/>
              </w:rPr>
              <w:t xml:space="preserve"> krypt</w:t>
            </w:r>
            <w:r w:rsidRPr="000871C4">
              <w:rPr>
                <w:rFonts w:cs="Times New Roman"/>
                <w:noProof/>
                <w:sz w:val="22"/>
                <w:lang w:val="en-US"/>
              </w:rPr>
              <w:t>i</w:t>
            </w:r>
            <w:r w:rsidRPr="000871C4">
              <w:rPr>
                <w:rFonts w:cs="Times New Roman"/>
                <w:noProof/>
                <w:sz w:val="22"/>
              </w:rPr>
              <w:t>s ir didinant traukinių rinkodarą)</w:t>
            </w:r>
          </w:p>
          <w:p w14:paraId="47CF33F3"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Kaimo turizmo sodybų tinklo plėtra</w:t>
            </w:r>
          </w:p>
          <w:p w14:paraId="7308C33F"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Neišnaudojamos nematerialaus UNESCO paveldo (kryždirbystės) galimybės</w:t>
            </w:r>
          </w:p>
          <w:p w14:paraId="32373D27"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Kultūros paveldo išsaugojimas</w:t>
            </w:r>
          </w:p>
          <w:p w14:paraId="0C31BEFD"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Vandens kelių vystymas (</w:t>
            </w:r>
            <w:r w:rsidRPr="000871C4">
              <w:rPr>
                <w:rFonts w:cs="Times New Roman"/>
                <w:noProof/>
                <w:sz w:val="22"/>
                <w:lang w:val="en-US"/>
              </w:rPr>
              <w:t xml:space="preserve">Karaliaus </w:t>
            </w:r>
            <w:r w:rsidRPr="000871C4">
              <w:rPr>
                <w:rFonts w:cs="Times New Roman"/>
                <w:noProof/>
                <w:sz w:val="22"/>
              </w:rPr>
              <w:t>Vilhelmo kanalas ir kt.)</w:t>
            </w:r>
          </w:p>
          <w:p w14:paraId="6B789DC4"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en-US"/>
              </w:rPr>
            </w:pPr>
            <w:r w:rsidRPr="000871C4">
              <w:rPr>
                <w:rFonts w:cs="Times New Roman"/>
                <w:noProof/>
                <w:sz w:val="22"/>
              </w:rPr>
              <w:t>Turizmo potencialo, susijusio su užsienyje gyvenančiais lietuviais, išnaudojimas</w:t>
            </w:r>
          </w:p>
          <w:p w14:paraId="0D494857" w14:textId="77777777" w:rsidR="00A65634" w:rsidRPr="000871C4" w:rsidRDefault="00A65634" w:rsidP="00A65634">
            <w:pPr>
              <w:numPr>
                <w:ilvl w:val="0"/>
                <w:numId w:val="19"/>
              </w:numPr>
              <w:tabs>
                <w:tab w:val="clear" w:pos="720"/>
                <w:tab w:val="num" w:pos="342"/>
              </w:tabs>
              <w:ind w:left="342"/>
              <w:contextualSpacing/>
              <w:jc w:val="left"/>
              <w:rPr>
                <w:rFonts w:cs="Times New Roman"/>
                <w:noProof/>
                <w:sz w:val="22"/>
                <w:lang w:val="fr-FR"/>
              </w:rPr>
            </w:pPr>
            <w:r w:rsidRPr="000871C4">
              <w:rPr>
                <w:rFonts w:cs="Times New Roman"/>
                <w:noProof/>
                <w:sz w:val="22"/>
              </w:rPr>
              <w:t>Bendradarbiavimas su aktyviomis vietos bendruomenėmis</w:t>
            </w:r>
          </w:p>
          <w:p w14:paraId="29CC46A6" w14:textId="77777777" w:rsidR="00A65634" w:rsidRPr="000871C4" w:rsidRDefault="00A65634" w:rsidP="007E6A42">
            <w:pPr>
              <w:numPr>
                <w:ilvl w:val="0"/>
                <w:numId w:val="19"/>
              </w:numPr>
              <w:tabs>
                <w:tab w:val="clear" w:pos="720"/>
                <w:tab w:val="num" w:pos="342"/>
              </w:tabs>
              <w:ind w:left="342"/>
              <w:contextualSpacing/>
              <w:jc w:val="left"/>
              <w:rPr>
                <w:rFonts w:cs="Times New Roman"/>
                <w:sz w:val="22"/>
                <w:lang w:val="fr-FR"/>
              </w:rPr>
            </w:pPr>
            <w:r w:rsidRPr="000871C4">
              <w:rPr>
                <w:rFonts w:cs="Times New Roman"/>
                <w:noProof/>
                <w:sz w:val="22"/>
                <w:lang w:val="fr-FR"/>
              </w:rPr>
              <w:t>Naujų traukos objektų sukūrimas (</w:t>
            </w:r>
            <w:r w:rsidRPr="000871C4">
              <w:rPr>
                <w:rFonts w:cs="Times New Roman"/>
                <w:noProof/>
                <w:sz w:val="22"/>
              </w:rPr>
              <w:t>išlikusios Siaurojo geležinkelio infrastruktūros panaudojimas turizmui)</w:t>
            </w:r>
          </w:p>
          <w:p w14:paraId="4F68E6E1" w14:textId="1B89CA85" w:rsidR="00423E11" w:rsidRPr="000871C4" w:rsidRDefault="00423E11" w:rsidP="007E6A42">
            <w:pPr>
              <w:numPr>
                <w:ilvl w:val="0"/>
                <w:numId w:val="19"/>
              </w:numPr>
              <w:tabs>
                <w:tab w:val="clear" w:pos="720"/>
                <w:tab w:val="num" w:pos="342"/>
              </w:tabs>
              <w:ind w:left="342"/>
              <w:contextualSpacing/>
              <w:jc w:val="left"/>
              <w:rPr>
                <w:rFonts w:cs="Times New Roman"/>
                <w:sz w:val="22"/>
                <w:lang w:val="fr-FR"/>
              </w:rPr>
            </w:pPr>
            <w:r w:rsidRPr="000871C4">
              <w:rPr>
                <w:rStyle w:val="highlight"/>
                <w:rFonts w:cs="Times New Roman"/>
                <w:sz w:val="22"/>
              </w:rPr>
              <w:t>Kurortin</w:t>
            </w:r>
            <w:r w:rsidRPr="000871C4">
              <w:rPr>
                <w:rFonts w:cs="Times New Roman"/>
                <w:sz w:val="22"/>
              </w:rPr>
              <w:t>io statuso teritorijų perspektyva</w:t>
            </w:r>
            <w:r w:rsidR="00020235" w:rsidRPr="000871C4">
              <w:rPr>
                <w:rFonts w:cs="Times New Roman"/>
                <w:sz w:val="22"/>
              </w:rPr>
              <w:t xml:space="preserve"> (sietina su Kukuliškių rekreacinės gyvenvietės vystymu; svarstytina ir Svensalės/Dr</w:t>
            </w:r>
            <w:r w:rsidR="000871C4">
              <w:rPr>
                <w:rFonts w:cs="Times New Roman"/>
                <w:sz w:val="22"/>
              </w:rPr>
              <w:t>e</w:t>
            </w:r>
            <w:r w:rsidR="00020235" w:rsidRPr="000871C4">
              <w:rPr>
                <w:rFonts w:cs="Times New Roman"/>
                <w:sz w:val="22"/>
              </w:rPr>
              <w:t>vernosperspektyvinės kurortinės teritorijos galimybė)</w:t>
            </w:r>
          </w:p>
        </w:tc>
        <w:tc>
          <w:tcPr>
            <w:tcW w:w="4514" w:type="dxa"/>
          </w:tcPr>
          <w:p w14:paraId="066E2533" w14:textId="77777777" w:rsidR="00A65634" w:rsidRPr="000871C4" w:rsidRDefault="00A65634" w:rsidP="00A65634">
            <w:pPr>
              <w:numPr>
                <w:ilvl w:val="0"/>
                <w:numId w:val="19"/>
              </w:numPr>
              <w:tabs>
                <w:tab w:val="clear" w:pos="720"/>
                <w:tab w:val="num" w:pos="402"/>
              </w:tabs>
              <w:ind w:left="402"/>
              <w:contextualSpacing/>
              <w:rPr>
                <w:rFonts w:cs="Times New Roman"/>
                <w:noProof/>
                <w:sz w:val="22"/>
                <w:lang w:val="en-US"/>
              </w:rPr>
            </w:pPr>
            <w:r w:rsidRPr="000871C4">
              <w:rPr>
                <w:rFonts w:cs="Times New Roman"/>
                <w:noProof/>
                <w:sz w:val="22"/>
              </w:rPr>
              <w:t xml:space="preserve">Virusų ir ligų proveržis </w:t>
            </w:r>
          </w:p>
          <w:p w14:paraId="4A95D8BD"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rPr>
              <w:t>Ekonominė krizė</w:t>
            </w:r>
          </w:p>
          <w:p w14:paraId="71A8A1E0"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sz w:val="22"/>
              </w:rPr>
              <w:t xml:space="preserve">Tarptautinė įtampa kaimyninėse šalyse </w:t>
            </w:r>
          </w:p>
          <w:p w14:paraId="6D56F8B2" w14:textId="77777777" w:rsidR="00A65634" w:rsidRPr="000871C4" w:rsidRDefault="00A65634" w:rsidP="00A65634">
            <w:pPr>
              <w:numPr>
                <w:ilvl w:val="0"/>
                <w:numId w:val="19"/>
              </w:numPr>
              <w:tabs>
                <w:tab w:val="clear" w:pos="720"/>
                <w:tab w:val="num" w:pos="402"/>
              </w:tabs>
              <w:ind w:left="402"/>
              <w:contextualSpacing/>
              <w:rPr>
                <w:rFonts w:cs="Times New Roman"/>
                <w:noProof/>
                <w:sz w:val="22"/>
                <w:lang w:val="en-US"/>
              </w:rPr>
            </w:pPr>
            <w:r w:rsidRPr="000871C4">
              <w:rPr>
                <w:rFonts w:cs="Times New Roman"/>
                <w:noProof/>
                <w:sz w:val="22"/>
              </w:rPr>
              <w:t>Lietuvos įvaizdžio blogėjimas</w:t>
            </w:r>
          </w:p>
          <w:p w14:paraId="3C8FBB47"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lang w:val="en-US"/>
              </w:rPr>
              <w:t xml:space="preserve">Nacionaliniu lygiu neskiriamas dėmesys prioritetiniam turizmo plėtros arealui – Pajūrio regionui </w:t>
            </w:r>
          </w:p>
          <w:p w14:paraId="71105AF2" w14:textId="77777777" w:rsidR="00A65634" w:rsidRPr="000871C4" w:rsidRDefault="00A65634" w:rsidP="00A65634">
            <w:pPr>
              <w:numPr>
                <w:ilvl w:val="0"/>
                <w:numId w:val="19"/>
              </w:numPr>
              <w:tabs>
                <w:tab w:val="clear" w:pos="720"/>
                <w:tab w:val="num" w:pos="402"/>
              </w:tabs>
              <w:ind w:left="402"/>
              <w:contextualSpacing/>
              <w:rPr>
                <w:rFonts w:cs="Times New Roman"/>
                <w:noProof/>
                <w:sz w:val="22"/>
                <w:lang w:val="en-US"/>
              </w:rPr>
            </w:pPr>
            <w:r w:rsidRPr="000871C4">
              <w:rPr>
                <w:rFonts w:cs="Times New Roman"/>
                <w:noProof/>
                <w:sz w:val="22"/>
              </w:rPr>
              <w:t>Išorinė ir vidinė emigracija</w:t>
            </w:r>
          </w:p>
          <w:p w14:paraId="1B7DF30C"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rPr>
              <w:t>Mokestinės sistemos nestabilumas ir kiti pertekliniai reikalavimai</w:t>
            </w:r>
          </w:p>
          <w:p w14:paraId="49E1D406"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rPr>
              <w:t>Globalinis atšilimas ir potvyniai</w:t>
            </w:r>
          </w:p>
          <w:p w14:paraId="778FBAA6"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rPr>
              <w:t>Baltijos jūros ir Kuršių marių tarša</w:t>
            </w:r>
          </w:p>
          <w:p w14:paraId="5FF875A7"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rPr>
              <w:t xml:space="preserve">Senkantys vidaus vandenys vasaros metu </w:t>
            </w:r>
          </w:p>
          <w:p w14:paraId="59C6718A"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rPr>
              <w:t>Pasikeitę ES prioritetai ir ES finansavimo nutraukimas</w:t>
            </w:r>
          </w:p>
          <w:p w14:paraId="2CFEAE39"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rPr>
              <w:t>Sumažėjusi valstybės biudžeto parama turizmui</w:t>
            </w:r>
          </w:p>
          <w:p w14:paraId="416E9A8C" w14:textId="77777777" w:rsidR="00A65634" w:rsidRPr="000871C4" w:rsidRDefault="00A65634"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rPr>
              <w:t>Valdžios ir vietos bendruomenių konfliktai</w:t>
            </w:r>
          </w:p>
          <w:p w14:paraId="4B2BBE88" w14:textId="77777777" w:rsidR="0054257D" w:rsidRPr="000871C4" w:rsidRDefault="0054257D" w:rsidP="00A65634">
            <w:pPr>
              <w:numPr>
                <w:ilvl w:val="0"/>
                <w:numId w:val="19"/>
              </w:numPr>
              <w:tabs>
                <w:tab w:val="clear" w:pos="720"/>
                <w:tab w:val="num" w:pos="402"/>
              </w:tabs>
              <w:ind w:left="402"/>
              <w:contextualSpacing/>
              <w:jc w:val="left"/>
              <w:rPr>
                <w:rFonts w:cs="Times New Roman"/>
                <w:noProof/>
                <w:sz w:val="22"/>
                <w:lang w:val="en-US"/>
              </w:rPr>
            </w:pPr>
            <w:r w:rsidRPr="000871C4">
              <w:rPr>
                <w:rFonts w:cs="Times New Roman"/>
                <w:noProof/>
                <w:sz w:val="22"/>
              </w:rPr>
              <w:t>Sudėtingas teisinis turizmo objektų įkūrimo reglamentavimas</w:t>
            </w:r>
          </w:p>
          <w:p w14:paraId="683940CB" w14:textId="77777777" w:rsidR="00A65634" w:rsidRPr="000871C4" w:rsidRDefault="00A65634" w:rsidP="00DE2E8F">
            <w:pPr>
              <w:tabs>
                <w:tab w:val="num" w:pos="402"/>
              </w:tabs>
              <w:ind w:left="42"/>
              <w:contextualSpacing/>
              <w:jc w:val="left"/>
              <w:rPr>
                <w:rFonts w:cs="Times New Roman"/>
                <w:noProof/>
                <w:sz w:val="22"/>
                <w:lang w:val="en-US"/>
              </w:rPr>
            </w:pPr>
          </w:p>
        </w:tc>
      </w:tr>
    </w:tbl>
    <w:p w14:paraId="434ECEFF" w14:textId="77777777" w:rsidR="00CC631F" w:rsidRPr="005919E0" w:rsidRDefault="00CC631F" w:rsidP="00CC631F"/>
    <w:sectPr w:rsidR="00CC631F" w:rsidRPr="005919E0" w:rsidSect="00D67B3D">
      <w:pgSz w:w="11906" w:h="16838" w:code="9"/>
      <w:pgMar w:top="1701" w:right="567" w:bottom="1134" w:left="1701" w:header="567" w:footer="567" w:gutter="0"/>
      <w:cols w:space="56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DFCC61" w14:textId="77777777" w:rsidR="00755122" w:rsidRDefault="00755122" w:rsidP="00912E85">
      <w:pPr>
        <w:spacing w:before="0" w:after="0"/>
      </w:pPr>
      <w:r>
        <w:separator/>
      </w:r>
    </w:p>
  </w:endnote>
  <w:endnote w:type="continuationSeparator" w:id="0">
    <w:p w14:paraId="667E25A7" w14:textId="77777777" w:rsidR="00755122" w:rsidRDefault="00755122" w:rsidP="00912E8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20002A87" w:usb1="80000000" w:usb2="00000008"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2EFF" w:usb1="C000247B" w:usb2="00000009" w:usb3="00000000" w:csb0="000001FF" w:csb1="00000000"/>
  </w:font>
  <w:font w:name="Arial">
    <w:panose1 w:val="020B0604020202020204"/>
    <w:charset w:val="BA"/>
    <w:family w:val="swiss"/>
    <w:pitch w:val="variable"/>
    <w:sig w:usb0="20002A87" w:usb1="80000000" w:usb2="00000008" w:usb3="00000000" w:csb0="000001FF" w:csb1="00000000"/>
  </w:font>
  <w:font w:name="Neris Black">
    <w:altName w:val="Courier New"/>
    <w:panose1 w:val="00000000000000000000"/>
    <w:charset w:val="00"/>
    <w:family w:val="modern"/>
    <w:notTrueType/>
    <w:pitch w:val="variable"/>
    <w:sig w:usb0="00000207" w:usb1="00000000" w:usb2="00000000" w:usb3="00000000" w:csb0="00000097" w:csb1="00000000"/>
  </w:font>
  <w:font w:name="Calibri Light">
    <w:panose1 w:val="020F0302020204030204"/>
    <w:charset w:val="BA"/>
    <w:family w:val="swiss"/>
    <w:pitch w:val="variable"/>
    <w:sig w:usb0="E4002EFF" w:usb1="C000247B" w:usb2="00000009" w:usb3="00000000" w:csb0="000001FF" w:csb1="00000000"/>
  </w:font>
  <w:font w:name="Neris Thin">
    <w:altName w:val="Calibri"/>
    <w:charset w:val="00"/>
    <w:family w:val="roman"/>
    <w:pitch w:val="variable"/>
  </w:font>
  <w:font w:name="Tahoma">
    <w:panose1 w:val="020B0604030504040204"/>
    <w:charset w:val="BA"/>
    <w:family w:val="swiss"/>
    <w:pitch w:val="variable"/>
    <w:sig w:usb0="E1002EFF" w:usb1="C000605B" w:usb2="00000029" w:usb3="00000000" w:csb0="000101FF" w:csb1="00000000"/>
  </w:font>
  <w:font w:name="Neris Light">
    <w:altName w:val="Calibri"/>
    <w:panose1 w:val="00000000000000000000"/>
    <w:charset w:val="00"/>
    <w:family w:val="modern"/>
    <w:notTrueType/>
    <w:pitch w:val="variable"/>
    <w:sig w:usb0="00000207" w:usb1="00000000" w:usb2="0000000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Garamond">
    <w:panose1 w:val="02020404030301010803"/>
    <w:charset w:val="BA"/>
    <w:family w:val="roman"/>
    <w:pitch w:val="variable"/>
    <w:sig w:usb0="00000287" w:usb1="00000000" w:usb2="00000000" w:usb3="00000000" w:csb0="0000009F" w:csb1="00000000"/>
  </w:font>
  <w:font w:name="Century Gothic">
    <w:panose1 w:val="020B0502020202020204"/>
    <w:charset w:val="BA"/>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23001528"/>
      <w:docPartObj>
        <w:docPartGallery w:val="Page Numbers (Bottom of Page)"/>
        <w:docPartUnique/>
      </w:docPartObj>
    </w:sdtPr>
    <w:sdtEndPr/>
    <w:sdtContent>
      <w:p w14:paraId="193AF541" w14:textId="77777777" w:rsidR="003D486E" w:rsidRDefault="003D486E">
        <w:pPr>
          <w:pStyle w:val="Porat"/>
        </w:pPr>
        <w:r>
          <w:fldChar w:fldCharType="begin"/>
        </w:r>
        <w:r>
          <w:instrText>PAGE   \* MERGEFORMAT</w:instrText>
        </w:r>
        <w:r>
          <w:fldChar w:fldCharType="separate"/>
        </w:r>
        <w:r>
          <w:rPr>
            <w:noProof/>
          </w:rPr>
          <w:t>4</w:t>
        </w:r>
        <w:r>
          <w:fldChar w:fldCharType="end"/>
        </w:r>
      </w:p>
    </w:sdtContent>
  </w:sdt>
  <w:p w14:paraId="05DF7B62" w14:textId="77777777" w:rsidR="003D486E" w:rsidRDefault="003D486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C4665F" w14:textId="77777777" w:rsidR="003D486E" w:rsidRDefault="003D486E" w:rsidP="00BA5F0C">
    <w:pPr>
      <w:jc w:val="right"/>
    </w:pPr>
    <w:r w:rsidRPr="00200729">
      <w:rPr>
        <w:rFonts w:eastAsia="Calibri" w:cs="Times New Roman"/>
        <w:noProof/>
        <w:lang w:eastAsia="lt-LT"/>
      </w:rPr>
      <w:drawing>
        <wp:anchor distT="0" distB="0" distL="114300" distR="114300" simplePos="0" relativeHeight="251658240" behindDoc="1" locked="0" layoutInCell="1" allowOverlap="1" wp14:anchorId="43841BDA" wp14:editId="3E2D5E60">
          <wp:simplePos x="0" y="0"/>
          <wp:positionH relativeFrom="margin">
            <wp:align>right</wp:align>
          </wp:positionH>
          <wp:positionV relativeFrom="paragraph">
            <wp:posOffset>-770890</wp:posOffset>
          </wp:positionV>
          <wp:extent cx="6362700" cy="1020445"/>
          <wp:effectExtent l="0" t="0" r="0" b="8255"/>
          <wp:wrapTight wrapText="bothSides">
            <wp:wrapPolygon edited="0">
              <wp:start x="21406" y="0"/>
              <wp:lineTo x="20889" y="806"/>
              <wp:lineTo x="19466" y="5645"/>
              <wp:lineTo x="12481" y="12500"/>
              <wp:lineTo x="0" y="16129"/>
              <wp:lineTo x="0" y="21371"/>
              <wp:lineTo x="21535" y="21371"/>
              <wp:lineTo x="21535" y="0"/>
              <wp:lineTo x="21406" y="0"/>
            </wp:wrapPolygon>
          </wp:wrapTight>
          <wp:docPr id="244"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6362700" cy="1020445"/>
                  </a:xfrm>
                  <a:prstGeom prst="rect">
                    <a:avLst/>
                  </a:prstGeom>
                </pic:spPr>
              </pic:pic>
            </a:graphicData>
          </a:graphic>
          <wp14:sizeRelH relativeFrom="margin">
            <wp14:pctWidth>0</wp14:pctWidth>
          </wp14:sizeRelH>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17523608"/>
      <w:docPartObj>
        <w:docPartGallery w:val="Page Numbers (Bottom of Page)"/>
        <w:docPartUnique/>
      </w:docPartObj>
    </w:sdtPr>
    <w:sdtEndPr/>
    <w:sdtContent>
      <w:p w14:paraId="7EF0063A" w14:textId="77777777" w:rsidR="003D486E" w:rsidRDefault="003D486E">
        <w:pPr>
          <w:pStyle w:val="Porat"/>
        </w:pPr>
        <w:r>
          <w:fldChar w:fldCharType="begin"/>
        </w:r>
        <w:r>
          <w:instrText>PAGE   \* MERGEFORMAT</w:instrText>
        </w:r>
        <w:r>
          <w:fldChar w:fldCharType="separate"/>
        </w:r>
        <w:r>
          <w:rPr>
            <w:noProof/>
          </w:rPr>
          <w:t>1</w:t>
        </w:r>
        <w:r>
          <w:rPr>
            <w:noProof/>
          </w:rPr>
          <w:t>2</w:t>
        </w:r>
        <w:r>
          <w:fldChar w:fldCharType="end"/>
        </w:r>
      </w:p>
    </w:sdtContent>
  </w:sdt>
  <w:p w14:paraId="592BE0B2" w14:textId="77777777" w:rsidR="003D486E" w:rsidRPr="00B21CB3" w:rsidRDefault="003D486E" w:rsidP="00400838">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24320182"/>
      <w:docPartObj>
        <w:docPartGallery w:val="Page Numbers (Bottom of Page)"/>
        <w:docPartUnique/>
      </w:docPartObj>
    </w:sdtPr>
    <w:sdtEndPr/>
    <w:sdtContent>
      <w:p w14:paraId="5F97247F" w14:textId="77777777" w:rsidR="003D486E" w:rsidRDefault="003D486E">
        <w:pPr>
          <w:pStyle w:val="Porat"/>
        </w:pPr>
        <w:r>
          <w:fldChar w:fldCharType="begin"/>
        </w:r>
        <w:r>
          <w:instrText>PAGE   \* MERGEFORMAT</w:instrText>
        </w:r>
        <w:r>
          <w:fldChar w:fldCharType="separate"/>
        </w:r>
        <w:r>
          <w:rPr>
            <w:noProof/>
          </w:rPr>
          <w:t>1</w:t>
        </w:r>
        <w:r>
          <w:rPr>
            <w:noProof/>
          </w:rPr>
          <w:t>1</w:t>
        </w:r>
        <w:r>
          <w:fldChar w:fldCharType="end"/>
        </w:r>
      </w:p>
    </w:sdtContent>
  </w:sdt>
  <w:p w14:paraId="44600F9A" w14:textId="77777777" w:rsidR="003D486E" w:rsidRDefault="003D486E"/>
  <w:p w14:paraId="34435D44" w14:textId="77777777" w:rsidR="003D486E" w:rsidRDefault="003D486E"/>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69752478"/>
      <w:docPartObj>
        <w:docPartGallery w:val="Page Numbers (Bottom of Page)"/>
        <w:docPartUnique/>
      </w:docPartObj>
    </w:sdtPr>
    <w:sdtEndPr/>
    <w:sdtContent>
      <w:p w14:paraId="055FA775" w14:textId="77777777" w:rsidR="003D486E" w:rsidRDefault="003D486E">
        <w:pPr>
          <w:pStyle w:val="Porat"/>
        </w:pPr>
      </w:p>
      <w:p w14:paraId="41A7EDFC" w14:textId="77777777" w:rsidR="003D486E" w:rsidRDefault="003D486E">
        <w:pPr>
          <w:pStyle w:val="Porat"/>
        </w:pPr>
        <w:r>
          <w:fldChar w:fldCharType="begin"/>
        </w:r>
        <w:r>
          <w:instrText>PAGE   \* MERGEFORMAT</w:instrText>
        </w:r>
        <w:r>
          <w:fldChar w:fldCharType="separate"/>
        </w:r>
        <w:r>
          <w:rPr>
            <w:noProof/>
          </w:rPr>
          <w:t>3</w:t>
        </w:r>
        <w:r>
          <w:rPr>
            <w:noProof/>
          </w:rPr>
          <w:t>1</w:t>
        </w:r>
        <w:r>
          <w:fldChar w:fldCharType="end"/>
        </w:r>
      </w:p>
    </w:sdtContent>
  </w:sdt>
  <w:p w14:paraId="6261C0C3" w14:textId="77777777" w:rsidR="003D486E" w:rsidRDefault="003D486E"/>
  <w:p w14:paraId="5B2CE3B0" w14:textId="77777777" w:rsidR="003D486E" w:rsidRDefault="003D486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996BEA" w14:textId="77777777" w:rsidR="00755122" w:rsidRDefault="00755122" w:rsidP="00912E85">
      <w:pPr>
        <w:spacing w:before="0" w:after="0"/>
      </w:pPr>
      <w:r>
        <w:separator/>
      </w:r>
    </w:p>
  </w:footnote>
  <w:footnote w:type="continuationSeparator" w:id="0">
    <w:p w14:paraId="0DF5E24A" w14:textId="77777777" w:rsidR="00755122" w:rsidRDefault="00755122" w:rsidP="00912E85">
      <w:pPr>
        <w:spacing w:before="0" w:after="0"/>
      </w:pPr>
      <w:r>
        <w:continuationSeparator/>
      </w:r>
    </w:p>
  </w:footnote>
  <w:footnote w:id="1">
    <w:p w14:paraId="28C968AC" w14:textId="6385339D" w:rsidR="00945AB8" w:rsidRPr="00BE333D" w:rsidRDefault="00945AB8" w:rsidP="00EF7436">
      <w:pPr>
        <w:pStyle w:val="Puslapioinaostekstas"/>
        <w:rPr>
          <w:rFonts w:ascii="Times New Roman" w:hAnsi="Times New Roman" w:cs="Times New Roman"/>
          <w:sz w:val="18"/>
          <w:szCs w:val="18"/>
        </w:rPr>
      </w:pPr>
      <w:r w:rsidRPr="00BE333D">
        <w:rPr>
          <w:rStyle w:val="Puslapioinaosnuoroda"/>
          <w:rFonts w:ascii="Times New Roman" w:hAnsi="Times New Roman" w:cs="Times New Roman"/>
          <w:sz w:val="18"/>
          <w:szCs w:val="18"/>
        </w:rPr>
        <w:footnoteRef/>
      </w:r>
      <w:r w:rsidRPr="00BE333D">
        <w:rPr>
          <w:rFonts w:ascii="Times New Roman" w:hAnsi="Times New Roman" w:cs="Times New Roman"/>
          <w:sz w:val="18"/>
          <w:szCs w:val="18"/>
        </w:rPr>
        <w:t xml:space="preserve"> Numerių užimtumas atspindi apgyvendinimo paslaugų pasiūlos ir paklausos santykį. LSD neskelbia duomenų apie užimtumą neklasifikuojamose apgyvendinimo įstaigose</w:t>
      </w:r>
    </w:p>
  </w:footnote>
  <w:footnote w:id="2">
    <w:p w14:paraId="7257E9E6" w14:textId="77777777" w:rsidR="00190D07" w:rsidRPr="000B2B96" w:rsidRDefault="00190D07">
      <w:pPr>
        <w:pStyle w:val="Puslapioinaostekstas"/>
        <w:rPr>
          <w:rFonts w:ascii="Times New Roman" w:hAnsi="Times New Roman" w:cs="Times New Roman"/>
        </w:rPr>
      </w:pPr>
      <w:r w:rsidRPr="000B2B96">
        <w:rPr>
          <w:rStyle w:val="Puslapioinaosnuoroda"/>
          <w:rFonts w:ascii="Times New Roman" w:hAnsi="Times New Roman" w:cs="Times New Roman"/>
        </w:rPr>
        <w:footnoteRef/>
      </w:r>
      <w:r w:rsidRPr="000B2B96">
        <w:rPr>
          <w:rFonts w:ascii="Times New Roman" w:hAnsi="Times New Roman" w:cs="Times New Roman"/>
        </w:rPr>
        <w:t xml:space="preserve"> Apgyvendinimo įstaigos: </w:t>
      </w:r>
      <w:r>
        <w:rPr>
          <w:rFonts w:ascii="Times New Roman" w:hAnsi="Times New Roman" w:cs="Times New Roman"/>
        </w:rPr>
        <w:t>v</w:t>
      </w:r>
      <w:r w:rsidRPr="000B2B96">
        <w:rPr>
          <w:rStyle w:val="ng-scope"/>
          <w:rFonts w:ascii="Times New Roman" w:hAnsi="Times New Roman" w:cs="Times New Roman"/>
        </w:rPr>
        <w:t>iešbučiai ir panašios laikinos buveinės; poilsiautojų ir kitas trumpalaikis apgyvendinimas; poilsinės transporto priemonės, priekabų aikštelės ir stovyklavietės</w:t>
      </w:r>
    </w:p>
  </w:footnote>
  <w:footnote w:id="3">
    <w:p w14:paraId="30C46140" w14:textId="77777777" w:rsidR="00C804FA" w:rsidRDefault="00C804FA">
      <w:pPr>
        <w:pStyle w:val="Puslapioinaostekstas"/>
        <w:rPr>
          <w:rFonts w:ascii="Times New Roman" w:hAnsi="Times New Roman" w:cs="Times New Roman"/>
        </w:rPr>
      </w:pPr>
      <w:r w:rsidRPr="00457ADC">
        <w:rPr>
          <w:rStyle w:val="Puslapioinaosnuoroda"/>
          <w:rFonts w:ascii="Times New Roman" w:hAnsi="Times New Roman" w:cs="Times New Roman"/>
        </w:rPr>
        <w:footnoteRef/>
      </w:r>
      <w:r w:rsidRPr="00457ADC">
        <w:rPr>
          <w:rFonts w:ascii="Times New Roman" w:hAnsi="Times New Roman" w:cs="Times New Roman"/>
        </w:rPr>
        <w:t xml:space="preserve"> Vykdoma nacionalinė apklausa, vertinama kiek respondentų atpažįsta Keturių vandenų krašto įvaizdį</w:t>
      </w:r>
    </w:p>
    <w:p w14:paraId="78D39104" w14:textId="77777777" w:rsidR="00C804FA" w:rsidRPr="00457ADC" w:rsidRDefault="00C804FA">
      <w:pPr>
        <w:pStyle w:val="Puslapioinaostekstas"/>
        <w:rPr>
          <w:rFonts w:ascii="Times New Roman" w:hAnsi="Times New Roman" w:cs="Times New Roman"/>
        </w:rPr>
      </w:pPr>
    </w:p>
    <w:p w14:paraId="676F2C34" w14:textId="77777777" w:rsidR="00C804FA" w:rsidRDefault="00C804FA">
      <w:pPr>
        <w:pStyle w:val="Puslapioinaostekstas"/>
      </w:pPr>
    </w:p>
  </w:footnote>
  <w:footnote w:id="4">
    <w:p w14:paraId="2AE5DF09" w14:textId="050616E7" w:rsidR="00C804FA" w:rsidRDefault="00C804FA">
      <w:pPr>
        <w:pStyle w:val="Puslapioinaostekstas"/>
      </w:pPr>
      <w:r w:rsidRPr="00AA0CA3">
        <w:rPr>
          <w:rStyle w:val="Puslapioinaosnuoroda"/>
          <w:rFonts w:ascii="Times New Roman" w:hAnsi="Times New Roman" w:cs="Times New Roman"/>
        </w:rPr>
        <w:footnoteRef/>
      </w:r>
      <w:r w:rsidRPr="00AA0CA3">
        <w:rPr>
          <w:rFonts w:ascii="Times New Roman" w:hAnsi="Times New Roman" w:cs="Times New Roman"/>
        </w:rPr>
        <w:t xml:space="preserve"> LSD skelbiami 2019</w:t>
      </w:r>
      <w:r w:rsidRPr="00AC7A4E">
        <w:rPr>
          <w:rFonts w:ascii="Times New Roman" w:hAnsi="Times New Roman" w:cs="Times New Roman"/>
        </w:rPr>
        <w:t xml:space="preserve"> m. duomenys: 1 ketv. – 3194, 2 ketv. – 17581, 3 ketv. – 54397, 4 ketv. – 7000. Santykis vertinamas tarp 1 ir 3 ketvirčių</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397ED5" w14:textId="77777777" w:rsidR="003D486E" w:rsidRPr="00B21CB3" w:rsidRDefault="003D486E" w:rsidP="009F678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D252AB" w14:textId="77777777" w:rsidR="003D486E" w:rsidRPr="00B21CB3" w:rsidRDefault="003D486E" w:rsidP="009F678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80172"/>
    <w:multiLevelType w:val="multilevel"/>
    <w:tmpl w:val="3AF8CA58"/>
    <w:lvl w:ilvl="0">
      <w:start w:val="1"/>
      <w:numFmt w:val="bullet"/>
      <w:lvlText w:val=""/>
      <w:lvlJc w:val="left"/>
      <w:pPr>
        <w:tabs>
          <w:tab w:val="num" w:pos="1440"/>
        </w:tabs>
        <w:ind w:left="1440" w:hanging="360"/>
      </w:pPr>
      <w:rPr>
        <w:rFonts w:ascii="Symbol" w:hAnsi="Symbol" w:hint="default"/>
        <w:color w:val="7030A0"/>
        <w:sz w:val="20"/>
      </w:rPr>
    </w:lvl>
    <w:lvl w:ilvl="1" w:tentative="1">
      <w:start w:val="1"/>
      <w:numFmt w:val="bullet"/>
      <w:lvlText w:val=""/>
      <w:lvlJc w:val="left"/>
      <w:pPr>
        <w:tabs>
          <w:tab w:val="num" w:pos="2160"/>
        </w:tabs>
        <w:ind w:left="2160" w:hanging="360"/>
      </w:pPr>
      <w:rPr>
        <w:rFonts w:ascii="Symbol" w:hAnsi="Symbol" w:hint="default"/>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abstractNum w:abstractNumId="1" w15:restartNumberingAfterBreak="0">
    <w:nsid w:val="03C30246"/>
    <w:multiLevelType w:val="hybridMultilevel"/>
    <w:tmpl w:val="995E1E9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85D7CB7"/>
    <w:multiLevelType w:val="hybridMultilevel"/>
    <w:tmpl w:val="B776B23A"/>
    <w:lvl w:ilvl="0" w:tplc="315CF78C">
      <w:start w:val="1"/>
      <w:numFmt w:val="bullet"/>
      <w:lvlText w:val=""/>
      <w:lvlJc w:val="left"/>
      <w:pPr>
        <w:ind w:left="144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AD9492A"/>
    <w:multiLevelType w:val="hybridMultilevel"/>
    <w:tmpl w:val="2A86CD9A"/>
    <w:lvl w:ilvl="0" w:tplc="315CF78C">
      <w:start w:val="1"/>
      <w:numFmt w:val="bullet"/>
      <w:lvlText w:val=""/>
      <w:lvlJc w:val="left"/>
      <w:pPr>
        <w:ind w:left="702" w:hanging="360"/>
      </w:pPr>
      <w:rPr>
        <w:rFonts w:ascii="Symbol" w:hAnsi="Symbol" w:hint="default"/>
        <w:color w:val="7030A0"/>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4" w15:restartNumberingAfterBreak="0">
    <w:nsid w:val="0FD647E0"/>
    <w:multiLevelType w:val="hybridMultilevel"/>
    <w:tmpl w:val="1FDC9CEE"/>
    <w:lvl w:ilvl="0" w:tplc="315CF78C">
      <w:start w:val="1"/>
      <w:numFmt w:val="bullet"/>
      <w:lvlText w:val=""/>
      <w:lvlJc w:val="left"/>
      <w:pPr>
        <w:ind w:left="702" w:hanging="360"/>
      </w:pPr>
      <w:rPr>
        <w:rFonts w:ascii="Symbol" w:hAnsi="Symbol" w:hint="default"/>
        <w:color w:val="7030A0"/>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5" w15:restartNumberingAfterBreak="0">
    <w:nsid w:val="13A00F37"/>
    <w:multiLevelType w:val="hybridMultilevel"/>
    <w:tmpl w:val="A6882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732A37"/>
    <w:multiLevelType w:val="hybridMultilevel"/>
    <w:tmpl w:val="336C29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553359C"/>
    <w:multiLevelType w:val="hybridMultilevel"/>
    <w:tmpl w:val="E3E8BFB8"/>
    <w:lvl w:ilvl="0" w:tplc="315CF78C">
      <w:start w:val="1"/>
      <w:numFmt w:val="bullet"/>
      <w:lvlText w:val=""/>
      <w:lvlJc w:val="left"/>
      <w:pPr>
        <w:ind w:left="1440" w:hanging="360"/>
      </w:pPr>
      <w:rPr>
        <w:rFonts w:ascii="Symbol" w:hAnsi="Symbol" w:hint="default"/>
        <w:color w:val="7030A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72D5BF7"/>
    <w:multiLevelType w:val="hybridMultilevel"/>
    <w:tmpl w:val="0ED45E2A"/>
    <w:lvl w:ilvl="0" w:tplc="E5160636">
      <w:start w:val="1"/>
      <w:numFmt w:val="decimal"/>
      <w:lvlText w:val="%1."/>
      <w:lvlJc w:val="left"/>
      <w:pPr>
        <w:ind w:left="720" w:hanging="360"/>
      </w:pPr>
      <w:rPr>
        <w:rFonts w:ascii="Times New Roman" w:hAnsi="Times New Roman" w:cs="Times New Roman" w:hint="default"/>
        <w:strike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88135CE"/>
    <w:multiLevelType w:val="hybridMultilevel"/>
    <w:tmpl w:val="A7E2267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C302144"/>
    <w:multiLevelType w:val="hybridMultilevel"/>
    <w:tmpl w:val="D0A4A880"/>
    <w:lvl w:ilvl="0" w:tplc="315CF78C">
      <w:start w:val="1"/>
      <w:numFmt w:val="bullet"/>
      <w:lvlText w:val=""/>
      <w:lvlJc w:val="left"/>
      <w:pPr>
        <w:ind w:left="1440" w:hanging="360"/>
      </w:pPr>
      <w:rPr>
        <w:rFonts w:ascii="Symbol" w:hAnsi="Symbol" w:hint="default"/>
        <w:color w:val="7030A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EBD7AB8"/>
    <w:multiLevelType w:val="hybridMultilevel"/>
    <w:tmpl w:val="4DECDE9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36B00E1"/>
    <w:multiLevelType w:val="multilevel"/>
    <w:tmpl w:val="D082A32E"/>
    <w:lvl w:ilvl="0">
      <w:start w:val="1"/>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240A4666"/>
    <w:multiLevelType w:val="hybridMultilevel"/>
    <w:tmpl w:val="0BA403A4"/>
    <w:lvl w:ilvl="0" w:tplc="C590CDB8">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30B2592D"/>
    <w:multiLevelType w:val="hybridMultilevel"/>
    <w:tmpl w:val="444CA222"/>
    <w:lvl w:ilvl="0" w:tplc="04270001">
      <w:start w:val="1"/>
      <w:numFmt w:val="bullet"/>
      <w:lvlText w:val=""/>
      <w:lvlJc w:val="left"/>
      <w:pPr>
        <w:ind w:left="1230" w:hanging="360"/>
      </w:pPr>
      <w:rPr>
        <w:rFonts w:ascii="Symbol" w:hAnsi="Symbol" w:hint="default"/>
      </w:rPr>
    </w:lvl>
    <w:lvl w:ilvl="1" w:tplc="04270003" w:tentative="1">
      <w:start w:val="1"/>
      <w:numFmt w:val="bullet"/>
      <w:lvlText w:val="o"/>
      <w:lvlJc w:val="left"/>
      <w:pPr>
        <w:ind w:left="1950" w:hanging="360"/>
      </w:pPr>
      <w:rPr>
        <w:rFonts w:ascii="Courier New" w:hAnsi="Courier New" w:cs="Courier New" w:hint="default"/>
      </w:rPr>
    </w:lvl>
    <w:lvl w:ilvl="2" w:tplc="04270005" w:tentative="1">
      <w:start w:val="1"/>
      <w:numFmt w:val="bullet"/>
      <w:lvlText w:val=""/>
      <w:lvlJc w:val="left"/>
      <w:pPr>
        <w:ind w:left="2670" w:hanging="360"/>
      </w:pPr>
      <w:rPr>
        <w:rFonts w:ascii="Wingdings" w:hAnsi="Wingdings" w:hint="default"/>
      </w:rPr>
    </w:lvl>
    <w:lvl w:ilvl="3" w:tplc="04270001" w:tentative="1">
      <w:start w:val="1"/>
      <w:numFmt w:val="bullet"/>
      <w:lvlText w:val=""/>
      <w:lvlJc w:val="left"/>
      <w:pPr>
        <w:ind w:left="3390" w:hanging="360"/>
      </w:pPr>
      <w:rPr>
        <w:rFonts w:ascii="Symbol" w:hAnsi="Symbol" w:hint="default"/>
      </w:rPr>
    </w:lvl>
    <w:lvl w:ilvl="4" w:tplc="04270003" w:tentative="1">
      <w:start w:val="1"/>
      <w:numFmt w:val="bullet"/>
      <w:lvlText w:val="o"/>
      <w:lvlJc w:val="left"/>
      <w:pPr>
        <w:ind w:left="4110" w:hanging="360"/>
      </w:pPr>
      <w:rPr>
        <w:rFonts w:ascii="Courier New" w:hAnsi="Courier New" w:cs="Courier New" w:hint="default"/>
      </w:rPr>
    </w:lvl>
    <w:lvl w:ilvl="5" w:tplc="04270005" w:tentative="1">
      <w:start w:val="1"/>
      <w:numFmt w:val="bullet"/>
      <w:lvlText w:val=""/>
      <w:lvlJc w:val="left"/>
      <w:pPr>
        <w:ind w:left="4830" w:hanging="360"/>
      </w:pPr>
      <w:rPr>
        <w:rFonts w:ascii="Wingdings" w:hAnsi="Wingdings" w:hint="default"/>
      </w:rPr>
    </w:lvl>
    <w:lvl w:ilvl="6" w:tplc="04270001" w:tentative="1">
      <w:start w:val="1"/>
      <w:numFmt w:val="bullet"/>
      <w:lvlText w:val=""/>
      <w:lvlJc w:val="left"/>
      <w:pPr>
        <w:ind w:left="5550" w:hanging="360"/>
      </w:pPr>
      <w:rPr>
        <w:rFonts w:ascii="Symbol" w:hAnsi="Symbol" w:hint="default"/>
      </w:rPr>
    </w:lvl>
    <w:lvl w:ilvl="7" w:tplc="04270003" w:tentative="1">
      <w:start w:val="1"/>
      <w:numFmt w:val="bullet"/>
      <w:lvlText w:val="o"/>
      <w:lvlJc w:val="left"/>
      <w:pPr>
        <w:ind w:left="6270" w:hanging="360"/>
      </w:pPr>
      <w:rPr>
        <w:rFonts w:ascii="Courier New" w:hAnsi="Courier New" w:cs="Courier New" w:hint="default"/>
      </w:rPr>
    </w:lvl>
    <w:lvl w:ilvl="8" w:tplc="04270005" w:tentative="1">
      <w:start w:val="1"/>
      <w:numFmt w:val="bullet"/>
      <w:lvlText w:val=""/>
      <w:lvlJc w:val="left"/>
      <w:pPr>
        <w:ind w:left="6990" w:hanging="360"/>
      </w:pPr>
      <w:rPr>
        <w:rFonts w:ascii="Wingdings" w:hAnsi="Wingdings" w:hint="default"/>
      </w:rPr>
    </w:lvl>
  </w:abstractNum>
  <w:abstractNum w:abstractNumId="15" w15:restartNumberingAfterBreak="0">
    <w:nsid w:val="31CA5C6D"/>
    <w:multiLevelType w:val="hybridMultilevel"/>
    <w:tmpl w:val="1D3624B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6" w15:restartNumberingAfterBreak="0">
    <w:nsid w:val="34950527"/>
    <w:multiLevelType w:val="hybridMultilevel"/>
    <w:tmpl w:val="CD908870"/>
    <w:lvl w:ilvl="0" w:tplc="315CF78C">
      <w:start w:val="1"/>
      <w:numFmt w:val="bullet"/>
      <w:lvlText w:val=""/>
      <w:lvlJc w:val="left"/>
      <w:pPr>
        <w:ind w:left="927" w:hanging="360"/>
      </w:pPr>
      <w:rPr>
        <w:rFonts w:ascii="Symbol" w:hAnsi="Symbol" w:hint="default"/>
        <w:color w:val="7030A0"/>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7" w15:restartNumberingAfterBreak="0">
    <w:nsid w:val="3A686300"/>
    <w:multiLevelType w:val="hybridMultilevel"/>
    <w:tmpl w:val="6A56DB82"/>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ABB47D2"/>
    <w:multiLevelType w:val="hybridMultilevel"/>
    <w:tmpl w:val="40B0117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C467FA3"/>
    <w:multiLevelType w:val="hybridMultilevel"/>
    <w:tmpl w:val="A88A2794"/>
    <w:lvl w:ilvl="0" w:tplc="315CF78C">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C5A7EFE"/>
    <w:multiLevelType w:val="hybridMultilevel"/>
    <w:tmpl w:val="0ED45E2A"/>
    <w:lvl w:ilvl="0" w:tplc="E5160636">
      <w:start w:val="1"/>
      <w:numFmt w:val="decimal"/>
      <w:lvlText w:val="%1."/>
      <w:lvlJc w:val="left"/>
      <w:pPr>
        <w:ind w:left="720" w:hanging="360"/>
      </w:pPr>
      <w:rPr>
        <w:rFonts w:ascii="Times New Roman" w:hAnsi="Times New Roman" w:cs="Times New Roman" w:hint="default"/>
        <w:strike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CB76B28"/>
    <w:multiLevelType w:val="hybridMultilevel"/>
    <w:tmpl w:val="2A5087F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F7B21AC"/>
    <w:multiLevelType w:val="hybridMultilevel"/>
    <w:tmpl w:val="C74EAD7A"/>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15C3913"/>
    <w:multiLevelType w:val="hybridMultilevel"/>
    <w:tmpl w:val="976EF51E"/>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DA62BD6"/>
    <w:multiLevelType w:val="multilevel"/>
    <w:tmpl w:val="6BB8080A"/>
    <w:lvl w:ilvl="0">
      <w:start w:val="1"/>
      <w:numFmt w:val="decimal"/>
      <w:lvlText w:val="%1."/>
      <w:lvlJc w:val="left"/>
      <w:pPr>
        <w:ind w:left="720" w:hanging="360"/>
      </w:pPr>
      <w:rPr>
        <w:rFonts w:asciiTheme="majorBidi" w:hAnsiTheme="majorBidi" w:cstheme="majorBidi" w:hint="default"/>
        <w:b/>
        <w:bCs/>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4E7513EF"/>
    <w:multiLevelType w:val="hybridMultilevel"/>
    <w:tmpl w:val="D74029C8"/>
    <w:lvl w:ilvl="0" w:tplc="315CF78C">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38E3452"/>
    <w:multiLevelType w:val="hybridMultilevel"/>
    <w:tmpl w:val="CB783C6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3A5227B"/>
    <w:multiLevelType w:val="hybridMultilevel"/>
    <w:tmpl w:val="EBD4ABAA"/>
    <w:lvl w:ilvl="0" w:tplc="315CF78C">
      <w:start w:val="1"/>
      <w:numFmt w:val="bullet"/>
      <w:lvlText w:val=""/>
      <w:lvlJc w:val="left"/>
      <w:pPr>
        <w:ind w:left="672" w:hanging="360"/>
      </w:pPr>
      <w:rPr>
        <w:rFonts w:ascii="Symbol" w:hAnsi="Symbol" w:hint="default"/>
        <w:color w:val="7030A0"/>
      </w:rPr>
    </w:lvl>
    <w:lvl w:ilvl="1" w:tplc="04090003" w:tentative="1">
      <w:start w:val="1"/>
      <w:numFmt w:val="bullet"/>
      <w:lvlText w:val="o"/>
      <w:lvlJc w:val="left"/>
      <w:pPr>
        <w:ind w:left="1392" w:hanging="360"/>
      </w:pPr>
      <w:rPr>
        <w:rFonts w:ascii="Courier New" w:hAnsi="Courier New" w:cs="Courier New" w:hint="default"/>
      </w:rPr>
    </w:lvl>
    <w:lvl w:ilvl="2" w:tplc="04090005" w:tentative="1">
      <w:start w:val="1"/>
      <w:numFmt w:val="bullet"/>
      <w:lvlText w:val=""/>
      <w:lvlJc w:val="left"/>
      <w:pPr>
        <w:ind w:left="2112" w:hanging="360"/>
      </w:pPr>
      <w:rPr>
        <w:rFonts w:ascii="Wingdings" w:hAnsi="Wingdings" w:hint="default"/>
      </w:rPr>
    </w:lvl>
    <w:lvl w:ilvl="3" w:tplc="04090001" w:tentative="1">
      <w:start w:val="1"/>
      <w:numFmt w:val="bullet"/>
      <w:lvlText w:val=""/>
      <w:lvlJc w:val="left"/>
      <w:pPr>
        <w:ind w:left="2832" w:hanging="360"/>
      </w:pPr>
      <w:rPr>
        <w:rFonts w:ascii="Symbol" w:hAnsi="Symbol" w:hint="default"/>
      </w:rPr>
    </w:lvl>
    <w:lvl w:ilvl="4" w:tplc="04090003" w:tentative="1">
      <w:start w:val="1"/>
      <w:numFmt w:val="bullet"/>
      <w:lvlText w:val="o"/>
      <w:lvlJc w:val="left"/>
      <w:pPr>
        <w:ind w:left="3552" w:hanging="360"/>
      </w:pPr>
      <w:rPr>
        <w:rFonts w:ascii="Courier New" w:hAnsi="Courier New" w:cs="Courier New" w:hint="default"/>
      </w:rPr>
    </w:lvl>
    <w:lvl w:ilvl="5" w:tplc="04090005" w:tentative="1">
      <w:start w:val="1"/>
      <w:numFmt w:val="bullet"/>
      <w:lvlText w:val=""/>
      <w:lvlJc w:val="left"/>
      <w:pPr>
        <w:ind w:left="4272" w:hanging="360"/>
      </w:pPr>
      <w:rPr>
        <w:rFonts w:ascii="Wingdings" w:hAnsi="Wingdings" w:hint="default"/>
      </w:rPr>
    </w:lvl>
    <w:lvl w:ilvl="6" w:tplc="04090001" w:tentative="1">
      <w:start w:val="1"/>
      <w:numFmt w:val="bullet"/>
      <w:lvlText w:val=""/>
      <w:lvlJc w:val="left"/>
      <w:pPr>
        <w:ind w:left="4992" w:hanging="360"/>
      </w:pPr>
      <w:rPr>
        <w:rFonts w:ascii="Symbol" w:hAnsi="Symbol" w:hint="default"/>
      </w:rPr>
    </w:lvl>
    <w:lvl w:ilvl="7" w:tplc="04090003" w:tentative="1">
      <w:start w:val="1"/>
      <w:numFmt w:val="bullet"/>
      <w:lvlText w:val="o"/>
      <w:lvlJc w:val="left"/>
      <w:pPr>
        <w:ind w:left="5712" w:hanging="360"/>
      </w:pPr>
      <w:rPr>
        <w:rFonts w:ascii="Courier New" w:hAnsi="Courier New" w:cs="Courier New" w:hint="default"/>
      </w:rPr>
    </w:lvl>
    <w:lvl w:ilvl="8" w:tplc="04090005" w:tentative="1">
      <w:start w:val="1"/>
      <w:numFmt w:val="bullet"/>
      <w:lvlText w:val=""/>
      <w:lvlJc w:val="left"/>
      <w:pPr>
        <w:ind w:left="6432" w:hanging="360"/>
      </w:pPr>
      <w:rPr>
        <w:rFonts w:ascii="Wingdings" w:hAnsi="Wingdings" w:hint="default"/>
      </w:rPr>
    </w:lvl>
  </w:abstractNum>
  <w:abstractNum w:abstractNumId="28" w15:restartNumberingAfterBreak="0">
    <w:nsid w:val="556E2F29"/>
    <w:multiLevelType w:val="hybridMultilevel"/>
    <w:tmpl w:val="0DB2E6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ABB0CF1"/>
    <w:multiLevelType w:val="multilevel"/>
    <w:tmpl w:val="6B9CB156"/>
    <w:lvl w:ilvl="0">
      <w:start w:val="1"/>
      <w:numFmt w:val="decimal"/>
      <w:lvlText w:val="%1."/>
      <w:lvlJc w:val="left"/>
      <w:pPr>
        <w:ind w:left="360" w:hanging="360"/>
      </w:pPr>
      <w:rPr>
        <w:rFonts w:asciiTheme="majorBidi" w:hAnsiTheme="majorBidi" w:cstheme="majorBidi" w:hint="default"/>
      </w:rPr>
    </w:lvl>
    <w:lvl w:ilvl="1">
      <w:start w:val="1"/>
      <w:numFmt w:val="decimal"/>
      <w:lvlText w:val="%1.%2."/>
      <w:lvlJc w:val="left"/>
      <w:pPr>
        <w:ind w:left="720" w:hanging="360"/>
      </w:pPr>
      <w:rPr>
        <w:rFonts w:asciiTheme="majorBidi" w:hAnsiTheme="majorBidi" w:cstheme="majorBidi" w:hint="default"/>
      </w:rPr>
    </w:lvl>
    <w:lvl w:ilvl="2">
      <w:start w:val="1"/>
      <w:numFmt w:val="decimal"/>
      <w:lvlText w:val="%1.%2.%3."/>
      <w:lvlJc w:val="left"/>
      <w:pPr>
        <w:ind w:left="1440" w:hanging="720"/>
      </w:pPr>
      <w:rPr>
        <w:rFonts w:asciiTheme="majorBidi" w:hAnsiTheme="majorBidi" w:cstheme="majorBidi" w:hint="default"/>
      </w:rPr>
    </w:lvl>
    <w:lvl w:ilvl="3">
      <w:start w:val="1"/>
      <w:numFmt w:val="decimal"/>
      <w:lvlText w:val="%1.%2.%3.%4."/>
      <w:lvlJc w:val="left"/>
      <w:pPr>
        <w:ind w:left="1800" w:hanging="720"/>
      </w:pPr>
      <w:rPr>
        <w:rFonts w:asciiTheme="majorBidi" w:hAnsiTheme="majorBidi" w:cstheme="majorBidi" w:hint="default"/>
      </w:rPr>
    </w:lvl>
    <w:lvl w:ilvl="4">
      <w:start w:val="1"/>
      <w:numFmt w:val="decimal"/>
      <w:lvlText w:val="%1.%2.%3.%4.%5."/>
      <w:lvlJc w:val="left"/>
      <w:pPr>
        <w:ind w:left="2520" w:hanging="1080"/>
      </w:pPr>
      <w:rPr>
        <w:rFonts w:asciiTheme="majorBidi" w:hAnsiTheme="majorBidi" w:cstheme="majorBidi" w:hint="default"/>
      </w:rPr>
    </w:lvl>
    <w:lvl w:ilvl="5">
      <w:start w:val="1"/>
      <w:numFmt w:val="decimal"/>
      <w:lvlText w:val="%1.%2.%3.%4.%5.%6."/>
      <w:lvlJc w:val="left"/>
      <w:pPr>
        <w:ind w:left="2880" w:hanging="1080"/>
      </w:pPr>
      <w:rPr>
        <w:rFonts w:asciiTheme="majorBidi" w:hAnsiTheme="majorBidi" w:cstheme="majorBidi" w:hint="default"/>
      </w:rPr>
    </w:lvl>
    <w:lvl w:ilvl="6">
      <w:start w:val="1"/>
      <w:numFmt w:val="decimal"/>
      <w:lvlText w:val="%1.%2.%3.%4.%5.%6.%7."/>
      <w:lvlJc w:val="left"/>
      <w:pPr>
        <w:ind w:left="3240" w:hanging="1080"/>
      </w:pPr>
      <w:rPr>
        <w:rFonts w:asciiTheme="majorBidi" w:hAnsiTheme="majorBidi" w:cstheme="majorBidi" w:hint="default"/>
      </w:rPr>
    </w:lvl>
    <w:lvl w:ilvl="7">
      <w:start w:val="1"/>
      <w:numFmt w:val="decimal"/>
      <w:lvlText w:val="%1.%2.%3.%4.%5.%6.%7.%8."/>
      <w:lvlJc w:val="left"/>
      <w:pPr>
        <w:ind w:left="3960" w:hanging="1440"/>
      </w:pPr>
      <w:rPr>
        <w:rFonts w:asciiTheme="majorBidi" w:hAnsiTheme="majorBidi" w:cstheme="majorBidi" w:hint="default"/>
      </w:rPr>
    </w:lvl>
    <w:lvl w:ilvl="8">
      <w:start w:val="1"/>
      <w:numFmt w:val="decimal"/>
      <w:lvlText w:val="%1.%2.%3.%4.%5.%6.%7.%8.%9."/>
      <w:lvlJc w:val="left"/>
      <w:pPr>
        <w:ind w:left="4320" w:hanging="1440"/>
      </w:pPr>
      <w:rPr>
        <w:rFonts w:asciiTheme="majorBidi" w:hAnsiTheme="majorBidi" w:cstheme="majorBidi" w:hint="default"/>
      </w:rPr>
    </w:lvl>
  </w:abstractNum>
  <w:abstractNum w:abstractNumId="30" w15:restartNumberingAfterBreak="0">
    <w:nsid w:val="5F0876A3"/>
    <w:multiLevelType w:val="multilevel"/>
    <w:tmpl w:val="5BC61C5A"/>
    <w:lvl w:ilvl="0">
      <w:start w:val="1"/>
      <w:numFmt w:val="bullet"/>
      <w:lvlText w:val=""/>
      <w:lvlJc w:val="left"/>
      <w:pPr>
        <w:tabs>
          <w:tab w:val="num" w:pos="1440"/>
        </w:tabs>
        <w:ind w:left="1440" w:hanging="360"/>
      </w:pPr>
      <w:rPr>
        <w:rFonts w:ascii="Symbol" w:hAnsi="Symbol" w:hint="default"/>
        <w:color w:val="7030A0"/>
        <w:sz w:val="20"/>
      </w:rPr>
    </w:lvl>
    <w:lvl w:ilvl="1" w:tentative="1">
      <w:start w:val="1"/>
      <w:numFmt w:val="bullet"/>
      <w:lvlText w:val=""/>
      <w:lvlJc w:val="left"/>
      <w:pPr>
        <w:tabs>
          <w:tab w:val="num" w:pos="2160"/>
        </w:tabs>
        <w:ind w:left="2160" w:hanging="360"/>
      </w:pPr>
      <w:rPr>
        <w:rFonts w:ascii="Symbol" w:hAnsi="Symbol" w:hint="default"/>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abstractNum w:abstractNumId="31" w15:restartNumberingAfterBreak="0">
    <w:nsid w:val="5FDD6F8C"/>
    <w:multiLevelType w:val="hybridMultilevel"/>
    <w:tmpl w:val="51EEB1DA"/>
    <w:lvl w:ilvl="0" w:tplc="315CF78C">
      <w:start w:val="1"/>
      <w:numFmt w:val="bullet"/>
      <w:lvlText w:val=""/>
      <w:lvlJc w:val="left"/>
      <w:pPr>
        <w:ind w:left="1211" w:hanging="360"/>
      </w:pPr>
      <w:rPr>
        <w:rFonts w:ascii="Symbol" w:hAnsi="Symbol" w:hint="default"/>
        <w:color w:val="7030A0"/>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cs="Wingdings" w:hint="default"/>
      </w:rPr>
    </w:lvl>
    <w:lvl w:ilvl="3" w:tplc="04270001" w:tentative="1">
      <w:start w:val="1"/>
      <w:numFmt w:val="bullet"/>
      <w:lvlText w:val=""/>
      <w:lvlJc w:val="left"/>
      <w:pPr>
        <w:ind w:left="3371" w:hanging="360"/>
      </w:pPr>
      <w:rPr>
        <w:rFonts w:ascii="Symbol" w:hAnsi="Symbol" w:cs="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cs="Wingdings" w:hint="default"/>
      </w:rPr>
    </w:lvl>
    <w:lvl w:ilvl="6" w:tplc="04270001" w:tentative="1">
      <w:start w:val="1"/>
      <w:numFmt w:val="bullet"/>
      <w:lvlText w:val=""/>
      <w:lvlJc w:val="left"/>
      <w:pPr>
        <w:ind w:left="5531" w:hanging="360"/>
      </w:pPr>
      <w:rPr>
        <w:rFonts w:ascii="Symbol" w:hAnsi="Symbol" w:cs="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cs="Wingdings" w:hint="default"/>
      </w:rPr>
    </w:lvl>
  </w:abstractNum>
  <w:abstractNum w:abstractNumId="32" w15:restartNumberingAfterBreak="0">
    <w:nsid w:val="620D47DD"/>
    <w:multiLevelType w:val="multilevel"/>
    <w:tmpl w:val="73FCF24C"/>
    <w:lvl w:ilvl="0">
      <w:start w:val="2"/>
      <w:numFmt w:val="decimal"/>
      <w:lvlText w:val="%1."/>
      <w:lvlJc w:val="left"/>
      <w:pPr>
        <w:ind w:left="360" w:hanging="360"/>
      </w:pPr>
      <w:rPr>
        <w:rFonts w:hint="default"/>
        <w:b/>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33" w15:restartNumberingAfterBreak="0">
    <w:nsid w:val="62A10705"/>
    <w:multiLevelType w:val="hybridMultilevel"/>
    <w:tmpl w:val="EFECF5FC"/>
    <w:lvl w:ilvl="0" w:tplc="315CF78C">
      <w:start w:val="1"/>
      <w:numFmt w:val="bullet"/>
      <w:lvlText w:val=""/>
      <w:lvlJc w:val="left"/>
      <w:pPr>
        <w:tabs>
          <w:tab w:val="num" w:pos="720"/>
        </w:tabs>
        <w:ind w:left="720" w:hanging="360"/>
      </w:pPr>
      <w:rPr>
        <w:rFonts w:ascii="Symbol" w:hAnsi="Symbol" w:hint="default"/>
        <w:color w:val="7030A0"/>
        <w:w w:val="100"/>
        <w:sz w:val="22"/>
        <w:szCs w:val="22"/>
        <w:lang w:val="lt-LT" w:eastAsia="lt-LT" w:bidi="lt-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2BD2CE9"/>
    <w:multiLevelType w:val="hybridMultilevel"/>
    <w:tmpl w:val="48E05102"/>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68BF276C"/>
    <w:multiLevelType w:val="hybridMultilevel"/>
    <w:tmpl w:val="02FE10D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6E9C1EA1"/>
    <w:multiLevelType w:val="hybridMultilevel"/>
    <w:tmpl w:val="703C21A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6FA26088"/>
    <w:multiLevelType w:val="hybridMultilevel"/>
    <w:tmpl w:val="22FC6D60"/>
    <w:lvl w:ilvl="0" w:tplc="315CF78C">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03F0216"/>
    <w:multiLevelType w:val="hybridMultilevel"/>
    <w:tmpl w:val="5066D1AE"/>
    <w:lvl w:ilvl="0" w:tplc="315CF78C">
      <w:start w:val="1"/>
      <w:numFmt w:val="bullet"/>
      <w:lvlText w:val=""/>
      <w:lvlJc w:val="left"/>
      <w:pPr>
        <w:ind w:left="1440" w:hanging="360"/>
      </w:pPr>
      <w:rPr>
        <w:rFonts w:ascii="Symbol" w:hAnsi="Symbol" w:hint="default"/>
        <w:color w:val="7030A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0FC41FB"/>
    <w:multiLevelType w:val="hybridMultilevel"/>
    <w:tmpl w:val="EC74B4FA"/>
    <w:lvl w:ilvl="0" w:tplc="315CF78C">
      <w:start w:val="1"/>
      <w:numFmt w:val="bullet"/>
      <w:lvlText w:val=""/>
      <w:lvlJc w:val="left"/>
      <w:pPr>
        <w:ind w:left="1440" w:hanging="360"/>
      </w:pPr>
      <w:rPr>
        <w:rFonts w:ascii="Symbol" w:hAnsi="Symbol" w:hint="default"/>
        <w:color w:val="7030A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69E5B1D"/>
    <w:multiLevelType w:val="hybridMultilevel"/>
    <w:tmpl w:val="42C87436"/>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33"/>
  </w:num>
  <w:num w:numId="2">
    <w:abstractNumId w:val="3"/>
  </w:num>
  <w:num w:numId="3">
    <w:abstractNumId w:val="27"/>
  </w:num>
  <w:num w:numId="4">
    <w:abstractNumId w:val="4"/>
  </w:num>
  <w:num w:numId="5">
    <w:abstractNumId w:val="16"/>
  </w:num>
  <w:num w:numId="6">
    <w:abstractNumId w:val="31"/>
  </w:num>
  <w:num w:numId="7">
    <w:abstractNumId w:val="38"/>
  </w:num>
  <w:num w:numId="8">
    <w:abstractNumId w:val="7"/>
  </w:num>
  <w:num w:numId="9">
    <w:abstractNumId w:val="39"/>
  </w:num>
  <w:num w:numId="10">
    <w:abstractNumId w:val="0"/>
  </w:num>
  <w:num w:numId="11">
    <w:abstractNumId w:val="30"/>
  </w:num>
  <w:num w:numId="12">
    <w:abstractNumId w:val="19"/>
  </w:num>
  <w:num w:numId="13">
    <w:abstractNumId w:val="25"/>
  </w:num>
  <w:num w:numId="14">
    <w:abstractNumId w:val="37"/>
  </w:num>
  <w:num w:numId="15">
    <w:abstractNumId w:val="2"/>
  </w:num>
  <w:num w:numId="16">
    <w:abstractNumId w:val="10"/>
  </w:num>
  <w:num w:numId="17">
    <w:abstractNumId w:val="5"/>
  </w:num>
  <w:num w:numId="18">
    <w:abstractNumId w:val="28"/>
  </w:num>
  <w:num w:numId="19">
    <w:abstractNumId w:val="6"/>
  </w:num>
  <w:num w:numId="20">
    <w:abstractNumId w:val="40"/>
  </w:num>
  <w:num w:numId="21">
    <w:abstractNumId w:val="11"/>
  </w:num>
  <w:num w:numId="22">
    <w:abstractNumId w:val="36"/>
  </w:num>
  <w:num w:numId="23">
    <w:abstractNumId w:val="34"/>
  </w:num>
  <w:num w:numId="24">
    <w:abstractNumId w:val="26"/>
  </w:num>
  <w:num w:numId="25">
    <w:abstractNumId w:val="17"/>
  </w:num>
  <w:num w:numId="26">
    <w:abstractNumId w:val="35"/>
  </w:num>
  <w:num w:numId="27">
    <w:abstractNumId w:val="9"/>
  </w:num>
  <w:num w:numId="28">
    <w:abstractNumId w:val="23"/>
  </w:num>
  <w:num w:numId="29">
    <w:abstractNumId w:val="18"/>
  </w:num>
  <w:num w:numId="30">
    <w:abstractNumId w:val="21"/>
  </w:num>
  <w:num w:numId="31">
    <w:abstractNumId w:val="1"/>
  </w:num>
  <w:num w:numId="32">
    <w:abstractNumId w:val="22"/>
  </w:num>
  <w:num w:numId="33">
    <w:abstractNumId w:val="8"/>
  </w:num>
  <w:num w:numId="34">
    <w:abstractNumId w:val="24"/>
  </w:num>
  <w:num w:numId="35">
    <w:abstractNumId w:val="15"/>
  </w:num>
  <w:num w:numId="36">
    <w:abstractNumId w:val="14"/>
  </w:num>
  <w:num w:numId="37">
    <w:abstractNumId w:val="20"/>
  </w:num>
  <w:num w:numId="38">
    <w:abstractNumId w:val="29"/>
  </w:num>
  <w:num w:numId="39">
    <w:abstractNumId w:val="12"/>
  </w:num>
  <w:num w:numId="40">
    <w:abstractNumId w:val="32"/>
  </w:num>
  <w:num w:numId="41">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5450"/>
    <w:rsid w:val="0000029F"/>
    <w:rsid w:val="0000066E"/>
    <w:rsid w:val="000006E0"/>
    <w:rsid w:val="00000DD1"/>
    <w:rsid w:val="00000F56"/>
    <w:rsid w:val="000012E8"/>
    <w:rsid w:val="00001430"/>
    <w:rsid w:val="00001C93"/>
    <w:rsid w:val="00002865"/>
    <w:rsid w:val="00002D9C"/>
    <w:rsid w:val="00002F51"/>
    <w:rsid w:val="00002F88"/>
    <w:rsid w:val="000030D9"/>
    <w:rsid w:val="000031ED"/>
    <w:rsid w:val="000032FB"/>
    <w:rsid w:val="0000336A"/>
    <w:rsid w:val="00003428"/>
    <w:rsid w:val="00004512"/>
    <w:rsid w:val="00004CD1"/>
    <w:rsid w:val="00004F60"/>
    <w:rsid w:val="00005431"/>
    <w:rsid w:val="00005836"/>
    <w:rsid w:val="00005B75"/>
    <w:rsid w:val="000060D3"/>
    <w:rsid w:val="0000638F"/>
    <w:rsid w:val="00006640"/>
    <w:rsid w:val="00006AD6"/>
    <w:rsid w:val="0000776B"/>
    <w:rsid w:val="0000781D"/>
    <w:rsid w:val="00007837"/>
    <w:rsid w:val="000079A2"/>
    <w:rsid w:val="00007E93"/>
    <w:rsid w:val="00010343"/>
    <w:rsid w:val="00010365"/>
    <w:rsid w:val="00010D2D"/>
    <w:rsid w:val="0001122C"/>
    <w:rsid w:val="00011750"/>
    <w:rsid w:val="00011CBF"/>
    <w:rsid w:val="00012E92"/>
    <w:rsid w:val="00013B30"/>
    <w:rsid w:val="00013B33"/>
    <w:rsid w:val="00014297"/>
    <w:rsid w:val="0001455A"/>
    <w:rsid w:val="00014A1D"/>
    <w:rsid w:val="00014BBE"/>
    <w:rsid w:val="00015C3E"/>
    <w:rsid w:val="00015D18"/>
    <w:rsid w:val="00016725"/>
    <w:rsid w:val="00016B20"/>
    <w:rsid w:val="00020097"/>
    <w:rsid w:val="00020235"/>
    <w:rsid w:val="0002039F"/>
    <w:rsid w:val="00020F27"/>
    <w:rsid w:val="000217EA"/>
    <w:rsid w:val="00021CB8"/>
    <w:rsid w:val="00021CD0"/>
    <w:rsid w:val="00022207"/>
    <w:rsid w:val="0002221F"/>
    <w:rsid w:val="00022591"/>
    <w:rsid w:val="000231A6"/>
    <w:rsid w:val="00023709"/>
    <w:rsid w:val="00025345"/>
    <w:rsid w:val="0002575B"/>
    <w:rsid w:val="00025DD7"/>
    <w:rsid w:val="000267B3"/>
    <w:rsid w:val="00026CDF"/>
    <w:rsid w:val="00027084"/>
    <w:rsid w:val="00027644"/>
    <w:rsid w:val="0002793C"/>
    <w:rsid w:val="00027B45"/>
    <w:rsid w:val="00027C09"/>
    <w:rsid w:val="0003169A"/>
    <w:rsid w:val="00031900"/>
    <w:rsid w:val="00031C1B"/>
    <w:rsid w:val="000325F4"/>
    <w:rsid w:val="0003280C"/>
    <w:rsid w:val="0003282B"/>
    <w:rsid w:val="00033018"/>
    <w:rsid w:val="0003330E"/>
    <w:rsid w:val="000336DE"/>
    <w:rsid w:val="00033CE9"/>
    <w:rsid w:val="00033D24"/>
    <w:rsid w:val="00033E03"/>
    <w:rsid w:val="0003493E"/>
    <w:rsid w:val="00034AA9"/>
    <w:rsid w:val="00034C85"/>
    <w:rsid w:val="00034CC5"/>
    <w:rsid w:val="00034EEF"/>
    <w:rsid w:val="00035847"/>
    <w:rsid w:val="00035BE4"/>
    <w:rsid w:val="00035E92"/>
    <w:rsid w:val="00036171"/>
    <w:rsid w:val="000365CC"/>
    <w:rsid w:val="000365D4"/>
    <w:rsid w:val="000369FD"/>
    <w:rsid w:val="00037533"/>
    <w:rsid w:val="00037EBE"/>
    <w:rsid w:val="00040BD1"/>
    <w:rsid w:val="0004149B"/>
    <w:rsid w:val="000415C2"/>
    <w:rsid w:val="00041667"/>
    <w:rsid w:val="000420E4"/>
    <w:rsid w:val="0004254B"/>
    <w:rsid w:val="00042A53"/>
    <w:rsid w:val="00043123"/>
    <w:rsid w:val="0004355F"/>
    <w:rsid w:val="00043598"/>
    <w:rsid w:val="00043629"/>
    <w:rsid w:val="000438DE"/>
    <w:rsid w:val="00043A6F"/>
    <w:rsid w:val="00043CC6"/>
    <w:rsid w:val="00043FE6"/>
    <w:rsid w:val="0004436C"/>
    <w:rsid w:val="00045B35"/>
    <w:rsid w:val="00045D64"/>
    <w:rsid w:val="00046406"/>
    <w:rsid w:val="00046788"/>
    <w:rsid w:val="00047FEE"/>
    <w:rsid w:val="00050090"/>
    <w:rsid w:val="00050D55"/>
    <w:rsid w:val="000516CA"/>
    <w:rsid w:val="00051859"/>
    <w:rsid w:val="00051A19"/>
    <w:rsid w:val="00051ED8"/>
    <w:rsid w:val="000520E7"/>
    <w:rsid w:val="00052350"/>
    <w:rsid w:val="0005257D"/>
    <w:rsid w:val="00052976"/>
    <w:rsid w:val="00052D9C"/>
    <w:rsid w:val="00053000"/>
    <w:rsid w:val="00053BC2"/>
    <w:rsid w:val="000546C6"/>
    <w:rsid w:val="00054ADF"/>
    <w:rsid w:val="00055094"/>
    <w:rsid w:val="000550FE"/>
    <w:rsid w:val="000551A4"/>
    <w:rsid w:val="000552F7"/>
    <w:rsid w:val="00055A17"/>
    <w:rsid w:val="0005653C"/>
    <w:rsid w:val="00057379"/>
    <w:rsid w:val="000578B3"/>
    <w:rsid w:val="000579A0"/>
    <w:rsid w:val="00060664"/>
    <w:rsid w:val="00060678"/>
    <w:rsid w:val="00060900"/>
    <w:rsid w:val="00061524"/>
    <w:rsid w:val="00061873"/>
    <w:rsid w:val="00061EFC"/>
    <w:rsid w:val="0006203A"/>
    <w:rsid w:val="000627A5"/>
    <w:rsid w:val="0006287F"/>
    <w:rsid w:val="000629EC"/>
    <w:rsid w:val="000634C8"/>
    <w:rsid w:val="00063A1A"/>
    <w:rsid w:val="00064289"/>
    <w:rsid w:val="0006452C"/>
    <w:rsid w:val="000645BA"/>
    <w:rsid w:val="000645FA"/>
    <w:rsid w:val="00064A5C"/>
    <w:rsid w:val="00064FF1"/>
    <w:rsid w:val="0006554B"/>
    <w:rsid w:val="00065AAB"/>
    <w:rsid w:val="00065D88"/>
    <w:rsid w:val="00065E47"/>
    <w:rsid w:val="00066760"/>
    <w:rsid w:val="0006693D"/>
    <w:rsid w:val="00067985"/>
    <w:rsid w:val="000679B3"/>
    <w:rsid w:val="00067A25"/>
    <w:rsid w:val="00067B8D"/>
    <w:rsid w:val="00067EB6"/>
    <w:rsid w:val="000700BA"/>
    <w:rsid w:val="0007010E"/>
    <w:rsid w:val="00070D67"/>
    <w:rsid w:val="00070F77"/>
    <w:rsid w:val="00072957"/>
    <w:rsid w:val="00072CE5"/>
    <w:rsid w:val="00073179"/>
    <w:rsid w:val="00074584"/>
    <w:rsid w:val="000745F2"/>
    <w:rsid w:val="000749C8"/>
    <w:rsid w:val="00074F98"/>
    <w:rsid w:val="0007519E"/>
    <w:rsid w:val="00075440"/>
    <w:rsid w:val="0007591A"/>
    <w:rsid w:val="00075AA6"/>
    <w:rsid w:val="000771BF"/>
    <w:rsid w:val="0007732C"/>
    <w:rsid w:val="00080899"/>
    <w:rsid w:val="00080A07"/>
    <w:rsid w:val="00081E74"/>
    <w:rsid w:val="000828ED"/>
    <w:rsid w:val="00082AC8"/>
    <w:rsid w:val="00082B5F"/>
    <w:rsid w:val="0008302C"/>
    <w:rsid w:val="00083FC5"/>
    <w:rsid w:val="00084291"/>
    <w:rsid w:val="00085003"/>
    <w:rsid w:val="00085087"/>
    <w:rsid w:val="00085885"/>
    <w:rsid w:val="00085938"/>
    <w:rsid w:val="00085B22"/>
    <w:rsid w:val="00085E1D"/>
    <w:rsid w:val="00086736"/>
    <w:rsid w:val="0008696E"/>
    <w:rsid w:val="00086BCC"/>
    <w:rsid w:val="00086DFA"/>
    <w:rsid w:val="000871C4"/>
    <w:rsid w:val="000871C7"/>
    <w:rsid w:val="00087518"/>
    <w:rsid w:val="000904A8"/>
    <w:rsid w:val="00090599"/>
    <w:rsid w:val="00090BC9"/>
    <w:rsid w:val="00090D45"/>
    <w:rsid w:val="00091AC5"/>
    <w:rsid w:val="0009210A"/>
    <w:rsid w:val="00092154"/>
    <w:rsid w:val="00092167"/>
    <w:rsid w:val="00092272"/>
    <w:rsid w:val="000924D3"/>
    <w:rsid w:val="00092C0F"/>
    <w:rsid w:val="00093029"/>
    <w:rsid w:val="00093843"/>
    <w:rsid w:val="00093E2E"/>
    <w:rsid w:val="0009416F"/>
    <w:rsid w:val="000944EC"/>
    <w:rsid w:val="00095FAD"/>
    <w:rsid w:val="00096445"/>
    <w:rsid w:val="00096A60"/>
    <w:rsid w:val="00096B2A"/>
    <w:rsid w:val="0009730F"/>
    <w:rsid w:val="000979EB"/>
    <w:rsid w:val="00097CED"/>
    <w:rsid w:val="000A0075"/>
    <w:rsid w:val="000A090B"/>
    <w:rsid w:val="000A162F"/>
    <w:rsid w:val="000A1AF5"/>
    <w:rsid w:val="000A1C79"/>
    <w:rsid w:val="000A1DDA"/>
    <w:rsid w:val="000A1F37"/>
    <w:rsid w:val="000A1FC6"/>
    <w:rsid w:val="000A209F"/>
    <w:rsid w:val="000A2163"/>
    <w:rsid w:val="000A2CAF"/>
    <w:rsid w:val="000A2D6E"/>
    <w:rsid w:val="000A3214"/>
    <w:rsid w:val="000A3570"/>
    <w:rsid w:val="000A3ADD"/>
    <w:rsid w:val="000A3F14"/>
    <w:rsid w:val="000A47C4"/>
    <w:rsid w:val="000A49C7"/>
    <w:rsid w:val="000A52A4"/>
    <w:rsid w:val="000A57E2"/>
    <w:rsid w:val="000A6881"/>
    <w:rsid w:val="000A6CD2"/>
    <w:rsid w:val="000A7134"/>
    <w:rsid w:val="000A7622"/>
    <w:rsid w:val="000A79B6"/>
    <w:rsid w:val="000A7B58"/>
    <w:rsid w:val="000A7F89"/>
    <w:rsid w:val="000B00C0"/>
    <w:rsid w:val="000B0292"/>
    <w:rsid w:val="000B0AEC"/>
    <w:rsid w:val="000B0DB0"/>
    <w:rsid w:val="000B1942"/>
    <w:rsid w:val="000B1E04"/>
    <w:rsid w:val="000B2B96"/>
    <w:rsid w:val="000B3255"/>
    <w:rsid w:val="000B333A"/>
    <w:rsid w:val="000B365E"/>
    <w:rsid w:val="000B3D34"/>
    <w:rsid w:val="000B4001"/>
    <w:rsid w:val="000B4154"/>
    <w:rsid w:val="000B7231"/>
    <w:rsid w:val="000B786F"/>
    <w:rsid w:val="000B7C9C"/>
    <w:rsid w:val="000C0274"/>
    <w:rsid w:val="000C067F"/>
    <w:rsid w:val="000C16ED"/>
    <w:rsid w:val="000C1712"/>
    <w:rsid w:val="000C1E29"/>
    <w:rsid w:val="000C24B6"/>
    <w:rsid w:val="000C3116"/>
    <w:rsid w:val="000C3B15"/>
    <w:rsid w:val="000C47AD"/>
    <w:rsid w:val="000C4C27"/>
    <w:rsid w:val="000C4D6A"/>
    <w:rsid w:val="000C4E70"/>
    <w:rsid w:val="000C66DA"/>
    <w:rsid w:val="000C7044"/>
    <w:rsid w:val="000C7196"/>
    <w:rsid w:val="000C782C"/>
    <w:rsid w:val="000D007C"/>
    <w:rsid w:val="000D00E6"/>
    <w:rsid w:val="000D0447"/>
    <w:rsid w:val="000D0AB6"/>
    <w:rsid w:val="000D1574"/>
    <w:rsid w:val="000D17A9"/>
    <w:rsid w:val="000D2BFD"/>
    <w:rsid w:val="000D2F4E"/>
    <w:rsid w:val="000D2F70"/>
    <w:rsid w:val="000D3371"/>
    <w:rsid w:val="000D3C0F"/>
    <w:rsid w:val="000D4716"/>
    <w:rsid w:val="000D4AA5"/>
    <w:rsid w:val="000D5C76"/>
    <w:rsid w:val="000D749C"/>
    <w:rsid w:val="000E0158"/>
    <w:rsid w:val="000E0563"/>
    <w:rsid w:val="000E1732"/>
    <w:rsid w:val="000E1BB5"/>
    <w:rsid w:val="000E1DCB"/>
    <w:rsid w:val="000E2170"/>
    <w:rsid w:val="000E2437"/>
    <w:rsid w:val="000E26A6"/>
    <w:rsid w:val="000E2C6B"/>
    <w:rsid w:val="000E2EDA"/>
    <w:rsid w:val="000E3FF5"/>
    <w:rsid w:val="000E46A9"/>
    <w:rsid w:val="000E4AF3"/>
    <w:rsid w:val="000E4BA5"/>
    <w:rsid w:val="000E4DFD"/>
    <w:rsid w:val="000E5961"/>
    <w:rsid w:val="000E5DA1"/>
    <w:rsid w:val="000E62AB"/>
    <w:rsid w:val="000E6B49"/>
    <w:rsid w:val="000E6E71"/>
    <w:rsid w:val="000E6F3B"/>
    <w:rsid w:val="000E7C7A"/>
    <w:rsid w:val="000F04B0"/>
    <w:rsid w:val="000F094B"/>
    <w:rsid w:val="000F0FE1"/>
    <w:rsid w:val="000F1076"/>
    <w:rsid w:val="000F2028"/>
    <w:rsid w:val="000F27F6"/>
    <w:rsid w:val="000F288F"/>
    <w:rsid w:val="000F2AE9"/>
    <w:rsid w:val="000F3195"/>
    <w:rsid w:val="000F3D2F"/>
    <w:rsid w:val="000F3F67"/>
    <w:rsid w:val="000F4149"/>
    <w:rsid w:val="000F44DE"/>
    <w:rsid w:val="000F463D"/>
    <w:rsid w:val="000F482C"/>
    <w:rsid w:val="000F49D7"/>
    <w:rsid w:val="000F4F6E"/>
    <w:rsid w:val="000F50AC"/>
    <w:rsid w:val="000F6451"/>
    <w:rsid w:val="000F6508"/>
    <w:rsid w:val="000F669D"/>
    <w:rsid w:val="000F6891"/>
    <w:rsid w:val="000F71BB"/>
    <w:rsid w:val="000F73E6"/>
    <w:rsid w:val="000F7C09"/>
    <w:rsid w:val="000F7DFF"/>
    <w:rsid w:val="001015A1"/>
    <w:rsid w:val="0010175F"/>
    <w:rsid w:val="00101BA9"/>
    <w:rsid w:val="0010225A"/>
    <w:rsid w:val="0010263F"/>
    <w:rsid w:val="00103D17"/>
    <w:rsid w:val="001042C3"/>
    <w:rsid w:val="00105057"/>
    <w:rsid w:val="0010584B"/>
    <w:rsid w:val="00105CD8"/>
    <w:rsid w:val="0010612C"/>
    <w:rsid w:val="0010638F"/>
    <w:rsid w:val="00106822"/>
    <w:rsid w:val="00106E7E"/>
    <w:rsid w:val="00107249"/>
    <w:rsid w:val="001073E4"/>
    <w:rsid w:val="00107A0C"/>
    <w:rsid w:val="00107BA4"/>
    <w:rsid w:val="00107CBE"/>
    <w:rsid w:val="001100E0"/>
    <w:rsid w:val="001105D1"/>
    <w:rsid w:val="001105D2"/>
    <w:rsid w:val="00110EDE"/>
    <w:rsid w:val="001116C8"/>
    <w:rsid w:val="00112214"/>
    <w:rsid w:val="001138E5"/>
    <w:rsid w:val="00113994"/>
    <w:rsid w:val="00113A8D"/>
    <w:rsid w:val="00113C7C"/>
    <w:rsid w:val="00113F11"/>
    <w:rsid w:val="00113F34"/>
    <w:rsid w:val="001142CF"/>
    <w:rsid w:val="001143C5"/>
    <w:rsid w:val="00114D16"/>
    <w:rsid w:val="00115234"/>
    <w:rsid w:val="00116030"/>
    <w:rsid w:val="0011691C"/>
    <w:rsid w:val="00116C4B"/>
    <w:rsid w:val="00117041"/>
    <w:rsid w:val="0011745A"/>
    <w:rsid w:val="001174EE"/>
    <w:rsid w:val="00120122"/>
    <w:rsid w:val="0012061C"/>
    <w:rsid w:val="00120F12"/>
    <w:rsid w:val="001221ED"/>
    <w:rsid w:val="001222B6"/>
    <w:rsid w:val="0012273C"/>
    <w:rsid w:val="00122EEF"/>
    <w:rsid w:val="0012319B"/>
    <w:rsid w:val="00124055"/>
    <w:rsid w:val="00124233"/>
    <w:rsid w:val="001243C0"/>
    <w:rsid w:val="00124B3E"/>
    <w:rsid w:val="0012511C"/>
    <w:rsid w:val="001256F4"/>
    <w:rsid w:val="0012593C"/>
    <w:rsid w:val="00125CB3"/>
    <w:rsid w:val="00125CB4"/>
    <w:rsid w:val="00125EBC"/>
    <w:rsid w:val="00125F97"/>
    <w:rsid w:val="00126C55"/>
    <w:rsid w:val="001271B1"/>
    <w:rsid w:val="00127D20"/>
    <w:rsid w:val="00130B0F"/>
    <w:rsid w:val="00130C39"/>
    <w:rsid w:val="0013206F"/>
    <w:rsid w:val="00132291"/>
    <w:rsid w:val="00132509"/>
    <w:rsid w:val="00132D86"/>
    <w:rsid w:val="00132E8A"/>
    <w:rsid w:val="0013355F"/>
    <w:rsid w:val="00133AD9"/>
    <w:rsid w:val="00134E49"/>
    <w:rsid w:val="0013563B"/>
    <w:rsid w:val="001358C8"/>
    <w:rsid w:val="00135D4E"/>
    <w:rsid w:val="00136028"/>
    <w:rsid w:val="00136035"/>
    <w:rsid w:val="001360A7"/>
    <w:rsid w:val="001360AB"/>
    <w:rsid w:val="00136491"/>
    <w:rsid w:val="001369ED"/>
    <w:rsid w:val="00136AE7"/>
    <w:rsid w:val="00136D5D"/>
    <w:rsid w:val="001370F3"/>
    <w:rsid w:val="001374F0"/>
    <w:rsid w:val="00137784"/>
    <w:rsid w:val="001379A0"/>
    <w:rsid w:val="00137AAD"/>
    <w:rsid w:val="00140C41"/>
    <w:rsid w:val="00140CBB"/>
    <w:rsid w:val="00142292"/>
    <w:rsid w:val="0014269E"/>
    <w:rsid w:val="00142B94"/>
    <w:rsid w:val="00142FB7"/>
    <w:rsid w:val="00143401"/>
    <w:rsid w:val="00143580"/>
    <w:rsid w:val="00143B20"/>
    <w:rsid w:val="001443C9"/>
    <w:rsid w:val="00144609"/>
    <w:rsid w:val="00144DD7"/>
    <w:rsid w:val="00144FCA"/>
    <w:rsid w:val="0014524A"/>
    <w:rsid w:val="001456A3"/>
    <w:rsid w:val="00145AC5"/>
    <w:rsid w:val="0014648E"/>
    <w:rsid w:val="001465F3"/>
    <w:rsid w:val="00146ED5"/>
    <w:rsid w:val="0014711D"/>
    <w:rsid w:val="00147183"/>
    <w:rsid w:val="001472F8"/>
    <w:rsid w:val="00147351"/>
    <w:rsid w:val="001477F1"/>
    <w:rsid w:val="0014785F"/>
    <w:rsid w:val="00147CFB"/>
    <w:rsid w:val="00147D1F"/>
    <w:rsid w:val="00150609"/>
    <w:rsid w:val="00150684"/>
    <w:rsid w:val="001512EA"/>
    <w:rsid w:val="0015139D"/>
    <w:rsid w:val="001516D9"/>
    <w:rsid w:val="0015190B"/>
    <w:rsid w:val="00151B4D"/>
    <w:rsid w:val="00151CFF"/>
    <w:rsid w:val="0015219C"/>
    <w:rsid w:val="001523DA"/>
    <w:rsid w:val="00152562"/>
    <w:rsid w:val="00152A88"/>
    <w:rsid w:val="00152CCF"/>
    <w:rsid w:val="0015378D"/>
    <w:rsid w:val="001538A4"/>
    <w:rsid w:val="00153906"/>
    <w:rsid w:val="00153993"/>
    <w:rsid w:val="00153BB8"/>
    <w:rsid w:val="00153BEA"/>
    <w:rsid w:val="00153D7B"/>
    <w:rsid w:val="00153DDE"/>
    <w:rsid w:val="00154451"/>
    <w:rsid w:val="001549C0"/>
    <w:rsid w:val="0015534C"/>
    <w:rsid w:val="001554B3"/>
    <w:rsid w:val="00155A35"/>
    <w:rsid w:val="0015718B"/>
    <w:rsid w:val="00157232"/>
    <w:rsid w:val="001572BE"/>
    <w:rsid w:val="00157677"/>
    <w:rsid w:val="00157AB4"/>
    <w:rsid w:val="00157CCF"/>
    <w:rsid w:val="001600FC"/>
    <w:rsid w:val="0016074A"/>
    <w:rsid w:val="00160D25"/>
    <w:rsid w:val="00160D30"/>
    <w:rsid w:val="001614DA"/>
    <w:rsid w:val="00161BB3"/>
    <w:rsid w:val="00161EB8"/>
    <w:rsid w:val="001628AA"/>
    <w:rsid w:val="00162E4C"/>
    <w:rsid w:val="00163281"/>
    <w:rsid w:val="00163B58"/>
    <w:rsid w:val="0016453A"/>
    <w:rsid w:val="00164C41"/>
    <w:rsid w:val="001655C0"/>
    <w:rsid w:val="00165DF1"/>
    <w:rsid w:val="00165DF6"/>
    <w:rsid w:val="001660B3"/>
    <w:rsid w:val="001665D5"/>
    <w:rsid w:val="001669C3"/>
    <w:rsid w:val="00166D74"/>
    <w:rsid w:val="0016739A"/>
    <w:rsid w:val="00167934"/>
    <w:rsid w:val="00167F67"/>
    <w:rsid w:val="001702AD"/>
    <w:rsid w:val="0017067D"/>
    <w:rsid w:val="00171E8D"/>
    <w:rsid w:val="001720B6"/>
    <w:rsid w:val="0017253A"/>
    <w:rsid w:val="001729A6"/>
    <w:rsid w:val="00172FE5"/>
    <w:rsid w:val="00172FF8"/>
    <w:rsid w:val="00173354"/>
    <w:rsid w:val="00173928"/>
    <w:rsid w:val="00173E13"/>
    <w:rsid w:val="00174A83"/>
    <w:rsid w:val="00174D26"/>
    <w:rsid w:val="001755E4"/>
    <w:rsid w:val="00175AFB"/>
    <w:rsid w:val="00176143"/>
    <w:rsid w:val="00176653"/>
    <w:rsid w:val="00176A49"/>
    <w:rsid w:val="001776DC"/>
    <w:rsid w:val="001779FD"/>
    <w:rsid w:val="00177AC2"/>
    <w:rsid w:val="00177B47"/>
    <w:rsid w:val="00177E27"/>
    <w:rsid w:val="00181618"/>
    <w:rsid w:val="00181673"/>
    <w:rsid w:val="00181A48"/>
    <w:rsid w:val="00181AA9"/>
    <w:rsid w:val="0018342E"/>
    <w:rsid w:val="00183D4D"/>
    <w:rsid w:val="001840FC"/>
    <w:rsid w:val="00184877"/>
    <w:rsid w:val="00184C04"/>
    <w:rsid w:val="00184CA2"/>
    <w:rsid w:val="00184E7D"/>
    <w:rsid w:val="00185250"/>
    <w:rsid w:val="001855A7"/>
    <w:rsid w:val="00185E74"/>
    <w:rsid w:val="00186750"/>
    <w:rsid w:val="00186A11"/>
    <w:rsid w:val="00186F87"/>
    <w:rsid w:val="001874DE"/>
    <w:rsid w:val="001878E8"/>
    <w:rsid w:val="00187AC3"/>
    <w:rsid w:val="00187F97"/>
    <w:rsid w:val="0019091F"/>
    <w:rsid w:val="0019098E"/>
    <w:rsid w:val="00190D07"/>
    <w:rsid w:val="001910EE"/>
    <w:rsid w:val="00191B7A"/>
    <w:rsid w:val="00192AB3"/>
    <w:rsid w:val="00192AEF"/>
    <w:rsid w:val="00193AEE"/>
    <w:rsid w:val="0019426D"/>
    <w:rsid w:val="00194324"/>
    <w:rsid w:val="00194797"/>
    <w:rsid w:val="0019499F"/>
    <w:rsid w:val="00194BBD"/>
    <w:rsid w:val="00194F8E"/>
    <w:rsid w:val="0019614A"/>
    <w:rsid w:val="001968D7"/>
    <w:rsid w:val="00196CDE"/>
    <w:rsid w:val="00196DB2"/>
    <w:rsid w:val="0019708E"/>
    <w:rsid w:val="001973E6"/>
    <w:rsid w:val="00197500"/>
    <w:rsid w:val="00197855"/>
    <w:rsid w:val="00197D93"/>
    <w:rsid w:val="00197DA0"/>
    <w:rsid w:val="00197E7B"/>
    <w:rsid w:val="001A0AF2"/>
    <w:rsid w:val="001A0C8A"/>
    <w:rsid w:val="001A0FD7"/>
    <w:rsid w:val="001A19F2"/>
    <w:rsid w:val="001A1D24"/>
    <w:rsid w:val="001A2127"/>
    <w:rsid w:val="001A26AA"/>
    <w:rsid w:val="001A26F9"/>
    <w:rsid w:val="001A2781"/>
    <w:rsid w:val="001A2A54"/>
    <w:rsid w:val="001A2B0E"/>
    <w:rsid w:val="001A2C33"/>
    <w:rsid w:val="001A32D0"/>
    <w:rsid w:val="001A45C0"/>
    <w:rsid w:val="001A4E84"/>
    <w:rsid w:val="001A6B5B"/>
    <w:rsid w:val="001A6C32"/>
    <w:rsid w:val="001A6E63"/>
    <w:rsid w:val="001A7660"/>
    <w:rsid w:val="001A7C28"/>
    <w:rsid w:val="001A7D25"/>
    <w:rsid w:val="001A7DA5"/>
    <w:rsid w:val="001B0066"/>
    <w:rsid w:val="001B118B"/>
    <w:rsid w:val="001B12AC"/>
    <w:rsid w:val="001B2A6F"/>
    <w:rsid w:val="001B324E"/>
    <w:rsid w:val="001B377D"/>
    <w:rsid w:val="001B455F"/>
    <w:rsid w:val="001B4E50"/>
    <w:rsid w:val="001B56C9"/>
    <w:rsid w:val="001B59FC"/>
    <w:rsid w:val="001B5D2C"/>
    <w:rsid w:val="001B5F05"/>
    <w:rsid w:val="001B7282"/>
    <w:rsid w:val="001B7741"/>
    <w:rsid w:val="001B7A09"/>
    <w:rsid w:val="001B7A0D"/>
    <w:rsid w:val="001B7A95"/>
    <w:rsid w:val="001C00F4"/>
    <w:rsid w:val="001C0924"/>
    <w:rsid w:val="001C0E50"/>
    <w:rsid w:val="001C1579"/>
    <w:rsid w:val="001C1800"/>
    <w:rsid w:val="001C1DBA"/>
    <w:rsid w:val="001C300D"/>
    <w:rsid w:val="001C42E7"/>
    <w:rsid w:val="001C4B5A"/>
    <w:rsid w:val="001C4C79"/>
    <w:rsid w:val="001C57D7"/>
    <w:rsid w:val="001C5C40"/>
    <w:rsid w:val="001C5E27"/>
    <w:rsid w:val="001C63EA"/>
    <w:rsid w:val="001C7005"/>
    <w:rsid w:val="001C706F"/>
    <w:rsid w:val="001C73DA"/>
    <w:rsid w:val="001C7A9F"/>
    <w:rsid w:val="001D013E"/>
    <w:rsid w:val="001D02DA"/>
    <w:rsid w:val="001D0DCD"/>
    <w:rsid w:val="001D155B"/>
    <w:rsid w:val="001D2462"/>
    <w:rsid w:val="001D25CE"/>
    <w:rsid w:val="001D2918"/>
    <w:rsid w:val="001D2B96"/>
    <w:rsid w:val="001D2C7A"/>
    <w:rsid w:val="001D3642"/>
    <w:rsid w:val="001D372C"/>
    <w:rsid w:val="001D3B2F"/>
    <w:rsid w:val="001D515C"/>
    <w:rsid w:val="001D5B28"/>
    <w:rsid w:val="001D5D0F"/>
    <w:rsid w:val="001D641B"/>
    <w:rsid w:val="001D79F5"/>
    <w:rsid w:val="001D7C60"/>
    <w:rsid w:val="001E0572"/>
    <w:rsid w:val="001E1415"/>
    <w:rsid w:val="001E1A3F"/>
    <w:rsid w:val="001E2238"/>
    <w:rsid w:val="001E236A"/>
    <w:rsid w:val="001E288C"/>
    <w:rsid w:val="001E2BDD"/>
    <w:rsid w:val="001E3104"/>
    <w:rsid w:val="001E389F"/>
    <w:rsid w:val="001E41C5"/>
    <w:rsid w:val="001E4526"/>
    <w:rsid w:val="001E45B5"/>
    <w:rsid w:val="001E4EB6"/>
    <w:rsid w:val="001E585A"/>
    <w:rsid w:val="001E5A1F"/>
    <w:rsid w:val="001E5FFE"/>
    <w:rsid w:val="001E67D5"/>
    <w:rsid w:val="001E7CAC"/>
    <w:rsid w:val="001F05BE"/>
    <w:rsid w:val="001F05E5"/>
    <w:rsid w:val="001F06DB"/>
    <w:rsid w:val="001F1478"/>
    <w:rsid w:val="001F1E9A"/>
    <w:rsid w:val="001F2D94"/>
    <w:rsid w:val="001F2F3F"/>
    <w:rsid w:val="001F34D8"/>
    <w:rsid w:val="001F39E2"/>
    <w:rsid w:val="001F3C78"/>
    <w:rsid w:val="001F4A7B"/>
    <w:rsid w:val="001F4F27"/>
    <w:rsid w:val="001F504D"/>
    <w:rsid w:val="001F5B7D"/>
    <w:rsid w:val="001F5CD3"/>
    <w:rsid w:val="001F62F1"/>
    <w:rsid w:val="001F6817"/>
    <w:rsid w:val="001F6D9B"/>
    <w:rsid w:val="001F6DAF"/>
    <w:rsid w:val="001F77BE"/>
    <w:rsid w:val="001F7E8C"/>
    <w:rsid w:val="001F7FC2"/>
    <w:rsid w:val="0020062D"/>
    <w:rsid w:val="00200729"/>
    <w:rsid w:val="0020089D"/>
    <w:rsid w:val="00200FDF"/>
    <w:rsid w:val="00201924"/>
    <w:rsid w:val="00201931"/>
    <w:rsid w:val="00201990"/>
    <w:rsid w:val="002020EF"/>
    <w:rsid w:val="00202873"/>
    <w:rsid w:val="00202939"/>
    <w:rsid w:val="0020316A"/>
    <w:rsid w:val="00203237"/>
    <w:rsid w:val="0020442A"/>
    <w:rsid w:val="00204581"/>
    <w:rsid w:val="00204686"/>
    <w:rsid w:val="002060D7"/>
    <w:rsid w:val="0020633C"/>
    <w:rsid w:val="00206804"/>
    <w:rsid w:val="002075DB"/>
    <w:rsid w:val="00207A51"/>
    <w:rsid w:val="00207A90"/>
    <w:rsid w:val="00207C6C"/>
    <w:rsid w:val="00210389"/>
    <w:rsid w:val="00211258"/>
    <w:rsid w:val="00211F25"/>
    <w:rsid w:val="00211FE4"/>
    <w:rsid w:val="00212413"/>
    <w:rsid w:val="00212706"/>
    <w:rsid w:val="002129F8"/>
    <w:rsid w:val="00213160"/>
    <w:rsid w:val="002132D8"/>
    <w:rsid w:val="00213379"/>
    <w:rsid w:val="00213739"/>
    <w:rsid w:val="00213E09"/>
    <w:rsid w:val="00213FF5"/>
    <w:rsid w:val="002149D4"/>
    <w:rsid w:val="00214C02"/>
    <w:rsid w:val="00214C31"/>
    <w:rsid w:val="00214E52"/>
    <w:rsid w:val="00214F85"/>
    <w:rsid w:val="0021541D"/>
    <w:rsid w:val="00215B76"/>
    <w:rsid w:val="00215C9E"/>
    <w:rsid w:val="00216270"/>
    <w:rsid w:val="00216C3B"/>
    <w:rsid w:val="0021701C"/>
    <w:rsid w:val="0021776D"/>
    <w:rsid w:val="00217953"/>
    <w:rsid w:val="00220418"/>
    <w:rsid w:val="002209EE"/>
    <w:rsid w:val="00221109"/>
    <w:rsid w:val="002211A0"/>
    <w:rsid w:val="002212B5"/>
    <w:rsid w:val="0022155A"/>
    <w:rsid w:val="00222B26"/>
    <w:rsid w:val="00222D37"/>
    <w:rsid w:val="00223151"/>
    <w:rsid w:val="0022331F"/>
    <w:rsid w:val="002238D3"/>
    <w:rsid w:val="00223D25"/>
    <w:rsid w:val="0022663A"/>
    <w:rsid w:val="00226740"/>
    <w:rsid w:val="00226A94"/>
    <w:rsid w:val="00226D41"/>
    <w:rsid w:val="002273FB"/>
    <w:rsid w:val="00230709"/>
    <w:rsid w:val="00230A35"/>
    <w:rsid w:val="00230CDC"/>
    <w:rsid w:val="00230F16"/>
    <w:rsid w:val="00231446"/>
    <w:rsid w:val="0023151A"/>
    <w:rsid w:val="00231688"/>
    <w:rsid w:val="002324CC"/>
    <w:rsid w:val="00232999"/>
    <w:rsid w:val="002329C3"/>
    <w:rsid w:val="00232BD5"/>
    <w:rsid w:val="00232FC2"/>
    <w:rsid w:val="002334E6"/>
    <w:rsid w:val="00233582"/>
    <w:rsid w:val="0023358B"/>
    <w:rsid w:val="00233975"/>
    <w:rsid w:val="00233AD8"/>
    <w:rsid w:val="00233CCB"/>
    <w:rsid w:val="0023516B"/>
    <w:rsid w:val="0023525D"/>
    <w:rsid w:val="0023666B"/>
    <w:rsid w:val="00236A5C"/>
    <w:rsid w:val="00236A84"/>
    <w:rsid w:val="00236CAE"/>
    <w:rsid w:val="00236F09"/>
    <w:rsid w:val="002372D7"/>
    <w:rsid w:val="00237387"/>
    <w:rsid w:val="00237476"/>
    <w:rsid w:val="002377B5"/>
    <w:rsid w:val="002404B3"/>
    <w:rsid w:val="002406F7"/>
    <w:rsid w:val="002415BF"/>
    <w:rsid w:val="00241CB2"/>
    <w:rsid w:val="00241DE1"/>
    <w:rsid w:val="002428DB"/>
    <w:rsid w:val="00242974"/>
    <w:rsid w:val="00242A22"/>
    <w:rsid w:val="00243B9E"/>
    <w:rsid w:val="00243FCA"/>
    <w:rsid w:val="0024414C"/>
    <w:rsid w:val="00244863"/>
    <w:rsid w:val="00245107"/>
    <w:rsid w:val="002458AD"/>
    <w:rsid w:val="00246275"/>
    <w:rsid w:val="00246A06"/>
    <w:rsid w:val="00246CBF"/>
    <w:rsid w:val="00246F19"/>
    <w:rsid w:val="00250506"/>
    <w:rsid w:val="002509F3"/>
    <w:rsid w:val="00251051"/>
    <w:rsid w:val="002515FA"/>
    <w:rsid w:val="00251C83"/>
    <w:rsid w:val="00252C60"/>
    <w:rsid w:val="002536A6"/>
    <w:rsid w:val="00254176"/>
    <w:rsid w:val="00254B18"/>
    <w:rsid w:val="00255382"/>
    <w:rsid w:val="002557CC"/>
    <w:rsid w:val="00255809"/>
    <w:rsid w:val="002568D4"/>
    <w:rsid w:val="00256A33"/>
    <w:rsid w:val="00256A4C"/>
    <w:rsid w:val="0025788E"/>
    <w:rsid w:val="00257A9C"/>
    <w:rsid w:val="002611F5"/>
    <w:rsid w:val="0026122F"/>
    <w:rsid w:val="0026134E"/>
    <w:rsid w:val="00261445"/>
    <w:rsid w:val="00261629"/>
    <w:rsid w:val="00261CC8"/>
    <w:rsid w:val="002620E0"/>
    <w:rsid w:val="0026356F"/>
    <w:rsid w:val="00264378"/>
    <w:rsid w:val="002644C7"/>
    <w:rsid w:val="00264BD7"/>
    <w:rsid w:val="00264C91"/>
    <w:rsid w:val="00265AED"/>
    <w:rsid w:val="00265D1B"/>
    <w:rsid w:val="002671FB"/>
    <w:rsid w:val="002672DE"/>
    <w:rsid w:val="0026770B"/>
    <w:rsid w:val="0027018F"/>
    <w:rsid w:val="002702A7"/>
    <w:rsid w:val="0027031D"/>
    <w:rsid w:val="002712DF"/>
    <w:rsid w:val="00272051"/>
    <w:rsid w:val="00272EAE"/>
    <w:rsid w:val="00272FA2"/>
    <w:rsid w:val="0027367E"/>
    <w:rsid w:val="002739C9"/>
    <w:rsid w:val="00273EA5"/>
    <w:rsid w:val="00274246"/>
    <w:rsid w:val="00274691"/>
    <w:rsid w:val="00275CA9"/>
    <w:rsid w:val="00275DC0"/>
    <w:rsid w:val="002763D8"/>
    <w:rsid w:val="002765B3"/>
    <w:rsid w:val="00276AEB"/>
    <w:rsid w:val="00276EB6"/>
    <w:rsid w:val="00276FBE"/>
    <w:rsid w:val="00277034"/>
    <w:rsid w:val="00280772"/>
    <w:rsid w:val="00281915"/>
    <w:rsid w:val="0028196E"/>
    <w:rsid w:val="00281F94"/>
    <w:rsid w:val="00282C93"/>
    <w:rsid w:val="00283741"/>
    <w:rsid w:val="00283797"/>
    <w:rsid w:val="002838F3"/>
    <w:rsid w:val="00283B71"/>
    <w:rsid w:val="00284CEB"/>
    <w:rsid w:val="002850B8"/>
    <w:rsid w:val="002854F0"/>
    <w:rsid w:val="002857CA"/>
    <w:rsid w:val="00286F0C"/>
    <w:rsid w:val="0029082F"/>
    <w:rsid w:val="00290F6E"/>
    <w:rsid w:val="002913A8"/>
    <w:rsid w:val="00291D85"/>
    <w:rsid w:val="0029203E"/>
    <w:rsid w:val="0029235A"/>
    <w:rsid w:val="00292474"/>
    <w:rsid w:val="0029353B"/>
    <w:rsid w:val="00293E6F"/>
    <w:rsid w:val="00294D0D"/>
    <w:rsid w:val="00294E43"/>
    <w:rsid w:val="0029565F"/>
    <w:rsid w:val="00295ECD"/>
    <w:rsid w:val="002965CF"/>
    <w:rsid w:val="002970E0"/>
    <w:rsid w:val="00297481"/>
    <w:rsid w:val="00297F3B"/>
    <w:rsid w:val="002A00F6"/>
    <w:rsid w:val="002A0F02"/>
    <w:rsid w:val="002A102B"/>
    <w:rsid w:val="002A1062"/>
    <w:rsid w:val="002A16E6"/>
    <w:rsid w:val="002A2D21"/>
    <w:rsid w:val="002A34C9"/>
    <w:rsid w:val="002A3D54"/>
    <w:rsid w:val="002A3F1D"/>
    <w:rsid w:val="002A55B9"/>
    <w:rsid w:val="002A5823"/>
    <w:rsid w:val="002A6608"/>
    <w:rsid w:val="002A699E"/>
    <w:rsid w:val="002A6BB1"/>
    <w:rsid w:val="002A7094"/>
    <w:rsid w:val="002A71F0"/>
    <w:rsid w:val="002A79CB"/>
    <w:rsid w:val="002B0FA3"/>
    <w:rsid w:val="002B1038"/>
    <w:rsid w:val="002B1221"/>
    <w:rsid w:val="002B14A3"/>
    <w:rsid w:val="002B1C42"/>
    <w:rsid w:val="002B31DF"/>
    <w:rsid w:val="002B379A"/>
    <w:rsid w:val="002B3817"/>
    <w:rsid w:val="002B3936"/>
    <w:rsid w:val="002B421F"/>
    <w:rsid w:val="002B444E"/>
    <w:rsid w:val="002B473E"/>
    <w:rsid w:val="002B54D2"/>
    <w:rsid w:val="002B54E3"/>
    <w:rsid w:val="002B58EC"/>
    <w:rsid w:val="002B5B0E"/>
    <w:rsid w:val="002B5D4B"/>
    <w:rsid w:val="002B5FA1"/>
    <w:rsid w:val="002B644A"/>
    <w:rsid w:val="002B65CE"/>
    <w:rsid w:val="002B6679"/>
    <w:rsid w:val="002B667D"/>
    <w:rsid w:val="002B6A12"/>
    <w:rsid w:val="002B6C5C"/>
    <w:rsid w:val="002B778E"/>
    <w:rsid w:val="002B7B69"/>
    <w:rsid w:val="002C02CB"/>
    <w:rsid w:val="002C039E"/>
    <w:rsid w:val="002C17F1"/>
    <w:rsid w:val="002C25CC"/>
    <w:rsid w:val="002C297D"/>
    <w:rsid w:val="002C2A61"/>
    <w:rsid w:val="002C3082"/>
    <w:rsid w:val="002C359E"/>
    <w:rsid w:val="002C3DBA"/>
    <w:rsid w:val="002C4863"/>
    <w:rsid w:val="002C5239"/>
    <w:rsid w:val="002C524E"/>
    <w:rsid w:val="002C6E44"/>
    <w:rsid w:val="002C7C04"/>
    <w:rsid w:val="002C7EED"/>
    <w:rsid w:val="002D01DE"/>
    <w:rsid w:val="002D0467"/>
    <w:rsid w:val="002D09C6"/>
    <w:rsid w:val="002D0D60"/>
    <w:rsid w:val="002D1426"/>
    <w:rsid w:val="002D1858"/>
    <w:rsid w:val="002D2154"/>
    <w:rsid w:val="002D2395"/>
    <w:rsid w:val="002D2BBF"/>
    <w:rsid w:val="002D37A6"/>
    <w:rsid w:val="002D396C"/>
    <w:rsid w:val="002D3C5B"/>
    <w:rsid w:val="002D44EC"/>
    <w:rsid w:val="002D4D38"/>
    <w:rsid w:val="002D4FD8"/>
    <w:rsid w:val="002D5C6A"/>
    <w:rsid w:val="002D60B8"/>
    <w:rsid w:val="002D63BF"/>
    <w:rsid w:val="002D6806"/>
    <w:rsid w:val="002D721D"/>
    <w:rsid w:val="002D752A"/>
    <w:rsid w:val="002D7C4E"/>
    <w:rsid w:val="002E051B"/>
    <w:rsid w:val="002E099D"/>
    <w:rsid w:val="002E172A"/>
    <w:rsid w:val="002E17F1"/>
    <w:rsid w:val="002E190B"/>
    <w:rsid w:val="002E1D2B"/>
    <w:rsid w:val="002E2624"/>
    <w:rsid w:val="002E26C3"/>
    <w:rsid w:val="002E33D2"/>
    <w:rsid w:val="002E3540"/>
    <w:rsid w:val="002E37F8"/>
    <w:rsid w:val="002E401E"/>
    <w:rsid w:val="002E4686"/>
    <w:rsid w:val="002E4696"/>
    <w:rsid w:val="002E4E4C"/>
    <w:rsid w:val="002E51A2"/>
    <w:rsid w:val="002E6675"/>
    <w:rsid w:val="002E682C"/>
    <w:rsid w:val="002E6C5D"/>
    <w:rsid w:val="002E6C90"/>
    <w:rsid w:val="002E7669"/>
    <w:rsid w:val="002E7C0F"/>
    <w:rsid w:val="002F015B"/>
    <w:rsid w:val="002F03EF"/>
    <w:rsid w:val="002F0C2C"/>
    <w:rsid w:val="002F1001"/>
    <w:rsid w:val="002F11F0"/>
    <w:rsid w:val="002F188F"/>
    <w:rsid w:val="002F18ED"/>
    <w:rsid w:val="002F203A"/>
    <w:rsid w:val="002F22FD"/>
    <w:rsid w:val="002F2E07"/>
    <w:rsid w:val="002F37BD"/>
    <w:rsid w:val="002F4DB9"/>
    <w:rsid w:val="002F4E1A"/>
    <w:rsid w:val="002F4F15"/>
    <w:rsid w:val="002F568A"/>
    <w:rsid w:val="002F5BBE"/>
    <w:rsid w:val="002F75AF"/>
    <w:rsid w:val="002F76B5"/>
    <w:rsid w:val="002F7AF1"/>
    <w:rsid w:val="002F7AF9"/>
    <w:rsid w:val="002F7B80"/>
    <w:rsid w:val="002F7BC5"/>
    <w:rsid w:val="002F7D51"/>
    <w:rsid w:val="003002FF"/>
    <w:rsid w:val="003006A3"/>
    <w:rsid w:val="00300DB5"/>
    <w:rsid w:val="00300EE4"/>
    <w:rsid w:val="0030108B"/>
    <w:rsid w:val="00301257"/>
    <w:rsid w:val="003015AB"/>
    <w:rsid w:val="003015C6"/>
    <w:rsid w:val="00301CEC"/>
    <w:rsid w:val="003020BF"/>
    <w:rsid w:val="0030246D"/>
    <w:rsid w:val="003039C9"/>
    <w:rsid w:val="00303BC5"/>
    <w:rsid w:val="00304456"/>
    <w:rsid w:val="00304867"/>
    <w:rsid w:val="00305899"/>
    <w:rsid w:val="0030606F"/>
    <w:rsid w:val="0030617E"/>
    <w:rsid w:val="00306A07"/>
    <w:rsid w:val="0030708B"/>
    <w:rsid w:val="0030730D"/>
    <w:rsid w:val="0030758B"/>
    <w:rsid w:val="00307A16"/>
    <w:rsid w:val="00307F7B"/>
    <w:rsid w:val="003108F9"/>
    <w:rsid w:val="00310A27"/>
    <w:rsid w:val="00310F83"/>
    <w:rsid w:val="00310FFE"/>
    <w:rsid w:val="00311000"/>
    <w:rsid w:val="0031166F"/>
    <w:rsid w:val="00311CE6"/>
    <w:rsid w:val="00312334"/>
    <w:rsid w:val="003129B4"/>
    <w:rsid w:val="00312BE9"/>
    <w:rsid w:val="00313726"/>
    <w:rsid w:val="00314152"/>
    <w:rsid w:val="00314895"/>
    <w:rsid w:val="00314F3F"/>
    <w:rsid w:val="00315702"/>
    <w:rsid w:val="00315B1C"/>
    <w:rsid w:val="00315D30"/>
    <w:rsid w:val="00315F01"/>
    <w:rsid w:val="00316476"/>
    <w:rsid w:val="003175CA"/>
    <w:rsid w:val="00320FBE"/>
    <w:rsid w:val="00321123"/>
    <w:rsid w:val="003214D3"/>
    <w:rsid w:val="003215CE"/>
    <w:rsid w:val="003216AF"/>
    <w:rsid w:val="00321750"/>
    <w:rsid w:val="0032179B"/>
    <w:rsid w:val="00321B66"/>
    <w:rsid w:val="0032260D"/>
    <w:rsid w:val="003226C5"/>
    <w:rsid w:val="0032320D"/>
    <w:rsid w:val="003238CC"/>
    <w:rsid w:val="00323BEA"/>
    <w:rsid w:val="0032448B"/>
    <w:rsid w:val="003246E1"/>
    <w:rsid w:val="003253EB"/>
    <w:rsid w:val="00326049"/>
    <w:rsid w:val="003261E0"/>
    <w:rsid w:val="003268A5"/>
    <w:rsid w:val="00326C19"/>
    <w:rsid w:val="00327ABB"/>
    <w:rsid w:val="0033036A"/>
    <w:rsid w:val="003304A7"/>
    <w:rsid w:val="00330556"/>
    <w:rsid w:val="00330F5C"/>
    <w:rsid w:val="00332111"/>
    <w:rsid w:val="0033387A"/>
    <w:rsid w:val="00333B16"/>
    <w:rsid w:val="00334CB0"/>
    <w:rsid w:val="003353B6"/>
    <w:rsid w:val="00336153"/>
    <w:rsid w:val="00336A92"/>
    <w:rsid w:val="00336B70"/>
    <w:rsid w:val="00336C10"/>
    <w:rsid w:val="00336C6B"/>
    <w:rsid w:val="00336EEE"/>
    <w:rsid w:val="00337253"/>
    <w:rsid w:val="003379BC"/>
    <w:rsid w:val="00337D68"/>
    <w:rsid w:val="00337F45"/>
    <w:rsid w:val="00341461"/>
    <w:rsid w:val="00341840"/>
    <w:rsid w:val="003432D7"/>
    <w:rsid w:val="003433E6"/>
    <w:rsid w:val="003434E0"/>
    <w:rsid w:val="003449CF"/>
    <w:rsid w:val="00344F55"/>
    <w:rsid w:val="003455DB"/>
    <w:rsid w:val="003457F5"/>
    <w:rsid w:val="00345ABB"/>
    <w:rsid w:val="00345B76"/>
    <w:rsid w:val="00345D3F"/>
    <w:rsid w:val="00345D96"/>
    <w:rsid w:val="003467B6"/>
    <w:rsid w:val="003469A5"/>
    <w:rsid w:val="00346A61"/>
    <w:rsid w:val="00346C2B"/>
    <w:rsid w:val="003476A3"/>
    <w:rsid w:val="003500F5"/>
    <w:rsid w:val="00350B6D"/>
    <w:rsid w:val="00350C9F"/>
    <w:rsid w:val="00351625"/>
    <w:rsid w:val="0035181C"/>
    <w:rsid w:val="003518CE"/>
    <w:rsid w:val="00351E25"/>
    <w:rsid w:val="00352358"/>
    <w:rsid w:val="00352E36"/>
    <w:rsid w:val="00352F28"/>
    <w:rsid w:val="00353565"/>
    <w:rsid w:val="00353830"/>
    <w:rsid w:val="003540FF"/>
    <w:rsid w:val="00354928"/>
    <w:rsid w:val="003549DA"/>
    <w:rsid w:val="00354A21"/>
    <w:rsid w:val="0035536E"/>
    <w:rsid w:val="00356A08"/>
    <w:rsid w:val="003570DA"/>
    <w:rsid w:val="003570E0"/>
    <w:rsid w:val="0035767E"/>
    <w:rsid w:val="003609C0"/>
    <w:rsid w:val="003609E6"/>
    <w:rsid w:val="00361A05"/>
    <w:rsid w:val="00361CE2"/>
    <w:rsid w:val="003620B1"/>
    <w:rsid w:val="00362598"/>
    <w:rsid w:val="003630F5"/>
    <w:rsid w:val="0036408E"/>
    <w:rsid w:val="0036453A"/>
    <w:rsid w:val="003646BE"/>
    <w:rsid w:val="00364C88"/>
    <w:rsid w:val="00364DC6"/>
    <w:rsid w:val="00364ECE"/>
    <w:rsid w:val="003650D4"/>
    <w:rsid w:val="003663F9"/>
    <w:rsid w:val="00366A8C"/>
    <w:rsid w:val="00367054"/>
    <w:rsid w:val="0036719C"/>
    <w:rsid w:val="00367473"/>
    <w:rsid w:val="00367474"/>
    <w:rsid w:val="00370291"/>
    <w:rsid w:val="003702C0"/>
    <w:rsid w:val="003708B6"/>
    <w:rsid w:val="003708E2"/>
    <w:rsid w:val="00370FBF"/>
    <w:rsid w:val="0037178A"/>
    <w:rsid w:val="003719E1"/>
    <w:rsid w:val="00371CC6"/>
    <w:rsid w:val="0037212C"/>
    <w:rsid w:val="00372A17"/>
    <w:rsid w:val="00372A9C"/>
    <w:rsid w:val="0037305C"/>
    <w:rsid w:val="00374298"/>
    <w:rsid w:val="0037484B"/>
    <w:rsid w:val="00374BB7"/>
    <w:rsid w:val="003754DF"/>
    <w:rsid w:val="0037553C"/>
    <w:rsid w:val="00375B82"/>
    <w:rsid w:val="00375BC7"/>
    <w:rsid w:val="00376248"/>
    <w:rsid w:val="0037648F"/>
    <w:rsid w:val="003766B6"/>
    <w:rsid w:val="00376920"/>
    <w:rsid w:val="003771D1"/>
    <w:rsid w:val="00377793"/>
    <w:rsid w:val="00380600"/>
    <w:rsid w:val="00380C39"/>
    <w:rsid w:val="003820CE"/>
    <w:rsid w:val="0038210E"/>
    <w:rsid w:val="0038251B"/>
    <w:rsid w:val="00382934"/>
    <w:rsid w:val="003845FF"/>
    <w:rsid w:val="00384736"/>
    <w:rsid w:val="0038486A"/>
    <w:rsid w:val="003850D1"/>
    <w:rsid w:val="003855D0"/>
    <w:rsid w:val="00385A0C"/>
    <w:rsid w:val="00385B6F"/>
    <w:rsid w:val="0038623F"/>
    <w:rsid w:val="00386338"/>
    <w:rsid w:val="00386526"/>
    <w:rsid w:val="00386980"/>
    <w:rsid w:val="00386B50"/>
    <w:rsid w:val="00387BF6"/>
    <w:rsid w:val="00387FD4"/>
    <w:rsid w:val="003915A3"/>
    <w:rsid w:val="00392787"/>
    <w:rsid w:val="00392C3E"/>
    <w:rsid w:val="00392CBA"/>
    <w:rsid w:val="00392D04"/>
    <w:rsid w:val="00392F70"/>
    <w:rsid w:val="00393077"/>
    <w:rsid w:val="00393102"/>
    <w:rsid w:val="0039383F"/>
    <w:rsid w:val="00393FA1"/>
    <w:rsid w:val="00394502"/>
    <w:rsid w:val="0039488F"/>
    <w:rsid w:val="003952CB"/>
    <w:rsid w:val="0039633B"/>
    <w:rsid w:val="003967F9"/>
    <w:rsid w:val="00396D79"/>
    <w:rsid w:val="003973AC"/>
    <w:rsid w:val="00397D92"/>
    <w:rsid w:val="00397FC0"/>
    <w:rsid w:val="003A0A51"/>
    <w:rsid w:val="003A0C9D"/>
    <w:rsid w:val="003A0D85"/>
    <w:rsid w:val="003A0DC2"/>
    <w:rsid w:val="003A1A11"/>
    <w:rsid w:val="003A2CEE"/>
    <w:rsid w:val="003A36C8"/>
    <w:rsid w:val="003A3FE1"/>
    <w:rsid w:val="003A429A"/>
    <w:rsid w:val="003A4CC2"/>
    <w:rsid w:val="003A53F1"/>
    <w:rsid w:val="003A5E03"/>
    <w:rsid w:val="003A63A4"/>
    <w:rsid w:val="003A6BE1"/>
    <w:rsid w:val="003A737F"/>
    <w:rsid w:val="003A7750"/>
    <w:rsid w:val="003A7B3F"/>
    <w:rsid w:val="003B0248"/>
    <w:rsid w:val="003B045B"/>
    <w:rsid w:val="003B0B87"/>
    <w:rsid w:val="003B0FB8"/>
    <w:rsid w:val="003B1158"/>
    <w:rsid w:val="003B1CC0"/>
    <w:rsid w:val="003B2243"/>
    <w:rsid w:val="003B2347"/>
    <w:rsid w:val="003B2A78"/>
    <w:rsid w:val="003B2FD5"/>
    <w:rsid w:val="003B310A"/>
    <w:rsid w:val="003B380E"/>
    <w:rsid w:val="003B3D2C"/>
    <w:rsid w:val="003B3E42"/>
    <w:rsid w:val="003B4686"/>
    <w:rsid w:val="003B4C4E"/>
    <w:rsid w:val="003B54C4"/>
    <w:rsid w:val="003B65F9"/>
    <w:rsid w:val="003B6608"/>
    <w:rsid w:val="003B676E"/>
    <w:rsid w:val="003B6C75"/>
    <w:rsid w:val="003B6D4A"/>
    <w:rsid w:val="003B7527"/>
    <w:rsid w:val="003B7BEB"/>
    <w:rsid w:val="003B7F9A"/>
    <w:rsid w:val="003C1170"/>
    <w:rsid w:val="003C12EF"/>
    <w:rsid w:val="003C14E5"/>
    <w:rsid w:val="003C19A9"/>
    <w:rsid w:val="003C1EE2"/>
    <w:rsid w:val="003C1F93"/>
    <w:rsid w:val="003C2179"/>
    <w:rsid w:val="003C2746"/>
    <w:rsid w:val="003C2FBD"/>
    <w:rsid w:val="003C33BC"/>
    <w:rsid w:val="003C3507"/>
    <w:rsid w:val="003C365F"/>
    <w:rsid w:val="003C3E9A"/>
    <w:rsid w:val="003C3EC9"/>
    <w:rsid w:val="003C43C6"/>
    <w:rsid w:val="003C451C"/>
    <w:rsid w:val="003C46DD"/>
    <w:rsid w:val="003C4E01"/>
    <w:rsid w:val="003C5C2A"/>
    <w:rsid w:val="003C5DC6"/>
    <w:rsid w:val="003C688B"/>
    <w:rsid w:val="003C6A81"/>
    <w:rsid w:val="003C7C28"/>
    <w:rsid w:val="003C7CB8"/>
    <w:rsid w:val="003C7F75"/>
    <w:rsid w:val="003D0299"/>
    <w:rsid w:val="003D03DE"/>
    <w:rsid w:val="003D0F22"/>
    <w:rsid w:val="003D2207"/>
    <w:rsid w:val="003D25BF"/>
    <w:rsid w:val="003D2CC2"/>
    <w:rsid w:val="003D3048"/>
    <w:rsid w:val="003D437A"/>
    <w:rsid w:val="003D45DA"/>
    <w:rsid w:val="003D46BB"/>
    <w:rsid w:val="003D46BC"/>
    <w:rsid w:val="003D486E"/>
    <w:rsid w:val="003D492D"/>
    <w:rsid w:val="003D49FC"/>
    <w:rsid w:val="003D4A8F"/>
    <w:rsid w:val="003D4F61"/>
    <w:rsid w:val="003D5162"/>
    <w:rsid w:val="003D5890"/>
    <w:rsid w:val="003D59CD"/>
    <w:rsid w:val="003D6820"/>
    <w:rsid w:val="003D6D62"/>
    <w:rsid w:val="003D6E0A"/>
    <w:rsid w:val="003D77BF"/>
    <w:rsid w:val="003D7AE3"/>
    <w:rsid w:val="003D7CD4"/>
    <w:rsid w:val="003D7D22"/>
    <w:rsid w:val="003D7F78"/>
    <w:rsid w:val="003E041E"/>
    <w:rsid w:val="003E0991"/>
    <w:rsid w:val="003E0BAB"/>
    <w:rsid w:val="003E14C4"/>
    <w:rsid w:val="003E16A0"/>
    <w:rsid w:val="003E1C34"/>
    <w:rsid w:val="003E1ECD"/>
    <w:rsid w:val="003E2036"/>
    <w:rsid w:val="003E210E"/>
    <w:rsid w:val="003E2534"/>
    <w:rsid w:val="003E34C7"/>
    <w:rsid w:val="003E38C6"/>
    <w:rsid w:val="003E3B6B"/>
    <w:rsid w:val="003E3C78"/>
    <w:rsid w:val="003E40C3"/>
    <w:rsid w:val="003E4141"/>
    <w:rsid w:val="003E422B"/>
    <w:rsid w:val="003E470F"/>
    <w:rsid w:val="003E4CC1"/>
    <w:rsid w:val="003E5984"/>
    <w:rsid w:val="003E5D80"/>
    <w:rsid w:val="003E6258"/>
    <w:rsid w:val="003E63BF"/>
    <w:rsid w:val="003E7F91"/>
    <w:rsid w:val="003F091E"/>
    <w:rsid w:val="003F0BCD"/>
    <w:rsid w:val="003F0C34"/>
    <w:rsid w:val="003F19D1"/>
    <w:rsid w:val="003F1EB4"/>
    <w:rsid w:val="003F26E6"/>
    <w:rsid w:val="003F33C6"/>
    <w:rsid w:val="003F3A5C"/>
    <w:rsid w:val="003F3AF3"/>
    <w:rsid w:val="003F3F2A"/>
    <w:rsid w:val="003F3FAA"/>
    <w:rsid w:val="003F48D9"/>
    <w:rsid w:val="003F4D07"/>
    <w:rsid w:val="003F4D4E"/>
    <w:rsid w:val="003F4F89"/>
    <w:rsid w:val="003F5153"/>
    <w:rsid w:val="003F5924"/>
    <w:rsid w:val="003F68CE"/>
    <w:rsid w:val="003F735C"/>
    <w:rsid w:val="003F7B58"/>
    <w:rsid w:val="003F7D57"/>
    <w:rsid w:val="00400838"/>
    <w:rsid w:val="00401042"/>
    <w:rsid w:val="00401389"/>
    <w:rsid w:val="004016C4"/>
    <w:rsid w:val="004019E9"/>
    <w:rsid w:val="00403A1B"/>
    <w:rsid w:val="00403B03"/>
    <w:rsid w:val="00404851"/>
    <w:rsid w:val="00404DE1"/>
    <w:rsid w:val="00405539"/>
    <w:rsid w:val="00405A63"/>
    <w:rsid w:val="00406BAA"/>
    <w:rsid w:val="00406E56"/>
    <w:rsid w:val="00407288"/>
    <w:rsid w:val="004079C6"/>
    <w:rsid w:val="00410054"/>
    <w:rsid w:val="004102A4"/>
    <w:rsid w:val="00410339"/>
    <w:rsid w:val="0041062A"/>
    <w:rsid w:val="00411444"/>
    <w:rsid w:val="004115F5"/>
    <w:rsid w:val="00411E36"/>
    <w:rsid w:val="00413CE5"/>
    <w:rsid w:val="00413DB4"/>
    <w:rsid w:val="004141BA"/>
    <w:rsid w:val="0041421D"/>
    <w:rsid w:val="00414670"/>
    <w:rsid w:val="004146C5"/>
    <w:rsid w:val="0041478A"/>
    <w:rsid w:val="00414825"/>
    <w:rsid w:val="00414E22"/>
    <w:rsid w:val="004152A5"/>
    <w:rsid w:val="00415F41"/>
    <w:rsid w:val="004161F4"/>
    <w:rsid w:val="00416C84"/>
    <w:rsid w:val="0041752C"/>
    <w:rsid w:val="00420E29"/>
    <w:rsid w:val="00421530"/>
    <w:rsid w:val="004236FD"/>
    <w:rsid w:val="00423CDA"/>
    <w:rsid w:val="00423D20"/>
    <w:rsid w:val="00423E11"/>
    <w:rsid w:val="00424A11"/>
    <w:rsid w:val="00424A91"/>
    <w:rsid w:val="00424D8D"/>
    <w:rsid w:val="00425174"/>
    <w:rsid w:val="00425F50"/>
    <w:rsid w:val="00425FEF"/>
    <w:rsid w:val="004263C5"/>
    <w:rsid w:val="00426C6D"/>
    <w:rsid w:val="00427231"/>
    <w:rsid w:val="004276C8"/>
    <w:rsid w:val="00427CF6"/>
    <w:rsid w:val="00430B0F"/>
    <w:rsid w:val="00430FB2"/>
    <w:rsid w:val="00431829"/>
    <w:rsid w:val="00431A8B"/>
    <w:rsid w:val="00431CBC"/>
    <w:rsid w:val="00431D00"/>
    <w:rsid w:val="004325F2"/>
    <w:rsid w:val="004326A2"/>
    <w:rsid w:val="004327DC"/>
    <w:rsid w:val="00432F35"/>
    <w:rsid w:val="0043307A"/>
    <w:rsid w:val="00433F27"/>
    <w:rsid w:val="0043412E"/>
    <w:rsid w:val="004343BC"/>
    <w:rsid w:val="00434E8A"/>
    <w:rsid w:val="004351F9"/>
    <w:rsid w:val="00435922"/>
    <w:rsid w:val="00436AFE"/>
    <w:rsid w:val="00436BE2"/>
    <w:rsid w:val="004373A0"/>
    <w:rsid w:val="004378CA"/>
    <w:rsid w:val="00437A19"/>
    <w:rsid w:val="0044048A"/>
    <w:rsid w:val="004406F5"/>
    <w:rsid w:val="00440FC3"/>
    <w:rsid w:val="004413DA"/>
    <w:rsid w:val="004420FF"/>
    <w:rsid w:val="0044213C"/>
    <w:rsid w:val="0044294B"/>
    <w:rsid w:val="004437B9"/>
    <w:rsid w:val="00443DD5"/>
    <w:rsid w:val="0044534B"/>
    <w:rsid w:val="00445A08"/>
    <w:rsid w:val="00445DEB"/>
    <w:rsid w:val="00446567"/>
    <w:rsid w:val="00446793"/>
    <w:rsid w:val="00446AD8"/>
    <w:rsid w:val="00446BA7"/>
    <w:rsid w:val="00446C0C"/>
    <w:rsid w:val="00447369"/>
    <w:rsid w:val="0044747C"/>
    <w:rsid w:val="0044799D"/>
    <w:rsid w:val="00447C04"/>
    <w:rsid w:val="004505FB"/>
    <w:rsid w:val="00451140"/>
    <w:rsid w:val="00451347"/>
    <w:rsid w:val="004517DC"/>
    <w:rsid w:val="00451DE7"/>
    <w:rsid w:val="00452C61"/>
    <w:rsid w:val="00452EBE"/>
    <w:rsid w:val="004530CB"/>
    <w:rsid w:val="00453E3E"/>
    <w:rsid w:val="00454A72"/>
    <w:rsid w:val="00455F90"/>
    <w:rsid w:val="0045612A"/>
    <w:rsid w:val="0045654F"/>
    <w:rsid w:val="00457453"/>
    <w:rsid w:val="004577E9"/>
    <w:rsid w:val="00457ADC"/>
    <w:rsid w:val="00460092"/>
    <w:rsid w:val="00460754"/>
    <w:rsid w:val="00460BE5"/>
    <w:rsid w:val="00460D11"/>
    <w:rsid w:val="00460F4D"/>
    <w:rsid w:val="00461E17"/>
    <w:rsid w:val="00461E93"/>
    <w:rsid w:val="004620A1"/>
    <w:rsid w:val="00462582"/>
    <w:rsid w:val="00462B6F"/>
    <w:rsid w:val="0046360E"/>
    <w:rsid w:val="00463971"/>
    <w:rsid w:val="00463AF0"/>
    <w:rsid w:val="00463BD3"/>
    <w:rsid w:val="00463E5B"/>
    <w:rsid w:val="00464A30"/>
    <w:rsid w:val="00464D2C"/>
    <w:rsid w:val="004654DF"/>
    <w:rsid w:val="004666A0"/>
    <w:rsid w:val="004676EC"/>
    <w:rsid w:val="00467DBA"/>
    <w:rsid w:val="00470641"/>
    <w:rsid w:val="00471277"/>
    <w:rsid w:val="00471BDD"/>
    <w:rsid w:val="00472612"/>
    <w:rsid w:val="00472733"/>
    <w:rsid w:val="00472E59"/>
    <w:rsid w:val="004737EF"/>
    <w:rsid w:val="004748B4"/>
    <w:rsid w:val="00474F8C"/>
    <w:rsid w:val="00475417"/>
    <w:rsid w:val="0047591A"/>
    <w:rsid w:val="004766B1"/>
    <w:rsid w:val="00476B56"/>
    <w:rsid w:val="004774A4"/>
    <w:rsid w:val="00480262"/>
    <w:rsid w:val="00480526"/>
    <w:rsid w:val="00480534"/>
    <w:rsid w:val="00480969"/>
    <w:rsid w:val="004810DE"/>
    <w:rsid w:val="0048133D"/>
    <w:rsid w:val="004813B6"/>
    <w:rsid w:val="004813DE"/>
    <w:rsid w:val="00481892"/>
    <w:rsid w:val="00482834"/>
    <w:rsid w:val="00482C2F"/>
    <w:rsid w:val="00483673"/>
    <w:rsid w:val="00483FF4"/>
    <w:rsid w:val="00484377"/>
    <w:rsid w:val="004848A6"/>
    <w:rsid w:val="00484E66"/>
    <w:rsid w:val="004853AD"/>
    <w:rsid w:val="00487627"/>
    <w:rsid w:val="0048797C"/>
    <w:rsid w:val="00487DA7"/>
    <w:rsid w:val="00490175"/>
    <w:rsid w:val="0049070E"/>
    <w:rsid w:val="00490759"/>
    <w:rsid w:val="00490C5C"/>
    <w:rsid w:val="0049184D"/>
    <w:rsid w:val="00491E04"/>
    <w:rsid w:val="00491F0E"/>
    <w:rsid w:val="00491F2A"/>
    <w:rsid w:val="00492073"/>
    <w:rsid w:val="004929B6"/>
    <w:rsid w:val="00492E69"/>
    <w:rsid w:val="00493AB9"/>
    <w:rsid w:val="00493F97"/>
    <w:rsid w:val="0049408E"/>
    <w:rsid w:val="00494643"/>
    <w:rsid w:val="00494703"/>
    <w:rsid w:val="0049688C"/>
    <w:rsid w:val="004972B9"/>
    <w:rsid w:val="004A021F"/>
    <w:rsid w:val="004A0CD1"/>
    <w:rsid w:val="004A1D1A"/>
    <w:rsid w:val="004A2925"/>
    <w:rsid w:val="004A3953"/>
    <w:rsid w:val="004A401C"/>
    <w:rsid w:val="004A4EE1"/>
    <w:rsid w:val="004A4F9D"/>
    <w:rsid w:val="004A58B8"/>
    <w:rsid w:val="004A729A"/>
    <w:rsid w:val="004B0363"/>
    <w:rsid w:val="004B06F2"/>
    <w:rsid w:val="004B0F49"/>
    <w:rsid w:val="004B1247"/>
    <w:rsid w:val="004B13FE"/>
    <w:rsid w:val="004B16C6"/>
    <w:rsid w:val="004B18FE"/>
    <w:rsid w:val="004B1EAD"/>
    <w:rsid w:val="004B1F73"/>
    <w:rsid w:val="004B2BC5"/>
    <w:rsid w:val="004B2C0A"/>
    <w:rsid w:val="004B3285"/>
    <w:rsid w:val="004B3310"/>
    <w:rsid w:val="004B466E"/>
    <w:rsid w:val="004B4675"/>
    <w:rsid w:val="004B4749"/>
    <w:rsid w:val="004B4856"/>
    <w:rsid w:val="004B4A62"/>
    <w:rsid w:val="004B4EBB"/>
    <w:rsid w:val="004B52A7"/>
    <w:rsid w:val="004B5856"/>
    <w:rsid w:val="004B58C4"/>
    <w:rsid w:val="004B65CF"/>
    <w:rsid w:val="004B6BDF"/>
    <w:rsid w:val="004B750B"/>
    <w:rsid w:val="004B7BCA"/>
    <w:rsid w:val="004C0210"/>
    <w:rsid w:val="004C027F"/>
    <w:rsid w:val="004C08E9"/>
    <w:rsid w:val="004C0F92"/>
    <w:rsid w:val="004C1548"/>
    <w:rsid w:val="004C1779"/>
    <w:rsid w:val="004C180B"/>
    <w:rsid w:val="004C239F"/>
    <w:rsid w:val="004C23C6"/>
    <w:rsid w:val="004C2F52"/>
    <w:rsid w:val="004C3673"/>
    <w:rsid w:val="004C412E"/>
    <w:rsid w:val="004C4470"/>
    <w:rsid w:val="004C556F"/>
    <w:rsid w:val="004C78D7"/>
    <w:rsid w:val="004D00B4"/>
    <w:rsid w:val="004D1DC9"/>
    <w:rsid w:val="004D20FB"/>
    <w:rsid w:val="004D2C08"/>
    <w:rsid w:val="004D2DF7"/>
    <w:rsid w:val="004D3625"/>
    <w:rsid w:val="004D418B"/>
    <w:rsid w:val="004D4AA8"/>
    <w:rsid w:val="004D4D56"/>
    <w:rsid w:val="004D5139"/>
    <w:rsid w:val="004D5171"/>
    <w:rsid w:val="004D6999"/>
    <w:rsid w:val="004D6B85"/>
    <w:rsid w:val="004D76B3"/>
    <w:rsid w:val="004E05D5"/>
    <w:rsid w:val="004E05D9"/>
    <w:rsid w:val="004E07C3"/>
    <w:rsid w:val="004E1533"/>
    <w:rsid w:val="004E17E3"/>
    <w:rsid w:val="004E214F"/>
    <w:rsid w:val="004E29CF"/>
    <w:rsid w:val="004E3AE9"/>
    <w:rsid w:val="004E3FE3"/>
    <w:rsid w:val="004E42C6"/>
    <w:rsid w:val="004E4A8D"/>
    <w:rsid w:val="004E52AF"/>
    <w:rsid w:val="004E5E5A"/>
    <w:rsid w:val="004E6596"/>
    <w:rsid w:val="004E7D36"/>
    <w:rsid w:val="004F03CF"/>
    <w:rsid w:val="004F1298"/>
    <w:rsid w:val="004F22A4"/>
    <w:rsid w:val="004F25E6"/>
    <w:rsid w:val="004F2C02"/>
    <w:rsid w:val="004F2CF0"/>
    <w:rsid w:val="004F2F24"/>
    <w:rsid w:val="004F2FDE"/>
    <w:rsid w:val="004F3032"/>
    <w:rsid w:val="004F32E3"/>
    <w:rsid w:val="004F34A4"/>
    <w:rsid w:val="004F3891"/>
    <w:rsid w:val="004F4542"/>
    <w:rsid w:val="004F4A8C"/>
    <w:rsid w:val="004F4E51"/>
    <w:rsid w:val="004F53EC"/>
    <w:rsid w:val="004F5917"/>
    <w:rsid w:val="004F5E79"/>
    <w:rsid w:val="004F6E2B"/>
    <w:rsid w:val="004F7277"/>
    <w:rsid w:val="004F7E83"/>
    <w:rsid w:val="004F7F60"/>
    <w:rsid w:val="004F7FBB"/>
    <w:rsid w:val="005004E4"/>
    <w:rsid w:val="00500A29"/>
    <w:rsid w:val="005014A1"/>
    <w:rsid w:val="005015B1"/>
    <w:rsid w:val="00502442"/>
    <w:rsid w:val="00502B61"/>
    <w:rsid w:val="00502E28"/>
    <w:rsid w:val="00503124"/>
    <w:rsid w:val="005038A5"/>
    <w:rsid w:val="005043AC"/>
    <w:rsid w:val="005043FA"/>
    <w:rsid w:val="005046F3"/>
    <w:rsid w:val="0050487F"/>
    <w:rsid w:val="00504C93"/>
    <w:rsid w:val="00505713"/>
    <w:rsid w:val="00505AA0"/>
    <w:rsid w:val="00505E96"/>
    <w:rsid w:val="00506451"/>
    <w:rsid w:val="0050736C"/>
    <w:rsid w:val="00507446"/>
    <w:rsid w:val="00507A40"/>
    <w:rsid w:val="00507BB2"/>
    <w:rsid w:val="0051052D"/>
    <w:rsid w:val="005107B8"/>
    <w:rsid w:val="0051185A"/>
    <w:rsid w:val="00512E68"/>
    <w:rsid w:val="005135BD"/>
    <w:rsid w:val="005145A9"/>
    <w:rsid w:val="00514601"/>
    <w:rsid w:val="00515107"/>
    <w:rsid w:val="005151DE"/>
    <w:rsid w:val="00516337"/>
    <w:rsid w:val="005168AA"/>
    <w:rsid w:val="0051693E"/>
    <w:rsid w:val="00516EE8"/>
    <w:rsid w:val="0051722E"/>
    <w:rsid w:val="00517530"/>
    <w:rsid w:val="005178B0"/>
    <w:rsid w:val="005200D8"/>
    <w:rsid w:val="00520A9A"/>
    <w:rsid w:val="00520C42"/>
    <w:rsid w:val="005211DC"/>
    <w:rsid w:val="0052163A"/>
    <w:rsid w:val="0052193C"/>
    <w:rsid w:val="00521A0D"/>
    <w:rsid w:val="00521C84"/>
    <w:rsid w:val="005225F4"/>
    <w:rsid w:val="0052281E"/>
    <w:rsid w:val="005228AB"/>
    <w:rsid w:val="00522EA3"/>
    <w:rsid w:val="0052390A"/>
    <w:rsid w:val="0052397D"/>
    <w:rsid w:val="00523B80"/>
    <w:rsid w:val="00524561"/>
    <w:rsid w:val="00524717"/>
    <w:rsid w:val="0052480A"/>
    <w:rsid w:val="00524A69"/>
    <w:rsid w:val="00524E47"/>
    <w:rsid w:val="00524F09"/>
    <w:rsid w:val="00525501"/>
    <w:rsid w:val="00525EF4"/>
    <w:rsid w:val="005261BD"/>
    <w:rsid w:val="00530B80"/>
    <w:rsid w:val="00530E52"/>
    <w:rsid w:val="005311AD"/>
    <w:rsid w:val="00531744"/>
    <w:rsid w:val="0053321C"/>
    <w:rsid w:val="005337D9"/>
    <w:rsid w:val="00533B3B"/>
    <w:rsid w:val="00533BB3"/>
    <w:rsid w:val="00534512"/>
    <w:rsid w:val="005346A2"/>
    <w:rsid w:val="00534DAC"/>
    <w:rsid w:val="00535243"/>
    <w:rsid w:val="005353D9"/>
    <w:rsid w:val="00536639"/>
    <w:rsid w:val="005369FF"/>
    <w:rsid w:val="00536FF2"/>
    <w:rsid w:val="005376F2"/>
    <w:rsid w:val="00537DE7"/>
    <w:rsid w:val="00537FF1"/>
    <w:rsid w:val="005405AB"/>
    <w:rsid w:val="00540A71"/>
    <w:rsid w:val="00540C94"/>
    <w:rsid w:val="00540F02"/>
    <w:rsid w:val="00541071"/>
    <w:rsid w:val="005424A4"/>
    <w:rsid w:val="0054255E"/>
    <w:rsid w:val="0054257D"/>
    <w:rsid w:val="00542DD8"/>
    <w:rsid w:val="0054300F"/>
    <w:rsid w:val="00543BA7"/>
    <w:rsid w:val="0054439F"/>
    <w:rsid w:val="0054450D"/>
    <w:rsid w:val="0054483B"/>
    <w:rsid w:val="00545592"/>
    <w:rsid w:val="00545F1D"/>
    <w:rsid w:val="00545F2A"/>
    <w:rsid w:val="0054670F"/>
    <w:rsid w:val="00546928"/>
    <w:rsid w:val="0054698C"/>
    <w:rsid w:val="00546B56"/>
    <w:rsid w:val="0054717F"/>
    <w:rsid w:val="00547C40"/>
    <w:rsid w:val="00550863"/>
    <w:rsid w:val="00550A45"/>
    <w:rsid w:val="00550AF3"/>
    <w:rsid w:val="00551926"/>
    <w:rsid w:val="005522EA"/>
    <w:rsid w:val="00552BAD"/>
    <w:rsid w:val="005535B5"/>
    <w:rsid w:val="005535B6"/>
    <w:rsid w:val="0055396F"/>
    <w:rsid w:val="00553A11"/>
    <w:rsid w:val="00553DD6"/>
    <w:rsid w:val="00554A4E"/>
    <w:rsid w:val="00554BD8"/>
    <w:rsid w:val="005551F7"/>
    <w:rsid w:val="005554B9"/>
    <w:rsid w:val="005559F1"/>
    <w:rsid w:val="00555F7A"/>
    <w:rsid w:val="00557100"/>
    <w:rsid w:val="005574D1"/>
    <w:rsid w:val="005577DA"/>
    <w:rsid w:val="005578CF"/>
    <w:rsid w:val="00557EF5"/>
    <w:rsid w:val="0056066C"/>
    <w:rsid w:val="00561A4F"/>
    <w:rsid w:val="00561F71"/>
    <w:rsid w:val="005622EF"/>
    <w:rsid w:val="00562D28"/>
    <w:rsid w:val="00562EE1"/>
    <w:rsid w:val="00563973"/>
    <w:rsid w:val="00563A7D"/>
    <w:rsid w:val="00563C52"/>
    <w:rsid w:val="00564A1C"/>
    <w:rsid w:val="00565441"/>
    <w:rsid w:val="00565580"/>
    <w:rsid w:val="005655D0"/>
    <w:rsid w:val="00565AA0"/>
    <w:rsid w:val="00565B94"/>
    <w:rsid w:val="0056659D"/>
    <w:rsid w:val="00566BB4"/>
    <w:rsid w:val="00567718"/>
    <w:rsid w:val="005679D4"/>
    <w:rsid w:val="00567B0F"/>
    <w:rsid w:val="00567CC0"/>
    <w:rsid w:val="005706E4"/>
    <w:rsid w:val="00570899"/>
    <w:rsid w:val="00570EDD"/>
    <w:rsid w:val="00571E98"/>
    <w:rsid w:val="0057214F"/>
    <w:rsid w:val="00572416"/>
    <w:rsid w:val="005725C1"/>
    <w:rsid w:val="005734D4"/>
    <w:rsid w:val="005735ED"/>
    <w:rsid w:val="00573F22"/>
    <w:rsid w:val="005744A8"/>
    <w:rsid w:val="00574578"/>
    <w:rsid w:val="005749D2"/>
    <w:rsid w:val="00574AD5"/>
    <w:rsid w:val="00574F69"/>
    <w:rsid w:val="005756AB"/>
    <w:rsid w:val="0057580C"/>
    <w:rsid w:val="0057651F"/>
    <w:rsid w:val="00576A8B"/>
    <w:rsid w:val="005801A0"/>
    <w:rsid w:val="005802D7"/>
    <w:rsid w:val="0058067B"/>
    <w:rsid w:val="00580F72"/>
    <w:rsid w:val="0058163A"/>
    <w:rsid w:val="00581BC7"/>
    <w:rsid w:val="005838D6"/>
    <w:rsid w:val="00583AD4"/>
    <w:rsid w:val="00583B21"/>
    <w:rsid w:val="00583F26"/>
    <w:rsid w:val="005847A5"/>
    <w:rsid w:val="00586275"/>
    <w:rsid w:val="005868A6"/>
    <w:rsid w:val="00586FA5"/>
    <w:rsid w:val="0058726F"/>
    <w:rsid w:val="005876A6"/>
    <w:rsid w:val="0058797B"/>
    <w:rsid w:val="00587BA4"/>
    <w:rsid w:val="005902C3"/>
    <w:rsid w:val="005907FA"/>
    <w:rsid w:val="00590945"/>
    <w:rsid w:val="005909CF"/>
    <w:rsid w:val="00590FAC"/>
    <w:rsid w:val="005910A9"/>
    <w:rsid w:val="005919E0"/>
    <w:rsid w:val="00591AC6"/>
    <w:rsid w:val="00591D28"/>
    <w:rsid w:val="0059294E"/>
    <w:rsid w:val="00593271"/>
    <w:rsid w:val="00593600"/>
    <w:rsid w:val="0059478E"/>
    <w:rsid w:val="00594C2A"/>
    <w:rsid w:val="00594E9B"/>
    <w:rsid w:val="00594EBC"/>
    <w:rsid w:val="0059573A"/>
    <w:rsid w:val="005959E6"/>
    <w:rsid w:val="005960CE"/>
    <w:rsid w:val="005969FF"/>
    <w:rsid w:val="005970CA"/>
    <w:rsid w:val="00597476"/>
    <w:rsid w:val="005A16E5"/>
    <w:rsid w:val="005A18F8"/>
    <w:rsid w:val="005A1E3B"/>
    <w:rsid w:val="005A2233"/>
    <w:rsid w:val="005A2526"/>
    <w:rsid w:val="005A2CFB"/>
    <w:rsid w:val="005A32B0"/>
    <w:rsid w:val="005A3BA4"/>
    <w:rsid w:val="005A5C48"/>
    <w:rsid w:val="005A5C90"/>
    <w:rsid w:val="005A60F9"/>
    <w:rsid w:val="005A6822"/>
    <w:rsid w:val="005A7637"/>
    <w:rsid w:val="005A765D"/>
    <w:rsid w:val="005A7E81"/>
    <w:rsid w:val="005A7E83"/>
    <w:rsid w:val="005A7F49"/>
    <w:rsid w:val="005B0984"/>
    <w:rsid w:val="005B098A"/>
    <w:rsid w:val="005B1389"/>
    <w:rsid w:val="005B15F6"/>
    <w:rsid w:val="005B163C"/>
    <w:rsid w:val="005B1E25"/>
    <w:rsid w:val="005B1F6D"/>
    <w:rsid w:val="005B2036"/>
    <w:rsid w:val="005B2054"/>
    <w:rsid w:val="005B29A6"/>
    <w:rsid w:val="005B2F4E"/>
    <w:rsid w:val="005B3461"/>
    <w:rsid w:val="005B40E9"/>
    <w:rsid w:val="005B4629"/>
    <w:rsid w:val="005B4E90"/>
    <w:rsid w:val="005B57C5"/>
    <w:rsid w:val="005B5E39"/>
    <w:rsid w:val="005B5FF4"/>
    <w:rsid w:val="005B65B4"/>
    <w:rsid w:val="005B6BD7"/>
    <w:rsid w:val="005B6F48"/>
    <w:rsid w:val="005B729F"/>
    <w:rsid w:val="005B77B0"/>
    <w:rsid w:val="005B783A"/>
    <w:rsid w:val="005B7BC9"/>
    <w:rsid w:val="005B7CFD"/>
    <w:rsid w:val="005C0479"/>
    <w:rsid w:val="005C0632"/>
    <w:rsid w:val="005C0781"/>
    <w:rsid w:val="005C2228"/>
    <w:rsid w:val="005C262A"/>
    <w:rsid w:val="005C345D"/>
    <w:rsid w:val="005C375A"/>
    <w:rsid w:val="005C416A"/>
    <w:rsid w:val="005C4197"/>
    <w:rsid w:val="005C4449"/>
    <w:rsid w:val="005C460D"/>
    <w:rsid w:val="005C5749"/>
    <w:rsid w:val="005C61FD"/>
    <w:rsid w:val="005C6670"/>
    <w:rsid w:val="005C6A20"/>
    <w:rsid w:val="005C6D97"/>
    <w:rsid w:val="005C7D8B"/>
    <w:rsid w:val="005C7F20"/>
    <w:rsid w:val="005D0D54"/>
    <w:rsid w:val="005D1900"/>
    <w:rsid w:val="005D229D"/>
    <w:rsid w:val="005D2FC2"/>
    <w:rsid w:val="005D3206"/>
    <w:rsid w:val="005D3377"/>
    <w:rsid w:val="005D34E1"/>
    <w:rsid w:val="005D3684"/>
    <w:rsid w:val="005D3973"/>
    <w:rsid w:val="005D3B52"/>
    <w:rsid w:val="005D3BAF"/>
    <w:rsid w:val="005D40C7"/>
    <w:rsid w:val="005D4FF9"/>
    <w:rsid w:val="005D503B"/>
    <w:rsid w:val="005D51ED"/>
    <w:rsid w:val="005D6A5E"/>
    <w:rsid w:val="005D6A91"/>
    <w:rsid w:val="005D6B0F"/>
    <w:rsid w:val="005D702A"/>
    <w:rsid w:val="005D766E"/>
    <w:rsid w:val="005D7CF8"/>
    <w:rsid w:val="005E033F"/>
    <w:rsid w:val="005E036E"/>
    <w:rsid w:val="005E0540"/>
    <w:rsid w:val="005E06E4"/>
    <w:rsid w:val="005E098C"/>
    <w:rsid w:val="005E178B"/>
    <w:rsid w:val="005E21ED"/>
    <w:rsid w:val="005E2793"/>
    <w:rsid w:val="005E294E"/>
    <w:rsid w:val="005E350F"/>
    <w:rsid w:val="005E3B09"/>
    <w:rsid w:val="005E42D6"/>
    <w:rsid w:val="005E45D7"/>
    <w:rsid w:val="005E49BD"/>
    <w:rsid w:val="005E4C1A"/>
    <w:rsid w:val="005E50F4"/>
    <w:rsid w:val="005E524B"/>
    <w:rsid w:val="005E5DA9"/>
    <w:rsid w:val="005E6A00"/>
    <w:rsid w:val="005F00BE"/>
    <w:rsid w:val="005F1ECF"/>
    <w:rsid w:val="005F2186"/>
    <w:rsid w:val="005F23AD"/>
    <w:rsid w:val="005F2A79"/>
    <w:rsid w:val="005F2A98"/>
    <w:rsid w:val="005F383A"/>
    <w:rsid w:val="005F3876"/>
    <w:rsid w:val="005F4100"/>
    <w:rsid w:val="005F552E"/>
    <w:rsid w:val="005F62D9"/>
    <w:rsid w:val="006002A8"/>
    <w:rsid w:val="006011F3"/>
    <w:rsid w:val="006013A4"/>
    <w:rsid w:val="00601A98"/>
    <w:rsid w:val="00601F1E"/>
    <w:rsid w:val="00601FAD"/>
    <w:rsid w:val="006025DE"/>
    <w:rsid w:val="00602731"/>
    <w:rsid w:val="006030DF"/>
    <w:rsid w:val="0060349A"/>
    <w:rsid w:val="00603837"/>
    <w:rsid w:val="00604D95"/>
    <w:rsid w:val="006052C9"/>
    <w:rsid w:val="00605559"/>
    <w:rsid w:val="00605810"/>
    <w:rsid w:val="00606039"/>
    <w:rsid w:val="0060621C"/>
    <w:rsid w:val="00606BBF"/>
    <w:rsid w:val="0060730D"/>
    <w:rsid w:val="006073A7"/>
    <w:rsid w:val="00607CF7"/>
    <w:rsid w:val="00607ECC"/>
    <w:rsid w:val="0061083C"/>
    <w:rsid w:val="006110F4"/>
    <w:rsid w:val="00611DEA"/>
    <w:rsid w:val="006123DF"/>
    <w:rsid w:val="00613343"/>
    <w:rsid w:val="006133A6"/>
    <w:rsid w:val="00613728"/>
    <w:rsid w:val="006137C7"/>
    <w:rsid w:val="0061398D"/>
    <w:rsid w:val="00614203"/>
    <w:rsid w:val="006147B6"/>
    <w:rsid w:val="00614858"/>
    <w:rsid w:val="00615B55"/>
    <w:rsid w:val="00615EE3"/>
    <w:rsid w:val="00616005"/>
    <w:rsid w:val="0061622F"/>
    <w:rsid w:val="0061735C"/>
    <w:rsid w:val="006177BA"/>
    <w:rsid w:val="00620422"/>
    <w:rsid w:val="006206A3"/>
    <w:rsid w:val="006208F5"/>
    <w:rsid w:val="00620CE3"/>
    <w:rsid w:val="006216EE"/>
    <w:rsid w:val="006219B8"/>
    <w:rsid w:val="00622B96"/>
    <w:rsid w:val="0062303D"/>
    <w:rsid w:val="00623589"/>
    <w:rsid w:val="00623898"/>
    <w:rsid w:val="00625192"/>
    <w:rsid w:val="006252CB"/>
    <w:rsid w:val="00625470"/>
    <w:rsid w:val="00625A8D"/>
    <w:rsid w:val="00625B3A"/>
    <w:rsid w:val="00625E43"/>
    <w:rsid w:val="00627734"/>
    <w:rsid w:val="0063006E"/>
    <w:rsid w:val="006308A2"/>
    <w:rsid w:val="00630A24"/>
    <w:rsid w:val="00631391"/>
    <w:rsid w:val="00631CD9"/>
    <w:rsid w:val="006321BD"/>
    <w:rsid w:val="00632F47"/>
    <w:rsid w:val="006337F5"/>
    <w:rsid w:val="00633A9E"/>
    <w:rsid w:val="00633EF7"/>
    <w:rsid w:val="0063585B"/>
    <w:rsid w:val="00636101"/>
    <w:rsid w:val="00636451"/>
    <w:rsid w:val="0063659D"/>
    <w:rsid w:val="006365F4"/>
    <w:rsid w:val="00636A9D"/>
    <w:rsid w:val="00636FB0"/>
    <w:rsid w:val="00636FE8"/>
    <w:rsid w:val="006370F0"/>
    <w:rsid w:val="00637532"/>
    <w:rsid w:val="00637BB5"/>
    <w:rsid w:val="00637CD2"/>
    <w:rsid w:val="0064021B"/>
    <w:rsid w:val="00640547"/>
    <w:rsid w:val="00640593"/>
    <w:rsid w:val="00640D1C"/>
    <w:rsid w:val="006415F0"/>
    <w:rsid w:val="00641697"/>
    <w:rsid w:val="00641CFB"/>
    <w:rsid w:val="00641D59"/>
    <w:rsid w:val="00641E3A"/>
    <w:rsid w:val="006423CD"/>
    <w:rsid w:val="0064295F"/>
    <w:rsid w:val="00643415"/>
    <w:rsid w:val="0064403F"/>
    <w:rsid w:val="00644285"/>
    <w:rsid w:val="0064456D"/>
    <w:rsid w:val="00644583"/>
    <w:rsid w:val="006445E7"/>
    <w:rsid w:val="00644C13"/>
    <w:rsid w:val="00645579"/>
    <w:rsid w:val="00645AF8"/>
    <w:rsid w:val="006470EC"/>
    <w:rsid w:val="00650EEE"/>
    <w:rsid w:val="00651AA6"/>
    <w:rsid w:val="0065221A"/>
    <w:rsid w:val="0065278D"/>
    <w:rsid w:val="006528F9"/>
    <w:rsid w:val="00653253"/>
    <w:rsid w:val="0065342F"/>
    <w:rsid w:val="00653CA0"/>
    <w:rsid w:val="00654537"/>
    <w:rsid w:val="00654FFD"/>
    <w:rsid w:val="00656834"/>
    <w:rsid w:val="00656E42"/>
    <w:rsid w:val="0065764A"/>
    <w:rsid w:val="00657E5C"/>
    <w:rsid w:val="0066002C"/>
    <w:rsid w:val="00660A8A"/>
    <w:rsid w:val="00661006"/>
    <w:rsid w:val="006613CE"/>
    <w:rsid w:val="00661C00"/>
    <w:rsid w:val="006620DF"/>
    <w:rsid w:val="00662C80"/>
    <w:rsid w:val="00662FED"/>
    <w:rsid w:val="006637A9"/>
    <w:rsid w:val="00663EEB"/>
    <w:rsid w:val="006656FE"/>
    <w:rsid w:val="006669A1"/>
    <w:rsid w:val="00666E7C"/>
    <w:rsid w:val="0066750F"/>
    <w:rsid w:val="006679A7"/>
    <w:rsid w:val="00667A7C"/>
    <w:rsid w:val="00667C30"/>
    <w:rsid w:val="00667F45"/>
    <w:rsid w:val="006702CD"/>
    <w:rsid w:val="006707F2"/>
    <w:rsid w:val="00670EC2"/>
    <w:rsid w:val="00671755"/>
    <w:rsid w:val="006731A4"/>
    <w:rsid w:val="006734E0"/>
    <w:rsid w:val="00673D93"/>
    <w:rsid w:val="0067401C"/>
    <w:rsid w:val="00674341"/>
    <w:rsid w:val="00674A7D"/>
    <w:rsid w:val="00675345"/>
    <w:rsid w:val="0067535D"/>
    <w:rsid w:val="00675885"/>
    <w:rsid w:val="00675DD3"/>
    <w:rsid w:val="00676C57"/>
    <w:rsid w:val="0067787F"/>
    <w:rsid w:val="00677F0A"/>
    <w:rsid w:val="00677FB9"/>
    <w:rsid w:val="006800A7"/>
    <w:rsid w:val="006807D9"/>
    <w:rsid w:val="00680B8F"/>
    <w:rsid w:val="00680C5A"/>
    <w:rsid w:val="006813FC"/>
    <w:rsid w:val="0068168E"/>
    <w:rsid w:val="00681836"/>
    <w:rsid w:val="006819EA"/>
    <w:rsid w:val="00681E2D"/>
    <w:rsid w:val="00681FDF"/>
    <w:rsid w:val="00682604"/>
    <w:rsid w:val="006834C9"/>
    <w:rsid w:val="006838DA"/>
    <w:rsid w:val="00683960"/>
    <w:rsid w:val="006840BB"/>
    <w:rsid w:val="006841A7"/>
    <w:rsid w:val="00684352"/>
    <w:rsid w:val="006844E7"/>
    <w:rsid w:val="00684806"/>
    <w:rsid w:val="00684A52"/>
    <w:rsid w:val="00684DAC"/>
    <w:rsid w:val="00685397"/>
    <w:rsid w:val="00685B71"/>
    <w:rsid w:val="006864C1"/>
    <w:rsid w:val="006865F9"/>
    <w:rsid w:val="006868B9"/>
    <w:rsid w:val="00687538"/>
    <w:rsid w:val="0068768D"/>
    <w:rsid w:val="00687C1F"/>
    <w:rsid w:val="00687D58"/>
    <w:rsid w:val="00687D91"/>
    <w:rsid w:val="0069064B"/>
    <w:rsid w:val="006909A5"/>
    <w:rsid w:val="00690B3E"/>
    <w:rsid w:val="00690E21"/>
    <w:rsid w:val="00691196"/>
    <w:rsid w:val="00691682"/>
    <w:rsid w:val="00691789"/>
    <w:rsid w:val="00692215"/>
    <w:rsid w:val="00692A3B"/>
    <w:rsid w:val="00692BFF"/>
    <w:rsid w:val="00693789"/>
    <w:rsid w:val="00694998"/>
    <w:rsid w:val="00694CA1"/>
    <w:rsid w:val="00694FB8"/>
    <w:rsid w:val="00695EA1"/>
    <w:rsid w:val="0069658D"/>
    <w:rsid w:val="00696619"/>
    <w:rsid w:val="0069680A"/>
    <w:rsid w:val="006969C8"/>
    <w:rsid w:val="00696E6B"/>
    <w:rsid w:val="00697319"/>
    <w:rsid w:val="006976D0"/>
    <w:rsid w:val="00697BFC"/>
    <w:rsid w:val="006A0438"/>
    <w:rsid w:val="006A0476"/>
    <w:rsid w:val="006A098A"/>
    <w:rsid w:val="006A12A3"/>
    <w:rsid w:val="006A1B07"/>
    <w:rsid w:val="006A1FDC"/>
    <w:rsid w:val="006A2904"/>
    <w:rsid w:val="006A2A0F"/>
    <w:rsid w:val="006A2C86"/>
    <w:rsid w:val="006A31B4"/>
    <w:rsid w:val="006A31C7"/>
    <w:rsid w:val="006A378C"/>
    <w:rsid w:val="006A3B79"/>
    <w:rsid w:val="006A3D86"/>
    <w:rsid w:val="006A3E58"/>
    <w:rsid w:val="006A4003"/>
    <w:rsid w:val="006A40F3"/>
    <w:rsid w:val="006A417B"/>
    <w:rsid w:val="006A41F3"/>
    <w:rsid w:val="006A4604"/>
    <w:rsid w:val="006A461F"/>
    <w:rsid w:val="006A4D16"/>
    <w:rsid w:val="006A5164"/>
    <w:rsid w:val="006A5466"/>
    <w:rsid w:val="006A5940"/>
    <w:rsid w:val="006A689C"/>
    <w:rsid w:val="006A6C4E"/>
    <w:rsid w:val="006A6CDC"/>
    <w:rsid w:val="006A7C76"/>
    <w:rsid w:val="006A7D29"/>
    <w:rsid w:val="006B0308"/>
    <w:rsid w:val="006B0975"/>
    <w:rsid w:val="006B10BB"/>
    <w:rsid w:val="006B1885"/>
    <w:rsid w:val="006B3394"/>
    <w:rsid w:val="006B34A6"/>
    <w:rsid w:val="006B3B89"/>
    <w:rsid w:val="006B3D2C"/>
    <w:rsid w:val="006B4A8E"/>
    <w:rsid w:val="006B5639"/>
    <w:rsid w:val="006B5DCC"/>
    <w:rsid w:val="006B5E72"/>
    <w:rsid w:val="006B5F68"/>
    <w:rsid w:val="006B678C"/>
    <w:rsid w:val="006B68F3"/>
    <w:rsid w:val="006B7987"/>
    <w:rsid w:val="006C04D5"/>
    <w:rsid w:val="006C1591"/>
    <w:rsid w:val="006C159E"/>
    <w:rsid w:val="006C1839"/>
    <w:rsid w:val="006C1979"/>
    <w:rsid w:val="006C21BD"/>
    <w:rsid w:val="006C24FF"/>
    <w:rsid w:val="006C27F9"/>
    <w:rsid w:val="006C2842"/>
    <w:rsid w:val="006C33C1"/>
    <w:rsid w:val="006C34B2"/>
    <w:rsid w:val="006C3850"/>
    <w:rsid w:val="006C3A42"/>
    <w:rsid w:val="006C4C52"/>
    <w:rsid w:val="006C4E10"/>
    <w:rsid w:val="006C5041"/>
    <w:rsid w:val="006C5C64"/>
    <w:rsid w:val="006C62F0"/>
    <w:rsid w:val="006C64C1"/>
    <w:rsid w:val="006C705E"/>
    <w:rsid w:val="006C761D"/>
    <w:rsid w:val="006C7EED"/>
    <w:rsid w:val="006C7F58"/>
    <w:rsid w:val="006D04A2"/>
    <w:rsid w:val="006D0674"/>
    <w:rsid w:val="006D06CF"/>
    <w:rsid w:val="006D0B11"/>
    <w:rsid w:val="006D0B8E"/>
    <w:rsid w:val="006D29F1"/>
    <w:rsid w:val="006D3585"/>
    <w:rsid w:val="006D37D7"/>
    <w:rsid w:val="006D3ABD"/>
    <w:rsid w:val="006D433E"/>
    <w:rsid w:val="006D44BA"/>
    <w:rsid w:val="006D455A"/>
    <w:rsid w:val="006D4D1F"/>
    <w:rsid w:val="006D5A48"/>
    <w:rsid w:val="006D6011"/>
    <w:rsid w:val="006D606A"/>
    <w:rsid w:val="006D6276"/>
    <w:rsid w:val="006D6913"/>
    <w:rsid w:val="006D6CF8"/>
    <w:rsid w:val="006D79E9"/>
    <w:rsid w:val="006D79FD"/>
    <w:rsid w:val="006D7C32"/>
    <w:rsid w:val="006E02C6"/>
    <w:rsid w:val="006E06E3"/>
    <w:rsid w:val="006E0D14"/>
    <w:rsid w:val="006E11BE"/>
    <w:rsid w:val="006E1CB8"/>
    <w:rsid w:val="006E1ECA"/>
    <w:rsid w:val="006E29C9"/>
    <w:rsid w:val="006E2A75"/>
    <w:rsid w:val="006E2AA9"/>
    <w:rsid w:val="006E3966"/>
    <w:rsid w:val="006E45B1"/>
    <w:rsid w:val="006E48D9"/>
    <w:rsid w:val="006E49F9"/>
    <w:rsid w:val="006E52B2"/>
    <w:rsid w:val="006E5FFB"/>
    <w:rsid w:val="006E6470"/>
    <w:rsid w:val="006E6C86"/>
    <w:rsid w:val="006E70D9"/>
    <w:rsid w:val="006E77DB"/>
    <w:rsid w:val="006F0F66"/>
    <w:rsid w:val="006F10A3"/>
    <w:rsid w:val="006F13DB"/>
    <w:rsid w:val="006F14D9"/>
    <w:rsid w:val="006F2820"/>
    <w:rsid w:val="006F2973"/>
    <w:rsid w:val="006F2A05"/>
    <w:rsid w:val="006F2B7A"/>
    <w:rsid w:val="006F2E59"/>
    <w:rsid w:val="006F494A"/>
    <w:rsid w:val="006F4E81"/>
    <w:rsid w:val="006F5627"/>
    <w:rsid w:val="006F567B"/>
    <w:rsid w:val="006F5E56"/>
    <w:rsid w:val="006F664A"/>
    <w:rsid w:val="006F6AAC"/>
    <w:rsid w:val="006F6D29"/>
    <w:rsid w:val="006F7728"/>
    <w:rsid w:val="00700045"/>
    <w:rsid w:val="007002BA"/>
    <w:rsid w:val="00701A3A"/>
    <w:rsid w:val="0070238D"/>
    <w:rsid w:val="00702C2F"/>
    <w:rsid w:val="00702D55"/>
    <w:rsid w:val="00702DB6"/>
    <w:rsid w:val="00702F0E"/>
    <w:rsid w:val="00703ACD"/>
    <w:rsid w:val="00704652"/>
    <w:rsid w:val="00704BBE"/>
    <w:rsid w:val="00705C99"/>
    <w:rsid w:val="00706105"/>
    <w:rsid w:val="007061C5"/>
    <w:rsid w:val="0070628C"/>
    <w:rsid w:val="007068F9"/>
    <w:rsid w:val="007073C6"/>
    <w:rsid w:val="007073EC"/>
    <w:rsid w:val="00707D3B"/>
    <w:rsid w:val="00707FFA"/>
    <w:rsid w:val="00710B67"/>
    <w:rsid w:val="00710BEA"/>
    <w:rsid w:val="00710E16"/>
    <w:rsid w:val="00710F69"/>
    <w:rsid w:val="007117D8"/>
    <w:rsid w:val="00711AF1"/>
    <w:rsid w:val="00711BE3"/>
    <w:rsid w:val="00711C1E"/>
    <w:rsid w:val="007125F6"/>
    <w:rsid w:val="00712F4D"/>
    <w:rsid w:val="0071388B"/>
    <w:rsid w:val="00713A50"/>
    <w:rsid w:val="00714679"/>
    <w:rsid w:val="00714ED4"/>
    <w:rsid w:val="007165D9"/>
    <w:rsid w:val="00717016"/>
    <w:rsid w:val="00717073"/>
    <w:rsid w:val="007204FB"/>
    <w:rsid w:val="0072073E"/>
    <w:rsid w:val="00720A6B"/>
    <w:rsid w:val="00721584"/>
    <w:rsid w:val="00721670"/>
    <w:rsid w:val="007222DD"/>
    <w:rsid w:val="00722672"/>
    <w:rsid w:val="00722725"/>
    <w:rsid w:val="0072301A"/>
    <w:rsid w:val="00723A68"/>
    <w:rsid w:val="00725570"/>
    <w:rsid w:val="00725C0C"/>
    <w:rsid w:val="00725C41"/>
    <w:rsid w:val="00725D56"/>
    <w:rsid w:val="0072669F"/>
    <w:rsid w:val="00726E7B"/>
    <w:rsid w:val="00727200"/>
    <w:rsid w:val="00727EB3"/>
    <w:rsid w:val="007302C9"/>
    <w:rsid w:val="00730995"/>
    <w:rsid w:val="00730A18"/>
    <w:rsid w:val="007316B2"/>
    <w:rsid w:val="007318F7"/>
    <w:rsid w:val="00732A13"/>
    <w:rsid w:val="00733143"/>
    <w:rsid w:val="00733373"/>
    <w:rsid w:val="0073373C"/>
    <w:rsid w:val="0073392A"/>
    <w:rsid w:val="00734E38"/>
    <w:rsid w:val="00735E84"/>
    <w:rsid w:val="007369C4"/>
    <w:rsid w:val="00737059"/>
    <w:rsid w:val="0073766E"/>
    <w:rsid w:val="00737D2D"/>
    <w:rsid w:val="00737E8F"/>
    <w:rsid w:val="007403ED"/>
    <w:rsid w:val="00740694"/>
    <w:rsid w:val="007410CC"/>
    <w:rsid w:val="007412EE"/>
    <w:rsid w:val="00741497"/>
    <w:rsid w:val="00741603"/>
    <w:rsid w:val="00742322"/>
    <w:rsid w:val="00742C18"/>
    <w:rsid w:val="007432E3"/>
    <w:rsid w:val="007436DC"/>
    <w:rsid w:val="00743A60"/>
    <w:rsid w:val="00743C70"/>
    <w:rsid w:val="00743D74"/>
    <w:rsid w:val="00744DF4"/>
    <w:rsid w:val="00745501"/>
    <w:rsid w:val="0074589D"/>
    <w:rsid w:val="007466E8"/>
    <w:rsid w:val="00746E72"/>
    <w:rsid w:val="00747137"/>
    <w:rsid w:val="00747469"/>
    <w:rsid w:val="00747572"/>
    <w:rsid w:val="0074773B"/>
    <w:rsid w:val="00747761"/>
    <w:rsid w:val="007477DD"/>
    <w:rsid w:val="0075031D"/>
    <w:rsid w:val="00750638"/>
    <w:rsid w:val="00750841"/>
    <w:rsid w:val="0075096F"/>
    <w:rsid w:val="00751624"/>
    <w:rsid w:val="00751F5F"/>
    <w:rsid w:val="00751FEA"/>
    <w:rsid w:val="0075294F"/>
    <w:rsid w:val="00752D5F"/>
    <w:rsid w:val="00752DAD"/>
    <w:rsid w:val="00753183"/>
    <w:rsid w:val="0075323A"/>
    <w:rsid w:val="00754818"/>
    <w:rsid w:val="007548E1"/>
    <w:rsid w:val="00755122"/>
    <w:rsid w:val="00755BDE"/>
    <w:rsid w:val="00755CE0"/>
    <w:rsid w:val="00757468"/>
    <w:rsid w:val="00757977"/>
    <w:rsid w:val="00757DA6"/>
    <w:rsid w:val="00760B7E"/>
    <w:rsid w:val="00760EE6"/>
    <w:rsid w:val="00761414"/>
    <w:rsid w:val="0076168C"/>
    <w:rsid w:val="007616D3"/>
    <w:rsid w:val="00761858"/>
    <w:rsid w:val="007619ED"/>
    <w:rsid w:val="00761D57"/>
    <w:rsid w:val="00761EC8"/>
    <w:rsid w:val="00762313"/>
    <w:rsid w:val="00762425"/>
    <w:rsid w:val="00762709"/>
    <w:rsid w:val="00762C96"/>
    <w:rsid w:val="00763917"/>
    <w:rsid w:val="00763EAF"/>
    <w:rsid w:val="00764335"/>
    <w:rsid w:val="00764909"/>
    <w:rsid w:val="00764FF4"/>
    <w:rsid w:val="00765248"/>
    <w:rsid w:val="007659E7"/>
    <w:rsid w:val="007661C6"/>
    <w:rsid w:val="00766652"/>
    <w:rsid w:val="007670C2"/>
    <w:rsid w:val="007671D5"/>
    <w:rsid w:val="00767244"/>
    <w:rsid w:val="00770639"/>
    <w:rsid w:val="0077075D"/>
    <w:rsid w:val="007715AE"/>
    <w:rsid w:val="00771B26"/>
    <w:rsid w:val="00771D8F"/>
    <w:rsid w:val="0077310A"/>
    <w:rsid w:val="00773290"/>
    <w:rsid w:val="00773380"/>
    <w:rsid w:val="00773473"/>
    <w:rsid w:val="00773907"/>
    <w:rsid w:val="0077394A"/>
    <w:rsid w:val="00774A1D"/>
    <w:rsid w:val="00774ED3"/>
    <w:rsid w:val="00775293"/>
    <w:rsid w:val="0077588C"/>
    <w:rsid w:val="00775A1E"/>
    <w:rsid w:val="00775A33"/>
    <w:rsid w:val="00775B6C"/>
    <w:rsid w:val="00775D22"/>
    <w:rsid w:val="00776BFE"/>
    <w:rsid w:val="00776C19"/>
    <w:rsid w:val="0077754E"/>
    <w:rsid w:val="007775FC"/>
    <w:rsid w:val="00777BD2"/>
    <w:rsid w:val="00780DE1"/>
    <w:rsid w:val="00780EFF"/>
    <w:rsid w:val="007813C3"/>
    <w:rsid w:val="007813D5"/>
    <w:rsid w:val="007817CA"/>
    <w:rsid w:val="0078255E"/>
    <w:rsid w:val="00783842"/>
    <w:rsid w:val="00783B6F"/>
    <w:rsid w:val="00784230"/>
    <w:rsid w:val="00784904"/>
    <w:rsid w:val="00784D3C"/>
    <w:rsid w:val="00784EA8"/>
    <w:rsid w:val="0078502A"/>
    <w:rsid w:val="007850E5"/>
    <w:rsid w:val="007851E7"/>
    <w:rsid w:val="0078524C"/>
    <w:rsid w:val="007855C9"/>
    <w:rsid w:val="00785B3F"/>
    <w:rsid w:val="00785FFC"/>
    <w:rsid w:val="007871BE"/>
    <w:rsid w:val="00787413"/>
    <w:rsid w:val="007876FD"/>
    <w:rsid w:val="00787A17"/>
    <w:rsid w:val="00787FAC"/>
    <w:rsid w:val="00790D2E"/>
    <w:rsid w:val="007911FB"/>
    <w:rsid w:val="00791268"/>
    <w:rsid w:val="007921F2"/>
    <w:rsid w:val="00792B84"/>
    <w:rsid w:val="00792CE1"/>
    <w:rsid w:val="00792FD4"/>
    <w:rsid w:val="0079341D"/>
    <w:rsid w:val="00793526"/>
    <w:rsid w:val="00793595"/>
    <w:rsid w:val="00794AA8"/>
    <w:rsid w:val="007952E6"/>
    <w:rsid w:val="007953B8"/>
    <w:rsid w:val="0079726A"/>
    <w:rsid w:val="007975CE"/>
    <w:rsid w:val="007A020B"/>
    <w:rsid w:val="007A077E"/>
    <w:rsid w:val="007A15CD"/>
    <w:rsid w:val="007A2864"/>
    <w:rsid w:val="007A2D37"/>
    <w:rsid w:val="007A3691"/>
    <w:rsid w:val="007A415F"/>
    <w:rsid w:val="007A5157"/>
    <w:rsid w:val="007A53F5"/>
    <w:rsid w:val="007A5538"/>
    <w:rsid w:val="007A5668"/>
    <w:rsid w:val="007A5675"/>
    <w:rsid w:val="007A5709"/>
    <w:rsid w:val="007A5C4E"/>
    <w:rsid w:val="007A6281"/>
    <w:rsid w:val="007A6754"/>
    <w:rsid w:val="007A6812"/>
    <w:rsid w:val="007A6957"/>
    <w:rsid w:val="007A6E5C"/>
    <w:rsid w:val="007A6EE4"/>
    <w:rsid w:val="007A71B7"/>
    <w:rsid w:val="007A7244"/>
    <w:rsid w:val="007A78D0"/>
    <w:rsid w:val="007B0345"/>
    <w:rsid w:val="007B0AEE"/>
    <w:rsid w:val="007B0D69"/>
    <w:rsid w:val="007B0DA2"/>
    <w:rsid w:val="007B10BE"/>
    <w:rsid w:val="007B15BB"/>
    <w:rsid w:val="007B16C1"/>
    <w:rsid w:val="007B19DD"/>
    <w:rsid w:val="007B1BF3"/>
    <w:rsid w:val="007B1DC3"/>
    <w:rsid w:val="007B1F9A"/>
    <w:rsid w:val="007B2636"/>
    <w:rsid w:val="007B2654"/>
    <w:rsid w:val="007B2BB4"/>
    <w:rsid w:val="007B3212"/>
    <w:rsid w:val="007B368E"/>
    <w:rsid w:val="007B3746"/>
    <w:rsid w:val="007B3781"/>
    <w:rsid w:val="007B42E0"/>
    <w:rsid w:val="007B464F"/>
    <w:rsid w:val="007B4E3C"/>
    <w:rsid w:val="007B521A"/>
    <w:rsid w:val="007B5420"/>
    <w:rsid w:val="007B5633"/>
    <w:rsid w:val="007B5BA8"/>
    <w:rsid w:val="007B6226"/>
    <w:rsid w:val="007B6D46"/>
    <w:rsid w:val="007B7054"/>
    <w:rsid w:val="007B7079"/>
    <w:rsid w:val="007B756E"/>
    <w:rsid w:val="007B7AE5"/>
    <w:rsid w:val="007B7DC0"/>
    <w:rsid w:val="007B7E2C"/>
    <w:rsid w:val="007C06A4"/>
    <w:rsid w:val="007C0764"/>
    <w:rsid w:val="007C0E23"/>
    <w:rsid w:val="007C1258"/>
    <w:rsid w:val="007C21A6"/>
    <w:rsid w:val="007C2802"/>
    <w:rsid w:val="007C2A60"/>
    <w:rsid w:val="007C2BC8"/>
    <w:rsid w:val="007C46D5"/>
    <w:rsid w:val="007C4CAC"/>
    <w:rsid w:val="007C7325"/>
    <w:rsid w:val="007C756D"/>
    <w:rsid w:val="007D0BDB"/>
    <w:rsid w:val="007D0E1C"/>
    <w:rsid w:val="007D1495"/>
    <w:rsid w:val="007D199C"/>
    <w:rsid w:val="007D1AA0"/>
    <w:rsid w:val="007D1D2C"/>
    <w:rsid w:val="007D2B07"/>
    <w:rsid w:val="007D3347"/>
    <w:rsid w:val="007D3621"/>
    <w:rsid w:val="007D37A3"/>
    <w:rsid w:val="007D38D5"/>
    <w:rsid w:val="007D43FA"/>
    <w:rsid w:val="007D4516"/>
    <w:rsid w:val="007D4627"/>
    <w:rsid w:val="007D4640"/>
    <w:rsid w:val="007D4682"/>
    <w:rsid w:val="007D5113"/>
    <w:rsid w:val="007D7143"/>
    <w:rsid w:val="007D7FC1"/>
    <w:rsid w:val="007E06A8"/>
    <w:rsid w:val="007E0C29"/>
    <w:rsid w:val="007E0D07"/>
    <w:rsid w:val="007E1C52"/>
    <w:rsid w:val="007E22E4"/>
    <w:rsid w:val="007E2921"/>
    <w:rsid w:val="007E3067"/>
    <w:rsid w:val="007E30C8"/>
    <w:rsid w:val="007E3230"/>
    <w:rsid w:val="007E3606"/>
    <w:rsid w:val="007E378F"/>
    <w:rsid w:val="007E41D3"/>
    <w:rsid w:val="007E4244"/>
    <w:rsid w:val="007E45A6"/>
    <w:rsid w:val="007E4B66"/>
    <w:rsid w:val="007E5A77"/>
    <w:rsid w:val="007E5A84"/>
    <w:rsid w:val="007E62AB"/>
    <w:rsid w:val="007E63AE"/>
    <w:rsid w:val="007E67F6"/>
    <w:rsid w:val="007E68CF"/>
    <w:rsid w:val="007E6A42"/>
    <w:rsid w:val="007E6CD4"/>
    <w:rsid w:val="007E6DE2"/>
    <w:rsid w:val="007E6FD9"/>
    <w:rsid w:val="007E717D"/>
    <w:rsid w:val="007E7411"/>
    <w:rsid w:val="007E7FCA"/>
    <w:rsid w:val="007F10D2"/>
    <w:rsid w:val="007F18F1"/>
    <w:rsid w:val="007F1B51"/>
    <w:rsid w:val="007F1BF3"/>
    <w:rsid w:val="007F2929"/>
    <w:rsid w:val="007F2B1C"/>
    <w:rsid w:val="007F3FDC"/>
    <w:rsid w:val="007F40E5"/>
    <w:rsid w:val="007F57E4"/>
    <w:rsid w:val="007F5B98"/>
    <w:rsid w:val="007F5C87"/>
    <w:rsid w:val="007F6099"/>
    <w:rsid w:val="007F61F6"/>
    <w:rsid w:val="007F644F"/>
    <w:rsid w:val="007F7032"/>
    <w:rsid w:val="007F7369"/>
    <w:rsid w:val="007F76FD"/>
    <w:rsid w:val="00800A13"/>
    <w:rsid w:val="00800B7D"/>
    <w:rsid w:val="00800FB3"/>
    <w:rsid w:val="0080126F"/>
    <w:rsid w:val="00801633"/>
    <w:rsid w:val="00802085"/>
    <w:rsid w:val="0080265B"/>
    <w:rsid w:val="0080275C"/>
    <w:rsid w:val="00803947"/>
    <w:rsid w:val="00803A93"/>
    <w:rsid w:val="00803BCD"/>
    <w:rsid w:val="00803FF0"/>
    <w:rsid w:val="00804417"/>
    <w:rsid w:val="00804B38"/>
    <w:rsid w:val="00804D65"/>
    <w:rsid w:val="008051DD"/>
    <w:rsid w:val="00805B36"/>
    <w:rsid w:val="00805DA5"/>
    <w:rsid w:val="00806C8C"/>
    <w:rsid w:val="00806D45"/>
    <w:rsid w:val="0081025C"/>
    <w:rsid w:val="008106A4"/>
    <w:rsid w:val="008107AC"/>
    <w:rsid w:val="00810D41"/>
    <w:rsid w:val="00810DAB"/>
    <w:rsid w:val="0081133C"/>
    <w:rsid w:val="00811CCE"/>
    <w:rsid w:val="00811F8A"/>
    <w:rsid w:val="00812ACE"/>
    <w:rsid w:val="00812EB2"/>
    <w:rsid w:val="00813929"/>
    <w:rsid w:val="00813AE3"/>
    <w:rsid w:val="00813DC1"/>
    <w:rsid w:val="00814173"/>
    <w:rsid w:val="008145A4"/>
    <w:rsid w:val="00814746"/>
    <w:rsid w:val="00814863"/>
    <w:rsid w:val="00815380"/>
    <w:rsid w:val="00815DED"/>
    <w:rsid w:val="008165E7"/>
    <w:rsid w:val="00816BE6"/>
    <w:rsid w:val="00817129"/>
    <w:rsid w:val="00820441"/>
    <w:rsid w:val="0082090A"/>
    <w:rsid w:val="00820D2C"/>
    <w:rsid w:val="008212DE"/>
    <w:rsid w:val="00821736"/>
    <w:rsid w:val="00821A4A"/>
    <w:rsid w:val="00821EBC"/>
    <w:rsid w:val="00821ED2"/>
    <w:rsid w:val="00821FBF"/>
    <w:rsid w:val="008221CB"/>
    <w:rsid w:val="00822E70"/>
    <w:rsid w:val="008230C7"/>
    <w:rsid w:val="008237AA"/>
    <w:rsid w:val="008237D4"/>
    <w:rsid w:val="00825B46"/>
    <w:rsid w:val="00825F87"/>
    <w:rsid w:val="0082684F"/>
    <w:rsid w:val="0082690B"/>
    <w:rsid w:val="00827945"/>
    <w:rsid w:val="00827C58"/>
    <w:rsid w:val="00830247"/>
    <w:rsid w:val="0083115F"/>
    <w:rsid w:val="00831FCF"/>
    <w:rsid w:val="008322C1"/>
    <w:rsid w:val="0083255D"/>
    <w:rsid w:val="00832E1B"/>
    <w:rsid w:val="00832F1A"/>
    <w:rsid w:val="00832F34"/>
    <w:rsid w:val="008330A5"/>
    <w:rsid w:val="008349CD"/>
    <w:rsid w:val="00834A82"/>
    <w:rsid w:val="008351E5"/>
    <w:rsid w:val="00835B52"/>
    <w:rsid w:val="008362B5"/>
    <w:rsid w:val="00836AED"/>
    <w:rsid w:val="00836D40"/>
    <w:rsid w:val="008372EC"/>
    <w:rsid w:val="0083737A"/>
    <w:rsid w:val="00837FBD"/>
    <w:rsid w:val="008400CD"/>
    <w:rsid w:val="00840223"/>
    <w:rsid w:val="008403CF"/>
    <w:rsid w:val="0084074F"/>
    <w:rsid w:val="00840D59"/>
    <w:rsid w:val="00841830"/>
    <w:rsid w:val="00841A6A"/>
    <w:rsid w:val="00842741"/>
    <w:rsid w:val="00843CC3"/>
    <w:rsid w:val="00843DCC"/>
    <w:rsid w:val="0084420D"/>
    <w:rsid w:val="008449E1"/>
    <w:rsid w:val="00844DC5"/>
    <w:rsid w:val="00845408"/>
    <w:rsid w:val="0084569A"/>
    <w:rsid w:val="008467A2"/>
    <w:rsid w:val="00846AFA"/>
    <w:rsid w:val="008472DB"/>
    <w:rsid w:val="00847817"/>
    <w:rsid w:val="00847A2E"/>
    <w:rsid w:val="00847AFB"/>
    <w:rsid w:val="0085001D"/>
    <w:rsid w:val="008502B0"/>
    <w:rsid w:val="00850470"/>
    <w:rsid w:val="00850569"/>
    <w:rsid w:val="008505D0"/>
    <w:rsid w:val="008514EA"/>
    <w:rsid w:val="00852615"/>
    <w:rsid w:val="00852E25"/>
    <w:rsid w:val="00853011"/>
    <w:rsid w:val="0085349B"/>
    <w:rsid w:val="00853E61"/>
    <w:rsid w:val="00854128"/>
    <w:rsid w:val="00854492"/>
    <w:rsid w:val="008549D2"/>
    <w:rsid w:val="00854BE9"/>
    <w:rsid w:val="00854DBC"/>
    <w:rsid w:val="00854E56"/>
    <w:rsid w:val="008553D0"/>
    <w:rsid w:val="008554A9"/>
    <w:rsid w:val="008558F5"/>
    <w:rsid w:val="00855A75"/>
    <w:rsid w:val="008577DA"/>
    <w:rsid w:val="00860C06"/>
    <w:rsid w:val="00861B6E"/>
    <w:rsid w:val="00862984"/>
    <w:rsid w:val="00862BCF"/>
    <w:rsid w:val="00862C04"/>
    <w:rsid w:val="008635FB"/>
    <w:rsid w:val="008636CD"/>
    <w:rsid w:val="008637A8"/>
    <w:rsid w:val="00863A75"/>
    <w:rsid w:val="00864339"/>
    <w:rsid w:val="00864F85"/>
    <w:rsid w:val="00865250"/>
    <w:rsid w:val="0086528D"/>
    <w:rsid w:val="008653CD"/>
    <w:rsid w:val="0086575A"/>
    <w:rsid w:val="00865AA2"/>
    <w:rsid w:val="00866508"/>
    <w:rsid w:val="0086688F"/>
    <w:rsid w:val="00866F1A"/>
    <w:rsid w:val="008674A0"/>
    <w:rsid w:val="008675C7"/>
    <w:rsid w:val="00867D32"/>
    <w:rsid w:val="00867F78"/>
    <w:rsid w:val="00870294"/>
    <w:rsid w:val="0087056B"/>
    <w:rsid w:val="008705C8"/>
    <w:rsid w:val="00870853"/>
    <w:rsid w:val="00870EC2"/>
    <w:rsid w:val="00871617"/>
    <w:rsid w:val="00872701"/>
    <w:rsid w:val="00872F53"/>
    <w:rsid w:val="008735B4"/>
    <w:rsid w:val="00873860"/>
    <w:rsid w:val="00875ECC"/>
    <w:rsid w:val="00876172"/>
    <w:rsid w:val="008764AF"/>
    <w:rsid w:val="00876679"/>
    <w:rsid w:val="0087706D"/>
    <w:rsid w:val="008779BE"/>
    <w:rsid w:val="00877F6C"/>
    <w:rsid w:val="00880482"/>
    <w:rsid w:val="00880BA4"/>
    <w:rsid w:val="008814B8"/>
    <w:rsid w:val="00881AA3"/>
    <w:rsid w:val="008829EF"/>
    <w:rsid w:val="008833C3"/>
    <w:rsid w:val="0088340E"/>
    <w:rsid w:val="00883FCF"/>
    <w:rsid w:val="008843C3"/>
    <w:rsid w:val="00884AD9"/>
    <w:rsid w:val="00884D7E"/>
    <w:rsid w:val="00884FC3"/>
    <w:rsid w:val="0088533D"/>
    <w:rsid w:val="00885EC4"/>
    <w:rsid w:val="0088603E"/>
    <w:rsid w:val="008865AB"/>
    <w:rsid w:val="00890575"/>
    <w:rsid w:val="00890A82"/>
    <w:rsid w:val="008919C0"/>
    <w:rsid w:val="00891CDD"/>
    <w:rsid w:val="00891DDB"/>
    <w:rsid w:val="00891E4F"/>
    <w:rsid w:val="00892746"/>
    <w:rsid w:val="00892B4A"/>
    <w:rsid w:val="00892F6A"/>
    <w:rsid w:val="008930DE"/>
    <w:rsid w:val="008935CF"/>
    <w:rsid w:val="00893EFF"/>
    <w:rsid w:val="008946D6"/>
    <w:rsid w:val="00894753"/>
    <w:rsid w:val="00894AD4"/>
    <w:rsid w:val="00894C66"/>
    <w:rsid w:val="00895CD1"/>
    <w:rsid w:val="00895D70"/>
    <w:rsid w:val="00895F9B"/>
    <w:rsid w:val="00896CD7"/>
    <w:rsid w:val="00896E62"/>
    <w:rsid w:val="00897EC3"/>
    <w:rsid w:val="008A1285"/>
    <w:rsid w:val="008A1AFA"/>
    <w:rsid w:val="008A1C1B"/>
    <w:rsid w:val="008A210A"/>
    <w:rsid w:val="008A2215"/>
    <w:rsid w:val="008A2413"/>
    <w:rsid w:val="008A243C"/>
    <w:rsid w:val="008A2609"/>
    <w:rsid w:val="008A2B1A"/>
    <w:rsid w:val="008A308C"/>
    <w:rsid w:val="008A3411"/>
    <w:rsid w:val="008A3E47"/>
    <w:rsid w:val="008A5746"/>
    <w:rsid w:val="008A59D2"/>
    <w:rsid w:val="008A5B9B"/>
    <w:rsid w:val="008A5CC7"/>
    <w:rsid w:val="008A5DDC"/>
    <w:rsid w:val="008A5FD2"/>
    <w:rsid w:val="008A63B2"/>
    <w:rsid w:val="008A6508"/>
    <w:rsid w:val="008A6D10"/>
    <w:rsid w:val="008A7DE0"/>
    <w:rsid w:val="008B0260"/>
    <w:rsid w:val="008B0359"/>
    <w:rsid w:val="008B06A7"/>
    <w:rsid w:val="008B13C3"/>
    <w:rsid w:val="008B14DF"/>
    <w:rsid w:val="008B1B5F"/>
    <w:rsid w:val="008B2520"/>
    <w:rsid w:val="008B29C0"/>
    <w:rsid w:val="008B2D50"/>
    <w:rsid w:val="008B2DF5"/>
    <w:rsid w:val="008B341E"/>
    <w:rsid w:val="008B34AE"/>
    <w:rsid w:val="008B3750"/>
    <w:rsid w:val="008B3DEE"/>
    <w:rsid w:val="008B4067"/>
    <w:rsid w:val="008B4651"/>
    <w:rsid w:val="008B4BC9"/>
    <w:rsid w:val="008B5DB0"/>
    <w:rsid w:val="008B6AE0"/>
    <w:rsid w:val="008B729B"/>
    <w:rsid w:val="008B746A"/>
    <w:rsid w:val="008C009A"/>
    <w:rsid w:val="008C08DE"/>
    <w:rsid w:val="008C0C5E"/>
    <w:rsid w:val="008C0CD6"/>
    <w:rsid w:val="008C1267"/>
    <w:rsid w:val="008C18B9"/>
    <w:rsid w:val="008C2191"/>
    <w:rsid w:val="008C2AD4"/>
    <w:rsid w:val="008C4405"/>
    <w:rsid w:val="008C443C"/>
    <w:rsid w:val="008C4A7D"/>
    <w:rsid w:val="008C530A"/>
    <w:rsid w:val="008C5479"/>
    <w:rsid w:val="008C552C"/>
    <w:rsid w:val="008C5884"/>
    <w:rsid w:val="008C699A"/>
    <w:rsid w:val="008C7423"/>
    <w:rsid w:val="008C7770"/>
    <w:rsid w:val="008D0A2F"/>
    <w:rsid w:val="008D0E01"/>
    <w:rsid w:val="008D141F"/>
    <w:rsid w:val="008D1C74"/>
    <w:rsid w:val="008D1FEE"/>
    <w:rsid w:val="008D2326"/>
    <w:rsid w:val="008D2477"/>
    <w:rsid w:val="008D26EF"/>
    <w:rsid w:val="008D270B"/>
    <w:rsid w:val="008D3083"/>
    <w:rsid w:val="008D329B"/>
    <w:rsid w:val="008D3B67"/>
    <w:rsid w:val="008D3BDE"/>
    <w:rsid w:val="008D42C3"/>
    <w:rsid w:val="008D4747"/>
    <w:rsid w:val="008D4D2B"/>
    <w:rsid w:val="008D4FD0"/>
    <w:rsid w:val="008D5144"/>
    <w:rsid w:val="008D7A61"/>
    <w:rsid w:val="008D7E17"/>
    <w:rsid w:val="008E0287"/>
    <w:rsid w:val="008E04DD"/>
    <w:rsid w:val="008E0D77"/>
    <w:rsid w:val="008E119F"/>
    <w:rsid w:val="008E1216"/>
    <w:rsid w:val="008E1348"/>
    <w:rsid w:val="008E144B"/>
    <w:rsid w:val="008E14AE"/>
    <w:rsid w:val="008E1590"/>
    <w:rsid w:val="008E2D50"/>
    <w:rsid w:val="008E2EF7"/>
    <w:rsid w:val="008E3203"/>
    <w:rsid w:val="008E33D1"/>
    <w:rsid w:val="008E3602"/>
    <w:rsid w:val="008E3E58"/>
    <w:rsid w:val="008E4783"/>
    <w:rsid w:val="008E4866"/>
    <w:rsid w:val="008E49EE"/>
    <w:rsid w:val="008E50A1"/>
    <w:rsid w:val="008E5996"/>
    <w:rsid w:val="008E63A5"/>
    <w:rsid w:val="008E6C02"/>
    <w:rsid w:val="008E78E2"/>
    <w:rsid w:val="008F096F"/>
    <w:rsid w:val="008F0DDC"/>
    <w:rsid w:val="008F14C1"/>
    <w:rsid w:val="008F158A"/>
    <w:rsid w:val="008F16E7"/>
    <w:rsid w:val="008F17A8"/>
    <w:rsid w:val="008F1BAD"/>
    <w:rsid w:val="008F1C81"/>
    <w:rsid w:val="008F1D6F"/>
    <w:rsid w:val="008F2A44"/>
    <w:rsid w:val="008F34B6"/>
    <w:rsid w:val="008F3AB4"/>
    <w:rsid w:val="008F3C50"/>
    <w:rsid w:val="008F6105"/>
    <w:rsid w:val="008F697A"/>
    <w:rsid w:val="008F76C3"/>
    <w:rsid w:val="008F76DD"/>
    <w:rsid w:val="008F7845"/>
    <w:rsid w:val="008F79E6"/>
    <w:rsid w:val="009004C4"/>
    <w:rsid w:val="00900F96"/>
    <w:rsid w:val="00901160"/>
    <w:rsid w:val="009012D7"/>
    <w:rsid w:val="009019BB"/>
    <w:rsid w:val="00902441"/>
    <w:rsid w:val="009028CA"/>
    <w:rsid w:val="00902F0E"/>
    <w:rsid w:val="00903997"/>
    <w:rsid w:val="00903BAD"/>
    <w:rsid w:val="00903C1E"/>
    <w:rsid w:val="0090484F"/>
    <w:rsid w:val="0090596C"/>
    <w:rsid w:val="00905ECA"/>
    <w:rsid w:val="00906BEE"/>
    <w:rsid w:val="0090737E"/>
    <w:rsid w:val="00907BEA"/>
    <w:rsid w:val="00907DDF"/>
    <w:rsid w:val="00907EEE"/>
    <w:rsid w:val="009108F8"/>
    <w:rsid w:val="00910C32"/>
    <w:rsid w:val="00910DD0"/>
    <w:rsid w:val="00911101"/>
    <w:rsid w:val="00911756"/>
    <w:rsid w:val="00911C0E"/>
    <w:rsid w:val="00911D7A"/>
    <w:rsid w:val="00912095"/>
    <w:rsid w:val="009124B8"/>
    <w:rsid w:val="00912731"/>
    <w:rsid w:val="009129BA"/>
    <w:rsid w:val="00912E85"/>
    <w:rsid w:val="009133E1"/>
    <w:rsid w:val="00913DCF"/>
    <w:rsid w:val="00913EAF"/>
    <w:rsid w:val="009143E4"/>
    <w:rsid w:val="00914D1B"/>
    <w:rsid w:val="00914D45"/>
    <w:rsid w:val="00915547"/>
    <w:rsid w:val="00915DAE"/>
    <w:rsid w:val="009164F3"/>
    <w:rsid w:val="00921769"/>
    <w:rsid w:val="00921785"/>
    <w:rsid w:val="00921EB8"/>
    <w:rsid w:val="00922910"/>
    <w:rsid w:val="00923091"/>
    <w:rsid w:val="00923683"/>
    <w:rsid w:val="00923F3B"/>
    <w:rsid w:val="00924F67"/>
    <w:rsid w:val="00924FAE"/>
    <w:rsid w:val="00925913"/>
    <w:rsid w:val="00925EF6"/>
    <w:rsid w:val="00926154"/>
    <w:rsid w:val="009264E7"/>
    <w:rsid w:val="009269C5"/>
    <w:rsid w:val="00926D80"/>
    <w:rsid w:val="0093061E"/>
    <w:rsid w:val="00930E50"/>
    <w:rsid w:val="00931F51"/>
    <w:rsid w:val="00932E89"/>
    <w:rsid w:val="00932FE6"/>
    <w:rsid w:val="00933565"/>
    <w:rsid w:val="00933FA0"/>
    <w:rsid w:val="009347F8"/>
    <w:rsid w:val="00934880"/>
    <w:rsid w:val="00934E1E"/>
    <w:rsid w:val="0093583A"/>
    <w:rsid w:val="009374FA"/>
    <w:rsid w:val="00937B88"/>
    <w:rsid w:val="00937C11"/>
    <w:rsid w:val="00940728"/>
    <w:rsid w:val="00941290"/>
    <w:rsid w:val="0094137F"/>
    <w:rsid w:val="009418BA"/>
    <w:rsid w:val="00941DB9"/>
    <w:rsid w:val="00942540"/>
    <w:rsid w:val="00942D7B"/>
    <w:rsid w:val="0094363F"/>
    <w:rsid w:val="0094378E"/>
    <w:rsid w:val="00943CED"/>
    <w:rsid w:val="00943FE9"/>
    <w:rsid w:val="0094457E"/>
    <w:rsid w:val="00944663"/>
    <w:rsid w:val="00944CA7"/>
    <w:rsid w:val="00945AB8"/>
    <w:rsid w:val="00945D0F"/>
    <w:rsid w:val="009460A1"/>
    <w:rsid w:val="009460CB"/>
    <w:rsid w:val="00946789"/>
    <w:rsid w:val="00946AF6"/>
    <w:rsid w:val="00947293"/>
    <w:rsid w:val="009476B1"/>
    <w:rsid w:val="00947A0D"/>
    <w:rsid w:val="0095012B"/>
    <w:rsid w:val="009508C6"/>
    <w:rsid w:val="00950986"/>
    <w:rsid w:val="009509FF"/>
    <w:rsid w:val="00950A3C"/>
    <w:rsid w:val="009513F9"/>
    <w:rsid w:val="00951570"/>
    <w:rsid w:val="00951634"/>
    <w:rsid w:val="00951D76"/>
    <w:rsid w:val="00951E7B"/>
    <w:rsid w:val="00951F78"/>
    <w:rsid w:val="00952183"/>
    <w:rsid w:val="009523BC"/>
    <w:rsid w:val="00952992"/>
    <w:rsid w:val="009541C5"/>
    <w:rsid w:val="00954369"/>
    <w:rsid w:val="0095481E"/>
    <w:rsid w:val="009548F8"/>
    <w:rsid w:val="00954DBF"/>
    <w:rsid w:val="00954E9A"/>
    <w:rsid w:val="00955807"/>
    <w:rsid w:val="009559ED"/>
    <w:rsid w:val="00955AEA"/>
    <w:rsid w:val="00955C1E"/>
    <w:rsid w:val="009563BA"/>
    <w:rsid w:val="009567C1"/>
    <w:rsid w:val="0095695E"/>
    <w:rsid w:val="00956A85"/>
    <w:rsid w:val="00956AD1"/>
    <w:rsid w:val="00956F5C"/>
    <w:rsid w:val="00957562"/>
    <w:rsid w:val="00957649"/>
    <w:rsid w:val="00960465"/>
    <w:rsid w:val="00961099"/>
    <w:rsid w:val="0096116B"/>
    <w:rsid w:val="00961330"/>
    <w:rsid w:val="00961763"/>
    <w:rsid w:val="00962146"/>
    <w:rsid w:val="00963AA8"/>
    <w:rsid w:val="009643DD"/>
    <w:rsid w:val="00964490"/>
    <w:rsid w:val="00964BD3"/>
    <w:rsid w:val="0096561B"/>
    <w:rsid w:val="00965D06"/>
    <w:rsid w:val="00965EAA"/>
    <w:rsid w:val="0096618E"/>
    <w:rsid w:val="00966A36"/>
    <w:rsid w:val="00966EBA"/>
    <w:rsid w:val="00967318"/>
    <w:rsid w:val="00967845"/>
    <w:rsid w:val="0097031E"/>
    <w:rsid w:val="00970695"/>
    <w:rsid w:val="00970C32"/>
    <w:rsid w:val="0097101E"/>
    <w:rsid w:val="009713B8"/>
    <w:rsid w:val="00971B06"/>
    <w:rsid w:val="00972044"/>
    <w:rsid w:val="00972E40"/>
    <w:rsid w:val="00973311"/>
    <w:rsid w:val="00973633"/>
    <w:rsid w:val="00973CDD"/>
    <w:rsid w:val="009746E5"/>
    <w:rsid w:val="009750D0"/>
    <w:rsid w:val="009757AD"/>
    <w:rsid w:val="0097622F"/>
    <w:rsid w:val="00976257"/>
    <w:rsid w:val="00976BD9"/>
    <w:rsid w:val="00977068"/>
    <w:rsid w:val="009775E3"/>
    <w:rsid w:val="00977BB0"/>
    <w:rsid w:val="00980755"/>
    <w:rsid w:val="00980A0F"/>
    <w:rsid w:val="00981001"/>
    <w:rsid w:val="00981395"/>
    <w:rsid w:val="009814A2"/>
    <w:rsid w:val="00981523"/>
    <w:rsid w:val="009827BE"/>
    <w:rsid w:val="00982EF7"/>
    <w:rsid w:val="00982FD5"/>
    <w:rsid w:val="009833E3"/>
    <w:rsid w:val="009836E2"/>
    <w:rsid w:val="00983851"/>
    <w:rsid w:val="009838B0"/>
    <w:rsid w:val="00983A7A"/>
    <w:rsid w:val="00984964"/>
    <w:rsid w:val="00984DFB"/>
    <w:rsid w:val="00984F8F"/>
    <w:rsid w:val="00984FE0"/>
    <w:rsid w:val="009857D9"/>
    <w:rsid w:val="00985CFD"/>
    <w:rsid w:val="00985E16"/>
    <w:rsid w:val="00985F5E"/>
    <w:rsid w:val="009861F7"/>
    <w:rsid w:val="00986898"/>
    <w:rsid w:val="00987439"/>
    <w:rsid w:val="009876B8"/>
    <w:rsid w:val="009903D9"/>
    <w:rsid w:val="00990596"/>
    <w:rsid w:val="0099097C"/>
    <w:rsid w:val="00990C1B"/>
    <w:rsid w:val="00991167"/>
    <w:rsid w:val="00991476"/>
    <w:rsid w:val="00991A6D"/>
    <w:rsid w:val="00992349"/>
    <w:rsid w:val="00992793"/>
    <w:rsid w:val="00992BDE"/>
    <w:rsid w:val="00993013"/>
    <w:rsid w:val="009933A9"/>
    <w:rsid w:val="00993DCC"/>
    <w:rsid w:val="0099411C"/>
    <w:rsid w:val="009944AC"/>
    <w:rsid w:val="009946A5"/>
    <w:rsid w:val="00994A12"/>
    <w:rsid w:val="00994C2A"/>
    <w:rsid w:val="00995450"/>
    <w:rsid w:val="0099558D"/>
    <w:rsid w:val="00995833"/>
    <w:rsid w:val="00995A72"/>
    <w:rsid w:val="00995AA7"/>
    <w:rsid w:val="00996926"/>
    <w:rsid w:val="00996B5D"/>
    <w:rsid w:val="00996C92"/>
    <w:rsid w:val="00996E62"/>
    <w:rsid w:val="00997497"/>
    <w:rsid w:val="009A034A"/>
    <w:rsid w:val="009A03AA"/>
    <w:rsid w:val="009A0974"/>
    <w:rsid w:val="009A158D"/>
    <w:rsid w:val="009A21CC"/>
    <w:rsid w:val="009A28F2"/>
    <w:rsid w:val="009A2A9E"/>
    <w:rsid w:val="009A2D5B"/>
    <w:rsid w:val="009A2FC2"/>
    <w:rsid w:val="009A34BB"/>
    <w:rsid w:val="009A3912"/>
    <w:rsid w:val="009A3979"/>
    <w:rsid w:val="009A39E4"/>
    <w:rsid w:val="009A3A86"/>
    <w:rsid w:val="009A3C62"/>
    <w:rsid w:val="009A3EE0"/>
    <w:rsid w:val="009A49CB"/>
    <w:rsid w:val="009A5BF6"/>
    <w:rsid w:val="009A5E68"/>
    <w:rsid w:val="009A69F5"/>
    <w:rsid w:val="009A6D4E"/>
    <w:rsid w:val="009A6DE6"/>
    <w:rsid w:val="009B034D"/>
    <w:rsid w:val="009B0444"/>
    <w:rsid w:val="009B055E"/>
    <w:rsid w:val="009B12E4"/>
    <w:rsid w:val="009B130B"/>
    <w:rsid w:val="009B1AE1"/>
    <w:rsid w:val="009B1C7E"/>
    <w:rsid w:val="009B25EA"/>
    <w:rsid w:val="009B2E05"/>
    <w:rsid w:val="009B2F38"/>
    <w:rsid w:val="009B3B56"/>
    <w:rsid w:val="009B3F07"/>
    <w:rsid w:val="009B47D8"/>
    <w:rsid w:val="009B4FB2"/>
    <w:rsid w:val="009B525B"/>
    <w:rsid w:val="009B5A52"/>
    <w:rsid w:val="009B5A9A"/>
    <w:rsid w:val="009B638E"/>
    <w:rsid w:val="009B6463"/>
    <w:rsid w:val="009B6597"/>
    <w:rsid w:val="009B662F"/>
    <w:rsid w:val="009B6839"/>
    <w:rsid w:val="009B6B92"/>
    <w:rsid w:val="009B6CFD"/>
    <w:rsid w:val="009B6F5D"/>
    <w:rsid w:val="009C02B1"/>
    <w:rsid w:val="009C0700"/>
    <w:rsid w:val="009C1636"/>
    <w:rsid w:val="009C1A4F"/>
    <w:rsid w:val="009C23FA"/>
    <w:rsid w:val="009C2AD1"/>
    <w:rsid w:val="009C377D"/>
    <w:rsid w:val="009C389A"/>
    <w:rsid w:val="009C3C45"/>
    <w:rsid w:val="009C3F12"/>
    <w:rsid w:val="009C3F50"/>
    <w:rsid w:val="009C4035"/>
    <w:rsid w:val="009C4288"/>
    <w:rsid w:val="009C4405"/>
    <w:rsid w:val="009C45EB"/>
    <w:rsid w:val="009C4764"/>
    <w:rsid w:val="009C49E5"/>
    <w:rsid w:val="009C5242"/>
    <w:rsid w:val="009C55C4"/>
    <w:rsid w:val="009C6164"/>
    <w:rsid w:val="009C6783"/>
    <w:rsid w:val="009C73AB"/>
    <w:rsid w:val="009D0A53"/>
    <w:rsid w:val="009D0BE4"/>
    <w:rsid w:val="009D0C0E"/>
    <w:rsid w:val="009D0D78"/>
    <w:rsid w:val="009D1147"/>
    <w:rsid w:val="009D13A2"/>
    <w:rsid w:val="009D161F"/>
    <w:rsid w:val="009D18CB"/>
    <w:rsid w:val="009D1C49"/>
    <w:rsid w:val="009D1F4B"/>
    <w:rsid w:val="009D1FB0"/>
    <w:rsid w:val="009D2735"/>
    <w:rsid w:val="009D27D2"/>
    <w:rsid w:val="009D3238"/>
    <w:rsid w:val="009D3F51"/>
    <w:rsid w:val="009D417D"/>
    <w:rsid w:val="009D497D"/>
    <w:rsid w:val="009D4A16"/>
    <w:rsid w:val="009D4D2D"/>
    <w:rsid w:val="009D5022"/>
    <w:rsid w:val="009D5027"/>
    <w:rsid w:val="009D5051"/>
    <w:rsid w:val="009D546A"/>
    <w:rsid w:val="009D56E9"/>
    <w:rsid w:val="009D5DB4"/>
    <w:rsid w:val="009D5F04"/>
    <w:rsid w:val="009D604A"/>
    <w:rsid w:val="009D6476"/>
    <w:rsid w:val="009D6A06"/>
    <w:rsid w:val="009D6B98"/>
    <w:rsid w:val="009D6C30"/>
    <w:rsid w:val="009D6CF6"/>
    <w:rsid w:val="009D70E9"/>
    <w:rsid w:val="009D74CA"/>
    <w:rsid w:val="009D7598"/>
    <w:rsid w:val="009D7883"/>
    <w:rsid w:val="009E0A01"/>
    <w:rsid w:val="009E0D96"/>
    <w:rsid w:val="009E1860"/>
    <w:rsid w:val="009E18FC"/>
    <w:rsid w:val="009E1FA1"/>
    <w:rsid w:val="009E2507"/>
    <w:rsid w:val="009E2777"/>
    <w:rsid w:val="009E3671"/>
    <w:rsid w:val="009E3C53"/>
    <w:rsid w:val="009E43C2"/>
    <w:rsid w:val="009E442D"/>
    <w:rsid w:val="009E5530"/>
    <w:rsid w:val="009E5B66"/>
    <w:rsid w:val="009E6486"/>
    <w:rsid w:val="009E734A"/>
    <w:rsid w:val="009E7FCA"/>
    <w:rsid w:val="009F04BA"/>
    <w:rsid w:val="009F172B"/>
    <w:rsid w:val="009F17BA"/>
    <w:rsid w:val="009F1F76"/>
    <w:rsid w:val="009F25A1"/>
    <w:rsid w:val="009F32C6"/>
    <w:rsid w:val="009F3614"/>
    <w:rsid w:val="009F37C8"/>
    <w:rsid w:val="009F5038"/>
    <w:rsid w:val="009F5A11"/>
    <w:rsid w:val="009F5C8C"/>
    <w:rsid w:val="009F6042"/>
    <w:rsid w:val="009F6788"/>
    <w:rsid w:val="009F695B"/>
    <w:rsid w:val="00A005B1"/>
    <w:rsid w:val="00A00B06"/>
    <w:rsid w:val="00A00F58"/>
    <w:rsid w:val="00A016DF"/>
    <w:rsid w:val="00A020FB"/>
    <w:rsid w:val="00A027DB"/>
    <w:rsid w:val="00A03334"/>
    <w:rsid w:val="00A0372B"/>
    <w:rsid w:val="00A03858"/>
    <w:rsid w:val="00A04DE8"/>
    <w:rsid w:val="00A05425"/>
    <w:rsid w:val="00A05B33"/>
    <w:rsid w:val="00A06EB3"/>
    <w:rsid w:val="00A07DDA"/>
    <w:rsid w:val="00A1001E"/>
    <w:rsid w:val="00A109AE"/>
    <w:rsid w:val="00A10A89"/>
    <w:rsid w:val="00A10AF2"/>
    <w:rsid w:val="00A10CFE"/>
    <w:rsid w:val="00A113D5"/>
    <w:rsid w:val="00A11AD1"/>
    <w:rsid w:val="00A121EB"/>
    <w:rsid w:val="00A128CD"/>
    <w:rsid w:val="00A12AEE"/>
    <w:rsid w:val="00A12C22"/>
    <w:rsid w:val="00A131B7"/>
    <w:rsid w:val="00A13885"/>
    <w:rsid w:val="00A13930"/>
    <w:rsid w:val="00A1402A"/>
    <w:rsid w:val="00A1410A"/>
    <w:rsid w:val="00A145D3"/>
    <w:rsid w:val="00A14849"/>
    <w:rsid w:val="00A14F8E"/>
    <w:rsid w:val="00A152AA"/>
    <w:rsid w:val="00A15367"/>
    <w:rsid w:val="00A15473"/>
    <w:rsid w:val="00A15D5E"/>
    <w:rsid w:val="00A15ECA"/>
    <w:rsid w:val="00A170D8"/>
    <w:rsid w:val="00A17B25"/>
    <w:rsid w:val="00A17C3D"/>
    <w:rsid w:val="00A209A7"/>
    <w:rsid w:val="00A20D77"/>
    <w:rsid w:val="00A20DD8"/>
    <w:rsid w:val="00A217F6"/>
    <w:rsid w:val="00A21F31"/>
    <w:rsid w:val="00A22BD4"/>
    <w:rsid w:val="00A22DBB"/>
    <w:rsid w:val="00A23156"/>
    <w:rsid w:val="00A232D6"/>
    <w:rsid w:val="00A23A3C"/>
    <w:rsid w:val="00A23CEF"/>
    <w:rsid w:val="00A23E05"/>
    <w:rsid w:val="00A24198"/>
    <w:rsid w:val="00A2436C"/>
    <w:rsid w:val="00A2516D"/>
    <w:rsid w:val="00A252EF"/>
    <w:rsid w:val="00A257A3"/>
    <w:rsid w:val="00A25B7C"/>
    <w:rsid w:val="00A26412"/>
    <w:rsid w:val="00A264A9"/>
    <w:rsid w:val="00A2693F"/>
    <w:rsid w:val="00A27AE4"/>
    <w:rsid w:val="00A3038B"/>
    <w:rsid w:val="00A309EA"/>
    <w:rsid w:val="00A3280C"/>
    <w:rsid w:val="00A32E86"/>
    <w:rsid w:val="00A32E9D"/>
    <w:rsid w:val="00A3316F"/>
    <w:rsid w:val="00A33BCB"/>
    <w:rsid w:val="00A33E74"/>
    <w:rsid w:val="00A3415F"/>
    <w:rsid w:val="00A34AF1"/>
    <w:rsid w:val="00A34FFC"/>
    <w:rsid w:val="00A35618"/>
    <w:rsid w:val="00A35775"/>
    <w:rsid w:val="00A361CA"/>
    <w:rsid w:val="00A36279"/>
    <w:rsid w:val="00A36455"/>
    <w:rsid w:val="00A36DE2"/>
    <w:rsid w:val="00A36DF1"/>
    <w:rsid w:val="00A372AB"/>
    <w:rsid w:val="00A37325"/>
    <w:rsid w:val="00A40852"/>
    <w:rsid w:val="00A4175F"/>
    <w:rsid w:val="00A41DD7"/>
    <w:rsid w:val="00A41E34"/>
    <w:rsid w:val="00A4222C"/>
    <w:rsid w:val="00A425F2"/>
    <w:rsid w:val="00A42966"/>
    <w:rsid w:val="00A429EE"/>
    <w:rsid w:val="00A436EC"/>
    <w:rsid w:val="00A43A7B"/>
    <w:rsid w:val="00A43E5F"/>
    <w:rsid w:val="00A445F1"/>
    <w:rsid w:val="00A44D43"/>
    <w:rsid w:val="00A450EA"/>
    <w:rsid w:val="00A456EE"/>
    <w:rsid w:val="00A4590C"/>
    <w:rsid w:val="00A46751"/>
    <w:rsid w:val="00A473D9"/>
    <w:rsid w:val="00A47847"/>
    <w:rsid w:val="00A47C25"/>
    <w:rsid w:val="00A47C82"/>
    <w:rsid w:val="00A5001A"/>
    <w:rsid w:val="00A50347"/>
    <w:rsid w:val="00A505B3"/>
    <w:rsid w:val="00A50763"/>
    <w:rsid w:val="00A50C28"/>
    <w:rsid w:val="00A50E9F"/>
    <w:rsid w:val="00A50EE3"/>
    <w:rsid w:val="00A519C9"/>
    <w:rsid w:val="00A51B70"/>
    <w:rsid w:val="00A51C5F"/>
    <w:rsid w:val="00A51EA1"/>
    <w:rsid w:val="00A52049"/>
    <w:rsid w:val="00A52373"/>
    <w:rsid w:val="00A525BF"/>
    <w:rsid w:val="00A52799"/>
    <w:rsid w:val="00A52EF0"/>
    <w:rsid w:val="00A52EFB"/>
    <w:rsid w:val="00A53A56"/>
    <w:rsid w:val="00A54390"/>
    <w:rsid w:val="00A54B09"/>
    <w:rsid w:val="00A60467"/>
    <w:rsid w:val="00A60752"/>
    <w:rsid w:val="00A60A44"/>
    <w:rsid w:val="00A60F7B"/>
    <w:rsid w:val="00A60F9B"/>
    <w:rsid w:val="00A61749"/>
    <w:rsid w:val="00A6198C"/>
    <w:rsid w:val="00A61F00"/>
    <w:rsid w:val="00A62B5D"/>
    <w:rsid w:val="00A62C54"/>
    <w:rsid w:val="00A63091"/>
    <w:rsid w:val="00A638A8"/>
    <w:rsid w:val="00A638B9"/>
    <w:rsid w:val="00A64665"/>
    <w:rsid w:val="00A64B10"/>
    <w:rsid w:val="00A64C17"/>
    <w:rsid w:val="00A64E16"/>
    <w:rsid w:val="00A64F50"/>
    <w:rsid w:val="00A651DC"/>
    <w:rsid w:val="00A65634"/>
    <w:rsid w:val="00A658D1"/>
    <w:rsid w:val="00A66357"/>
    <w:rsid w:val="00A6642A"/>
    <w:rsid w:val="00A6651E"/>
    <w:rsid w:val="00A67046"/>
    <w:rsid w:val="00A6732F"/>
    <w:rsid w:val="00A700A5"/>
    <w:rsid w:val="00A70EF8"/>
    <w:rsid w:val="00A710B8"/>
    <w:rsid w:val="00A71FDB"/>
    <w:rsid w:val="00A71FF5"/>
    <w:rsid w:val="00A722DD"/>
    <w:rsid w:val="00A728A3"/>
    <w:rsid w:val="00A7355C"/>
    <w:rsid w:val="00A73BC4"/>
    <w:rsid w:val="00A74054"/>
    <w:rsid w:val="00A749D4"/>
    <w:rsid w:val="00A74A88"/>
    <w:rsid w:val="00A74D32"/>
    <w:rsid w:val="00A74F37"/>
    <w:rsid w:val="00A75DFE"/>
    <w:rsid w:val="00A7610D"/>
    <w:rsid w:val="00A76E48"/>
    <w:rsid w:val="00A7708E"/>
    <w:rsid w:val="00A77342"/>
    <w:rsid w:val="00A77773"/>
    <w:rsid w:val="00A77AB4"/>
    <w:rsid w:val="00A803D9"/>
    <w:rsid w:val="00A80F78"/>
    <w:rsid w:val="00A8137B"/>
    <w:rsid w:val="00A81789"/>
    <w:rsid w:val="00A82597"/>
    <w:rsid w:val="00A82C3B"/>
    <w:rsid w:val="00A83083"/>
    <w:rsid w:val="00A83135"/>
    <w:rsid w:val="00A831AB"/>
    <w:rsid w:val="00A83E86"/>
    <w:rsid w:val="00A84327"/>
    <w:rsid w:val="00A84A9C"/>
    <w:rsid w:val="00A84D6D"/>
    <w:rsid w:val="00A860AF"/>
    <w:rsid w:val="00A86D3A"/>
    <w:rsid w:val="00A872E3"/>
    <w:rsid w:val="00A8763D"/>
    <w:rsid w:val="00A878CD"/>
    <w:rsid w:val="00A87ADD"/>
    <w:rsid w:val="00A9090B"/>
    <w:rsid w:val="00A909A1"/>
    <w:rsid w:val="00A90C03"/>
    <w:rsid w:val="00A90F5D"/>
    <w:rsid w:val="00A911C8"/>
    <w:rsid w:val="00A91708"/>
    <w:rsid w:val="00A91E61"/>
    <w:rsid w:val="00A92D2D"/>
    <w:rsid w:val="00A934BE"/>
    <w:rsid w:val="00A93CE7"/>
    <w:rsid w:val="00A94638"/>
    <w:rsid w:val="00A950A9"/>
    <w:rsid w:val="00A95130"/>
    <w:rsid w:val="00A95FF9"/>
    <w:rsid w:val="00A9656D"/>
    <w:rsid w:val="00A96997"/>
    <w:rsid w:val="00A96AAB"/>
    <w:rsid w:val="00A96AC2"/>
    <w:rsid w:val="00A96EE8"/>
    <w:rsid w:val="00A9711B"/>
    <w:rsid w:val="00A97D05"/>
    <w:rsid w:val="00AA01CA"/>
    <w:rsid w:val="00AA0C09"/>
    <w:rsid w:val="00AA0CA3"/>
    <w:rsid w:val="00AA1E83"/>
    <w:rsid w:val="00AA1ED5"/>
    <w:rsid w:val="00AA2E3E"/>
    <w:rsid w:val="00AA2E5D"/>
    <w:rsid w:val="00AA3319"/>
    <w:rsid w:val="00AA3D19"/>
    <w:rsid w:val="00AA4A08"/>
    <w:rsid w:val="00AA4F8A"/>
    <w:rsid w:val="00AA507D"/>
    <w:rsid w:val="00AA653C"/>
    <w:rsid w:val="00AA668C"/>
    <w:rsid w:val="00AA6E1E"/>
    <w:rsid w:val="00AA6E90"/>
    <w:rsid w:val="00AA6F6E"/>
    <w:rsid w:val="00AA6F75"/>
    <w:rsid w:val="00AA7275"/>
    <w:rsid w:val="00AA7EA0"/>
    <w:rsid w:val="00AA7EC7"/>
    <w:rsid w:val="00AB0038"/>
    <w:rsid w:val="00AB06E4"/>
    <w:rsid w:val="00AB0F9C"/>
    <w:rsid w:val="00AB149D"/>
    <w:rsid w:val="00AB18D1"/>
    <w:rsid w:val="00AB1A45"/>
    <w:rsid w:val="00AB1AB9"/>
    <w:rsid w:val="00AB2465"/>
    <w:rsid w:val="00AB31B9"/>
    <w:rsid w:val="00AB3552"/>
    <w:rsid w:val="00AB3BD6"/>
    <w:rsid w:val="00AB3DEA"/>
    <w:rsid w:val="00AB3FE3"/>
    <w:rsid w:val="00AB434E"/>
    <w:rsid w:val="00AB4D81"/>
    <w:rsid w:val="00AB56A1"/>
    <w:rsid w:val="00AB69B4"/>
    <w:rsid w:val="00AB6A11"/>
    <w:rsid w:val="00AB6C0C"/>
    <w:rsid w:val="00AB6C54"/>
    <w:rsid w:val="00AB762F"/>
    <w:rsid w:val="00AB7D28"/>
    <w:rsid w:val="00AC03E9"/>
    <w:rsid w:val="00AC09CE"/>
    <w:rsid w:val="00AC1DE1"/>
    <w:rsid w:val="00AC2400"/>
    <w:rsid w:val="00AC33AA"/>
    <w:rsid w:val="00AC3E83"/>
    <w:rsid w:val="00AC41B7"/>
    <w:rsid w:val="00AC5AC8"/>
    <w:rsid w:val="00AC5F2C"/>
    <w:rsid w:val="00AC72CF"/>
    <w:rsid w:val="00AC794C"/>
    <w:rsid w:val="00AC7A4E"/>
    <w:rsid w:val="00AC7A85"/>
    <w:rsid w:val="00AC7D8E"/>
    <w:rsid w:val="00AD03C7"/>
    <w:rsid w:val="00AD05E1"/>
    <w:rsid w:val="00AD0A2E"/>
    <w:rsid w:val="00AD0ACB"/>
    <w:rsid w:val="00AD0C3C"/>
    <w:rsid w:val="00AD0E83"/>
    <w:rsid w:val="00AD12D9"/>
    <w:rsid w:val="00AD1410"/>
    <w:rsid w:val="00AD14E9"/>
    <w:rsid w:val="00AD1574"/>
    <w:rsid w:val="00AD1644"/>
    <w:rsid w:val="00AD1D4E"/>
    <w:rsid w:val="00AD2275"/>
    <w:rsid w:val="00AD3417"/>
    <w:rsid w:val="00AD3741"/>
    <w:rsid w:val="00AD377D"/>
    <w:rsid w:val="00AD3C76"/>
    <w:rsid w:val="00AD4DB5"/>
    <w:rsid w:val="00AD51CC"/>
    <w:rsid w:val="00AD5DB8"/>
    <w:rsid w:val="00AD6168"/>
    <w:rsid w:val="00AD6729"/>
    <w:rsid w:val="00AD68D1"/>
    <w:rsid w:val="00AD6BE8"/>
    <w:rsid w:val="00AE0488"/>
    <w:rsid w:val="00AE06E9"/>
    <w:rsid w:val="00AE1331"/>
    <w:rsid w:val="00AE1EFE"/>
    <w:rsid w:val="00AE1F5C"/>
    <w:rsid w:val="00AE2298"/>
    <w:rsid w:val="00AE28BB"/>
    <w:rsid w:val="00AE2A26"/>
    <w:rsid w:val="00AE2B5B"/>
    <w:rsid w:val="00AE2BCE"/>
    <w:rsid w:val="00AE2CEE"/>
    <w:rsid w:val="00AE3297"/>
    <w:rsid w:val="00AE3764"/>
    <w:rsid w:val="00AE481A"/>
    <w:rsid w:val="00AE51AA"/>
    <w:rsid w:val="00AE633E"/>
    <w:rsid w:val="00AE6831"/>
    <w:rsid w:val="00AE6923"/>
    <w:rsid w:val="00AE6998"/>
    <w:rsid w:val="00AE6AD3"/>
    <w:rsid w:val="00AE6EAF"/>
    <w:rsid w:val="00AE709A"/>
    <w:rsid w:val="00AE70B4"/>
    <w:rsid w:val="00AE712F"/>
    <w:rsid w:val="00AE771A"/>
    <w:rsid w:val="00AE7B82"/>
    <w:rsid w:val="00AF1121"/>
    <w:rsid w:val="00AF1B44"/>
    <w:rsid w:val="00AF25A4"/>
    <w:rsid w:val="00AF25C4"/>
    <w:rsid w:val="00AF3154"/>
    <w:rsid w:val="00AF36A3"/>
    <w:rsid w:val="00AF3DB9"/>
    <w:rsid w:val="00AF4DAA"/>
    <w:rsid w:val="00AF55A3"/>
    <w:rsid w:val="00AF673B"/>
    <w:rsid w:val="00AF7409"/>
    <w:rsid w:val="00B0000B"/>
    <w:rsid w:val="00B010D6"/>
    <w:rsid w:val="00B01643"/>
    <w:rsid w:val="00B01CF0"/>
    <w:rsid w:val="00B03D50"/>
    <w:rsid w:val="00B03D90"/>
    <w:rsid w:val="00B043A6"/>
    <w:rsid w:val="00B0492F"/>
    <w:rsid w:val="00B04B7A"/>
    <w:rsid w:val="00B04F86"/>
    <w:rsid w:val="00B0513E"/>
    <w:rsid w:val="00B05326"/>
    <w:rsid w:val="00B05446"/>
    <w:rsid w:val="00B060A2"/>
    <w:rsid w:val="00B062EF"/>
    <w:rsid w:val="00B068B5"/>
    <w:rsid w:val="00B069B0"/>
    <w:rsid w:val="00B07178"/>
    <w:rsid w:val="00B0768E"/>
    <w:rsid w:val="00B10524"/>
    <w:rsid w:val="00B10871"/>
    <w:rsid w:val="00B112ED"/>
    <w:rsid w:val="00B115C2"/>
    <w:rsid w:val="00B1162B"/>
    <w:rsid w:val="00B11B45"/>
    <w:rsid w:val="00B11D46"/>
    <w:rsid w:val="00B124AB"/>
    <w:rsid w:val="00B12B12"/>
    <w:rsid w:val="00B12DF4"/>
    <w:rsid w:val="00B12F85"/>
    <w:rsid w:val="00B138D7"/>
    <w:rsid w:val="00B13CA4"/>
    <w:rsid w:val="00B13EA4"/>
    <w:rsid w:val="00B14535"/>
    <w:rsid w:val="00B14D19"/>
    <w:rsid w:val="00B151AB"/>
    <w:rsid w:val="00B157BA"/>
    <w:rsid w:val="00B15C09"/>
    <w:rsid w:val="00B1656F"/>
    <w:rsid w:val="00B16969"/>
    <w:rsid w:val="00B1718F"/>
    <w:rsid w:val="00B17833"/>
    <w:rsid w:val="00B20381"/>
    <w:rsid w:val="00B20821"/>
    <w:rsid w:val="00B20D40"/>
    <w:rsid w:val="00B20D9C"/>
    <w:rsid w:val="00B21A88"/>
    <w:rsid w:val="00B21CB3"/>
    <w:rsid w:val="00B2234F"/>
    <w:rsid w:val="00B22B75"/>
    <w:rsid w:val="00B23264"/>
    <w:rsid w:val="00B234DB"/>
    <w:rsid w:val="00B23727"/>
    <w:rsid w:val="00B23873"/>
    <w:rsid w:val="00B23F14"/>
    <w:rsid w:val="00B244BC"/>
    <w:rsid w:val="00B249F3"/>
    <w:rsid w:val="00B24DF1"/>
    <w:rsid w:val="00B26399"/>
    <w:rsid w:val="00B26646"/>
    <w:rsid w:val="00B26795"/>
    <w:rsid w:val="00B27402"/>
    <w:rsid w:val="00B27419"/>
    <w:rsid w:val="00B2787E"/>
    <w:rsid w:val="00B27BF6"/>
    <w:rsid w:val="00B27C25"/>
    <w:rsid w:val="00B27C53"/>
    <w:rsid w:val="00B300F0"/>
    <w:rsid w:val="00B31097"/>
    <w:rsid w:val="00B3133C"/>
    <w:rsid w:val="00B32070"/>
    <w:rsid w:val="00B33604"/>
    <w:rsid w:val="00B34F70"/>
    <w:rsid w:val="00B350E4"/>
    <w:rsid w:val="00B35437"/>
    <w:rsid w:val="00B360CA"/>
    <w:rsid w:val="00B3689E"/>
    <w:rsid w:val="00B36FBF"/>
    <w:rsid w:val="00B37115"/>
    <w:rsid w:val="00B40070"/>
    <w:rsid w:val="00B4020B"/>
    <w:rsid w:val="00B40499"/>
    <w:rsid w:val="00B40520"/>
    <w:rsid w:val="00B40566"/>
    <w:rsid w:val="00B4064F"/>
    <w:rsid w:val="00B4098F"/>
    <w:rsid w:val="00B41538"/>
    <w:rsid w:val="00B417AE"/>
    <w:rsid w:val="00B420BD"/>
    <w:rsid w:val="00B42246"/>
    <w:rsid w:val="00B4281D"/>
    <w:rsid w:val="00B42F8B"/>
    <w:rsid w:val="00B43800"/>
    <w:rsid w:val="00B43F0E"/>
    <w:rsid w:val="00B441C0"/>
    <w:rsid w:val="00B4494D"/>
    <w:rsid w:val="00B4560A"/>
    <w:rsid w:val="00B4563E"/>
    <w:rsid w:val="00B45FE3"/>
    <w:rsid w:val="00B4611F"/>
    <w:rsid w:val="00B468FA"/>
    <w:rsid w:val="00B469E1"/>
    <w:rsid w:val="00B46CF4"/>
    <w:rsid w:val="00B46D1E"/>
    <w:rsid w:val="00B47E24"/>
    <w:rsid w:val="00B47F75"/>
    <w:rsid w:val="00B509FC"/>
    <w:rsid w:val="00B51430"/>
    <w:rsid w:val="00B51D53"/>
    <w:rsid w:val="00B522C2"/>
    <w:rsid w:val="00B52F06"/>
    <w:rsid w:val="00B53B68"/>
    <w:rsid w:val="00B54306"/>
    <w:rsid w:val="00B54B51"/>
    <w:rsid w:val="00B54F52"/>
    <w:rsid w:val="00B55032"/>
    <w:rsid w:val="00B553D0"/>
    <w:rsid w:val="00B56347"/>
    <w:rsid w:val="00B56433"/>
    <w:rsid w:val="00B579B5"/>
    <w:rsid w:val="00B57EEF"/>
    <w:rsid w:val="00B60348"/>
    <w:rsid w:val="00B60BAB"/>
    <w:rsid w:val="00B60EFB"/>
    <w:rsid w:val="00B61159"/>
    <w:rsid w:val="00B6163B"/>
    <w:rsid w:val="00B618EB"/>
    <w:rsid w:val="00B61AB4"/>
    <w:rsid w:val="00B61F7D"/>
    <w:rsid w:val="00B626A3"/>
    <w:rsid w:val="00B62AA9"/>
    <w:rsid w:val="00B62F49"/>
    <w:rsid w:val="00B630C7"/>
    <w:rsid w:val="00B631D7"/>
    <w:rsid w:val="00B64069"/>
    <w:rsid w:val="00B643A4"/>
    <w:rsid w:val="00B64843"/>
    <w:rsid w:val="00B64998"/>
    <w:rsid w:val="00B64B5A"/>
    <w:rsid w:val="00B65127"/>
    <w:rsid w:val="00B659C4"/>
    <w:rsid w:val="00B667A3"/>
    <w:rsid w:val="00B66DE9"/>
    <w:rsid w:val="00B67096"/>
    <w:rsid w:val="00B676B4"/>
    <w:rsid w:val="00B67BA1"/>
    <w:rsid w:val="00B70148"/>
    <w:rsid w:val="00B70F30"/>
    <w:rsid w:val="00B71096"/>
    <w:rsid w:val="00B71AC4"/>
    <w:rsid w:val="00B722EF"/>
    <w:rsid w:val="00B724CC"/>
    <w:rsid w:val="00B72B60"/>
    <w:rsid w:val="00B72C50"/>
    <w:rsid w:val="00B73BE0"/>
    <w:rsid w:val="00B74840"/>
    <w:rsid w:val="00B74993"/>
    <w:rsid w:val="00B74A52"/>
    <w:rsid w:val="00B74B2F"/>
    <w:rsid w:val="00B75283"/>
    <w:rsid w:val="00B752E2"/>
    <w:rsid w:val="00B75384"/>
    <w:rsid w:val="00B755F2"/>
    <w:rsid w:val="00B75795"/>
    <w:rsid w:val="00B761C6"/>
    <w:rsid w:val="00B762CB"/>
    <w:rsid w:val="00B76718"/>
    <w:rsid w:val="00B7692D"/>
    <w:rsid w:val="00B76F69"/>
    <w:rsid w:val="00B77319"/>
    <w:rsid w:val="00B77B0A"/>
    <w:rsid w:val="00B8064E"/>
    <w:rsid w:val="00B80959"/>
    <w:rsid w:val="00B80AA5"/>
    <w:rsid w:val="00B80DEE"/>
    <w:rsid w:val="00B80EA2"/>
    <w:rsid w:val="00B8179F"/>
    <w:rsid w:val="00B81B94"/>
    <w:rsid w:val="00B821C1"/>
    <w:rsid w:val="00B8365A"/>
    <w:rsid w:val="00B83909"/>
    <w:rsid w:val="00B83F1F"/>
    <w:rsid w:val="00B84538"/>
    <w:rsid w:val="00B84F70"/>
    <w:rsid w:val="00B84FF6"/>
    <w:rsid w:val="00B867DF"/>
    <w:rsid w:val="00B86CBF"/>
    <w:rsid w:val="00B86E42"/>
    <w:rsid w:val="00B873CB"/>
    <w:rsid w:val="00B876D3"/>
    <w:rsid w:val="00B87ACF"/>
    <w:rsid w:val="00B90420"/>
    <w:rsid w:val="00B9057A"/>
    <w:rsid w:val="00B90C52"/>
    <w:rsid w:val="00B90DB2"/>
    <w:rsid w:val="00B91290"/>
    <w:rsid w:val="00B91A75"/>
    <w:rsid w:val="00B91FDE"/>
    <w:rsid w:val="00B92D6B"/>
    <w:rsid w:val="00B93353"/>
    <w:rsid w:val="00B93FDE"/>
    <w:rsid w:val="00B94B0F"/>
    <w:rsid w:val="00B968A8"/>
    <w:rsid w:val="00B96A45"/>
    <w:rsid w:val="00B96D2A"/>
    <w:rsid w:val="00BA069B"/>
    <w:rsid w:val="00BA208B"/>
    <w:rsid w:val="00BA266D"/>
    <w:rsid w:val="00BA2ACD"/>
    <w:rsid w:val="00BA2D4C"/>
    <w:rsid w:val="00BA2E6C"/>
    <w:rsid w:val="00BA32A8"/>
    <w:rsid w:val="00BA3662"/>
    <w:rsid w:val="00BA48A1"/>
    <w:rsid w:val="00BA4CED"/>
    <w:rsid w:val="00BA5DDB"/>
    <w:rsid w:val="00BA5F0C"/>
    <w:rsid w:val="00BA7426"/>
    <w:rsid w:val="00BA7C66"/>
    <w:rsid w:val="00BB030B"/>
    <w:rsid w:val="00BB1C7E"/>
    <w:rsid w:val="00BB2614"/>
    <w:rsid w:val="00BB36B7"/>
    <w:rsid w:val="00BB38E0"/>
    <w:rsid w:val="00BB3CD1"/>
    <w:rsid w:val="00BB4521"/>
    <w:rsid w:val="00BB4968"/>
    <w:rsid w:val="00BB4C09"/>
    <w:rsid w:val="00BB62AD"/>
    <w:rsid w:val="00BB6654"/>
    <w:rsid w:val="00BB6A4A"/>
    <w:rsid w:val="00BB70C6"/>
    <w:rsid w:val="00BB7110"/>
    <w:rsid w:val="00BB7500"/>
    <w:rsid w:val="00BB7707"/>
    <w:rsid w:val="00BC0866"/>
    <w:rsid w:val="00BC0B42"/>
    <w:rsid w:val="00BC1753"/>
    <w:rsid w:val="00BC1D20"/>
    <w:rsid w:val="00BC2065"/>
    <w:rsid w:val="00BC231B"/>
    <w:rsid w:val="00BC2525"/>
    <w:rsid w:val="00BC2FFF"/>
    <w:rsid w:val="00BC4D91"/>
    <w:rsid w:val="00BC5563"/>
    <w:rsid w:val="00BC5D94"/>
    <w:rsid w:val="00BC5E01"/>
    <w:rsid w:val="00BC5E43"/>
    <w:rsid w:val="00BC5EE6"/>
    <w:rsid w:val="00BC6FDD"/>
    <w:rsid w:val="00BC7374"/>
    <w:rsid w:val="00BD16E1"/>
    <w:rsid w:val="00BD196C"/>
    <w:rsid w:val="00BD1FC8"/>
    <w:rsid w:val="00BD266E"/>
    <w:rsid w:val="00BD26A2"/>
    <w:rsid w:val="00BD2D3F"/>
    <w:rsid w:val="00BD35FE"/>
    <w:rsid w:val="00BD3E8F"/>
    <w:rsid w:val="00BD48C3"/>
    <w:rsid w:val="00BD50AB"/>
    <w:rsid w:val="00BD5300"/>
    <w:rsid w:val="00BD564F"/>
    <w:rsid w:val="00BD5985"/>
    <w:rsid w:val="00BD5B44"/>
    <w:rsid w:val="00BD5D9B"/>
    <w:rsid w:val="00BD5E55"/>
    <w:rsid w:val="00BD63C8"/>
    <w:rsid w:val="00BD6D39"/>
    <w:rsid w:val="00BD7292"/>
    <w:rsid w:val="00BD77A0"/>
    <w:rsid w:val="00BD7A9D"/>
    <w:rsid w:val="00BD7DBC"/>
    <w:rsid w:val="00BD7EEA"/>
    <w:rsid w:val="00BD7FF5"/>
    <w:rsid w:val="00BE0428"/>
    <w:rsid w:val="00BE11DC"/>
    <w:rsid w:val="00BE13E7"/>
    <w:rsid w:val="00BE14C3"/>
    <w:rsid w:val="00BE2138"/>
    <w:rsid w:val="00BE30E3"/>
    <w:rsid w:val="00BE333D"/>
    <w:rsid w:val="00BE4490"/>
    <w:rsid w:val="00BE47F7"/>
    <w:rsid w:val="00BE4BE8"/>
    <w:rsid w:val="00BE5539"/>
    <w:rsid w:val="00BE594B"/>
    <w:rsid w:val="00BE66E8"/>
    <w:rsid w:val="00BE71A9"/>
    <w:rsid w:val="00BE7D18"/>
    <w:rsid w:val="00BE7DFE"/>
    <w:rsid w:val="00BE7E23"/>
    <w:rsid w:val="00BF00E7"/>
    <w:rsid w:val="00BF01BE"/>
    <w:rsid w:val="00BF09F7"/>
    <w:rsid w:val="00BF0FFE"/>
    <w:rsid w:val="00BF1EBF"/>
    <w:rsid w:val="00BF1F0D"/>
    <w:rsid w:val="00BF3573"/>
    <w:rsid w:val="00BF3EC5"/>
    <w:rsid w:val="00BF407D"/>
    <w:rsid w:val="00BF431F"/>
    <w:rsid w:val="00BF47B4"/>
    <w:rsid w:val="00BF5429"/>
    <w:rsid w:val="00BF5695"/>
    <w:rsid w:val="00BF5C35"/>
    <w:rsid w:val="00BF604C"/>
    <w:rsid w:val="00BF71E0"/>
    <w:rsid w:val="00BF791E"/>
    <w:rsid w:val="00BF7A25"/>
    <w:rsid w:val="00BF7FAE"/>
    <w:rsid w:val="00C00D53"/>
    <w:rsid w:val="00C0270A"/>
    <w:rsid w:val="00C02884"/>
    <w:rsid w:val="00C033F3"/>
    <w:rsid w:val="00C0356B"/>
    <w:rsid w:val="00C03894"/>
    <w:rsid w:val="00C046F4"/>
    <w:rsid w:val="00C047A6"/>
    <w:rsid w:val="00C04D38"/>
    <w:rsid w:val="00C05192"/>
    <w:rsid w:val="00C052BF"/>
    <w:rsid w:val="00C0539A"/>
    <w:rsid w:val="00C057BB"/>
    <w:rsid w:val="00C06165"/>
    <w:rsid w:val="00C0670B"/>
    <w:rsid w:val="00C07431"/>
    <w:rsid w:val="00C07847"/>
    <w:rsid w:val="00C07F12"/>
    <w:rsid w:val="00C07F2A"/>
    <w:rsid w:val="00C102DA"/>
    <w:rsid w:val="00C10667"/>
    <w:rsid w:val="00C1080A"/>
    <w:rsid w:val="00C11AB6"/>
    <w:rsid w:val="00C11E8E"/>
    <w:rsid w:val="00C12734"/>
    <w:rsid w:val="00C13B98"/>
    <w:rsid w:val="00C142B2"/>
    <w:rsid w:val="00C14506"/>
    <w:rsid w:val="00C145A6"/>
    <w:rsid w:val="00C14DBC"/>
    <w:rsid w:val="00C15212"/>
    <w:rsid w:val="00C15727"/>
    <w:rsid w:val="00C15A4C"/>
    <w:rsid w:val="00C15ED1"/>
    <w:rsid w:val="00C16347"/>
    <w:rsid w:val="00C164AC"/>
    <w:rsid w:val="00C16F78"/>
    <w:rsid w:val="00C17A93"/>
    <w:rsid w:val="00C17E52"/>
    <w:rsid w:val="00C20085"/>
    <w:rsid w:val="00C20796"/>
    <w:rsid w:val="00C211D6"/>
    <w:rsid w:val="00C221CC"/>
    <w:rsid w:val="00C2235D"/>
    <w:rsid w:val="00C228AA"/>
    <w:rsid w:val="00C22B80"/>
    <w:rsid w:val="00C230CD"/>
    <w:rsid w:val="00C235B6"/>
    <w:rsid w:val="00C235CB"/>
    <w:rsid w:val="00C239DD"/>
    <w:rsid w:val="00C25176"/>
    <w:rsid w:val="00C2591A"/>
    <w:rsid w:val="00C272CC"/>
    <w:rsid w:val="00C31153"/>
    <w:rsid w:val="00C3117B"/>
    <w:rsid w:val="00C31415"/>
    <w:rsid w:val="00C3153A"/>
    <w:rsid w:val="00C31661"/>
    <w:rsid w:val="00C31C5F"/>
    <w:rsid w:val="00C31EA2"/>
    <w:rsid w:val="00C3243F"/>
    <w:rsid w:val="00C32CFF"/>
    <w:rsid w:val="00C33478"/>
    <w:rsid w:val="00C33574"/>
    <w:rsid w:val="00C336AE"/>
    <w:rsid w:val="00C33C0B"/>
    <w:rsid w:val="00C33E9A"/>
    <w:rsid w:val="00C33E9E"/>
    <w:rsid w:val="00C33ED6"/>
    <w:rsid w:val="00C34215"/>
    <w:rsid w:val="00C34464"/>
    <w:rsid w:val="00C359F8"/>
    <w:rsid w:val="00C35B57"/>
    <w:rsid w:val="00C35E9F"/>
    <w:rsid w:val="00C36E44"/>
    <w:rsid w:val="00C37249"/>
    <w:rsid w:val="00C37F78"/>
    <w:rsid w:val="00C40008"/>
    <w:rsid w:val="00C40906"/>
    <w:rsid w:val="00C40DD8"/>
    <w:rsid w:val="00C4161B"/>
    <w:rsid w:val="00C41635"/>
    <w:rsid w:val="00C41DFD"/>
    <w:rsid w:val="00C41E23"/>
    <w:rsid w:val="00C42AC2"/>
    <w:rsid w:val="00C43087"/>
    <w:rsid w:val="00C437EF"/>
    <w:rsid w:val="00C44482"/>
    <w:rsid w:val="00C44987"/>
    <w:rsid w:val="00C44C98"/>
    <w:rsid w:val="00C46268"/>
    <w:rsid w:val="00C46290"/>
    <w:rsid w:val="00C46959"/>
    <w:rsid w:val="00C46BC1"/>
    <w:rsid w:val="00C4740F"/>
    <w:rsid w:val="00C479B3"/>
    <w:rsid w:val="00C47A6A"/>
    <w:rsid w:val="00C47D90"/>
    <w:rsid w:val="00C501E5"/>
    <w:rsid w:val="00C5093E"/>
    <w:rsid w:val="00C5153A"/>
    <w:rsid w:val="00C51979"/>
    <w:rsid w:val="00C528A9"/>
    <w:rsid w:val="00C53332"/>
    <w:rsid w:val="00C53E8A"/>
    <w:rsid w:val="00C543E5"/>
    <w:rsid w:val="00C558B1"/>
    <w:rsid w:val="00C569AD"/>
    <w:rsid w:val="00C57EEC"/>
    <w:rsid w:val="00C6007D"/>
    <w:rsid w:val="00C605D3"/>
    <w:rsid w:val="00C60BB5"/>
    <w:rsid w:val="00C60C06"/>
    <w:rsid w:val="00C611BC"/>
    <w:rsid w:val="00C61579"/>
    <w:rsid w:val="00C61625"/>
    <w:rsid w:val="00C61A9B"/>
    <w:rsid w:val="00C61FA7"/>
    <w:rsid w:val="00C6276D"/>
    <w:rsid w:val="00C62846"/>
    <w:rsid w:val="00C6287E"/>
    <w:rsid w:val="00C62977"/>
    <w:rsid w:val="00C62F78"/>
    <w:rsid w:val="00C62FDE"/>
    <w:rsid w:val="00C6352F"/>
    <w:rsid w:val="00C63768"/>
    <w:rsid w:val="00C63D84"/>
    <w:rsid w:val="00C641B0"/>
    <w:rsid w:val="00C641B4"/>
    <w:rsid w:val="00C642A8"/>
    <w:rsid w:val="00C64726"/>
    <w:rsid w:val="00C6472D"/>
    <w:rsid w:val="00C65919"/>
    <w:rsid w:val="00C66B64"/>
    <w:rsid w:val="00C66CA9"/>
    <w:rsid w:val="00C67817"/>
    <w:rsid w:val="00C70556"/>
    <w:rsid w:val="00C70B4F"/>
    <w:rsid w:val="00C710E6"/>
    <w:rsid w:val="00C713CD"/>
    <w:rsid w:val="00C71686"/>
    <w:rsid w:val="00C71BE3"/>
    <w:rsid w:val="00C72222"/>
    <w:rsid w:val="00C72294"/>
    <w:rsid w:val="00C724C7"/>
    <w:rsid w:val="00C725D1"/>
    <w:rsid w:val="00C728C7"/>
    <w:rsid w:val="00C7298A"/>
    <w:rsid w:val="00C734FB"/>
    <w:rsid w:val="00C7388A"/>
    <w:rsid w:val="00C74466"/>
    <w:rsid w:val="00C749AB"/>
    <w:rsid w:val="00C7515C"/>
    <w:rsid w:val="00C75EA1"/>
    <w:rsid w:val="00C763C6"/>
    <w:rsid w:val="00C769A2"/>
    <w:rsid w:val="00C76B9A"/>
    <w:rsid w:val="00C770BE"/>
    <w:rsid w:val="00C7735F"/>
    <w:rsid w:val="00C774CA"/>
    <w:rsid w:val="00C77BF7"/>
    <w:rsid w:val="00C80270"/>
    <w:rsid w:val="00C804FA"/>
    <w:rsid w:val="00C80D72"/>
    <w:rsid w:val="00C8105D"/>
    <w:rsid w:val="00C8198E"/>
    <w:rsid w:val="00C819BE"/>
    <w:rsid w:val="00C820B6"/>
    <w:rsid w:val="00C82461"/>
    <w:rsid w:val="00C825CD"/>
    <w:rsid w:val="00C82CB9"/>
    <w:rsid w:val="00C82F79"/>
    <w:rsid w:val="00C83536"/>
    <w:rsid w:val="00C83972"/>
    <w:rsid w:val="00C83F45"/>
    <w:rsid w:val="00C84A1E"/>
    <w:rsid w:val="00C84CB3"/>
    <w:rsid w:val="00C857FD"/>
    <w:rsid w:val="00C8603B"/>
    <w:rsid w:val="00C8721C"/>
    <w:rsid w:val="00C8785D"/>
    <w:rsid w:val="00C87E35"/>
    <w:rsid w:val="00C9047F"/>
    <w:rsid w:val="00C90C0E"/>
    <w:rsid w:val="00C90F60"/>
    <w:rsid w:val="00C910CA"/>
    <w:rsid w:val="00C91BE3"/>
    <w:rsid w:val="00C922C8"/>
    <w:rsid w:val="00C92A41"/>
    <w:rsid w:val="00C92EE1"/>
    <w:rsid w:val="00C936CF"/>
    <w:rsid w:val="00C936F2"/>
    <w:rsid w:val="00C93AAE"/>
    <w:rsid w:val="00C93E25"/>
    <w:rsid w:val="00C9451F"/>
    <w:rsid w:val="00C9471D"/>
    <w:rsid w:val="00C94D74"/>
    <w:rsid w:val="00C94DFC"/>
    <w:rsid w:val="00C95229"/>
    <w:rsid w:val="00C95C38"/>
    <w:rsid w:val="00C95E5C"/>
    <w:rsid w:val="00C96324"/>
    <w:rsid w:val="00C96548"/>
    <w:rsid w:val="00C96B3D"/>
    <w:rsid w:val="00C96F1A"/>
    <w:rsid w:val="00C97A3C"/>
    <w:rsid w:val="00C97BBF"/>
    <w:rsid w:val="00CA0712"/>
    <w:rsid w:val="00CA0B53"/>
    <w:rsid w:val="00CA0C0B"/>
    <w:rsid w:val="00CA0C81"/>
    <w:rsid w:val="00CA1041"/>
    <w:rsid w:val="00CA2793"/>
    <w:rsid w:val="00CA41E1"/>
    <w:rsid w:val="00CA58D3"/>
    <w:rsid w:val="00CA6369"/>
    <w:rsid w:val="00CA6C09"/>
    <w:rsid w:val="00CA726C"/>
    <w:rsid w:val="00CA747D"/>
    <w:rsid w:val="00CB00DF"/>
    <w:rsid w:val="00CB018C"/>
    <w:rsid w:val="00CB0468"/>
    <w:rsid w:val="00CB0668"/>
    <w:rsid w:val="00CB0B78"/>
    <w:rsid w:val="00CB0F5C"/>
    <w:rsid w:val="00CB0FB2"/>
    <w:rsid w:val="00CB10CC"/>
    <w:rsid w:val="00CB1F78"/>
    <w:rsid w:val="00CB2B40"/>
    <w:rsid w:val="00CB300A"/>
    <w:rsid w:val="00CB3617"/>
    <w:rsid w:val="00CB36F2"/>
    <w:rsid w:val="00CB49CA"/>
    <w:rsid w:val="00CB4A4E"/>
    <w:rsid w:val="00CB58D4"/>
    <w:rsid w:val="00CB5BEC"/>
    <w:rsid w:val="00CB5CD3"/>
    <w:rsid w:val="00CB6B65"/>
    <w:rsid w:val="00CB76B4"/>
    <w:rsid w:val="00CC0B59"/>
    <w:rsid w:val="00CC11C4"/>
    <w:rsid w:val="00CC11E1"/>
    <w:rsid w:val="00CC214C"/>
    <w:rsid w:val="00CC2342"/>
    <w:rsid w:val="00CC2469"/>
    <w:rsid w:val="00CC2506"/>
    <w:rsid w:val="00CC2958"/>
    <w:rsid w:val="00CC29AC"/>
    <w:rsid w:val="00CC3106"/>
    <w:rsid w:val="00CC3183"/>
    <w:rsid w:val="00CC339E"/>
    <w:rsid w:val="00CC33B8"/>
    <w:rsid w:val="00CC4B89"/>
    <w:rsid w:val="00CC4E9D"/>
    <w:rsid w:val="00CC5688"/>
    <w:rsid w:val="00CC56BA"/>
    <w:rsid w:val="00CC5A5A"/>
    <w:rsid w:val="00CC631F"/>
    <w:rsid w:val="00CC6600"/>
    <w:rsid w:val="00CC73A5"/>
    <w:rsid w:val="00CD0BDC"/>
    <w:rsid w:val="00CD14A4"/>
    <w:rsid w:val="00CD195E"/>
    <w:rsid w:val="00CD1B7A"/>
    <w:rsid w:val="00CD1C0F"/>
    <w:rsid w:val="00CD2F6F"/>
    <w:rsid w:val="00CD3D03"/>
    <w:rsid w:val="00CD4CBA"/>
    <w:rsid w:val="00CD4CE4"/>
    <w:rsid w:val="00CD5065"/>
    <w:rsid w:val="00CD5742"/>
    <w:rsid w:val="00CD59D8"/>
    <w:rsid w:val="00CD59DB"/>
    <w:rsid w:val="00CD60DA"/>
    <w:rsid w:val="00CD6413"/>
    <w:rsid w:val="00CD6F0E"/>
    <w:rsid w:val="00CD7B27"/>
    <w:rsid w:val="00CE0137"/>
    <w:rsid w:val="00CE01F7"/>
    <w:rsid w:val="00CE026B"/>
    <w:rsid w:val="00CE049C"/>
    <w:rsid w:val="00CE0641"/>
    <w:rsid w:val="00CE0F64"/>
    <w:rsid w:val="00CE191A"/>
    <w:rsid w:val="00CE21F5"/>
    <w:rsid w:val="00CE260A"/>
    <w:rsid w:val="00CE2D8D"/>
    <w:rsid w:val="00CE3160"/>
    <w:rsid w:val="00CE37DF"/>
    <w:rsid w:val="00CE3F98"/>
    <w:rsid w:val="00CE4285"/>
    <w:rsid w:val="00CE44CB"/>
    <w:rsid w:val="00CE5019"/>
    <w:rsid w:val="00CE6F20"/>
    <w:rsid w:val="00CE715A"/>
    <w:rsid w:val="00CE7164"/>
    <w:rsid w:val="00CE71A9"/>
    <w:rsid w:val="00CE73B1"/>
    <w:rsid w:val="00CE73C0"/>
    <w:rsid w:val="00CE74BE"/>
    <w:rsid w:val="00CE7B10"/>
    <w:rsid w:val="00CE7E62"/>
    <w:rsid w:val="00CE7F96"/>
    <w:rsid w:val="00CF01A2"/>
    <w:rsid w:val="00CF03EF"/>
    <w:rsid w:val="00CF0902"/>
    <w:rsid w:val="00CF12F5"/>
    <w:rsid w:val="00CF12FA"/>
    <w:rsid w:val="00CF1E73"/>
    <w:rsid w:val="00CF2CD9"/>
    <w:rsid w:val="00CF2E55"/>
    <w:rsid w:val="00CF30DA"/>
    <w:rsid w:val="00CF3CEA"/>
    <w:rsid w:val="00CF423F"/>
    <w:rsid w:val="00CF59B1"/>
    <w:rsid w:val="00CF5F7E"/>
    <w:rsid w:val="00CF61AA"/>
    <w:rsid w:val="00CF6759"/>
    <w:rsid w:val="00CF6C3E"/>
    <w:rsid w:val="00CF7113"/>
    <w:rsid w:val="00CF72ED"/>
    <w:rsid w:val="00CF7399"/>
    <w:rsid w:val="00D00395"/>
    <w:rsid w:val="00D0075C"/>
    <w:rsid w:val="00D019C6"/>
    <w:rsid w:val="00D019F6"/>
    <w:rsid w:val="00D01DE1"/>
    <w:rsid w:val="00D02083"/>
    <w:rsid w:val="00D020B2"/>
    <w:rsid w:val="00D0212A"/>
    <w:rsid w:val="00D0248D"/>
    <w:rsid w:val="00D0337B"/>
    <w:rsid w:val="00D03466"/>
    <w:rsid w:val="00D0351E"/>
    <w:rsid w:val="00D04B05"/>
    <w:rsid w:val="00D058DF"/>
    <w:rsid w:val="00D0616F"/>
    <w:rsid w:val="00D06AF9"/>
    <w:rsid w:val="00D06B31"/>
    <w:rsid w:val="00D073C0"/>
    <w:rsid w:val="00D073CC"/>
    <w:rsid w:val="00D0785E"/>
    <w:rsid w:val="00D13BE8"/>
    <w:rsid w:val="00D13DFF"/>
    <w:rsid w:val="00D14106"/>
    <w:rsid w:val="00D1425D"/>
    <w:rsid w:val="00D16D8B"/>
    <w:rsid w:val="00D17049"/>
    <w:rsid w:val="00D20B11"/>
    <w:rsid w:val="00D20CCE"/>
    <w:rsid w:val="00D218BE"/>
    <w:rsid w:val="00D21BB0"/>
    <w:rsid w:val="00D21CBE"/>
    <w:rsid w:val="00D21E34"/>
    <w:rsid w:val="00D21F85"/>
    <w:rsid w:val="00D22A62"/>
    <w:rsid w:val="00D22AEE"/>
    <w:rsid w:val="00D23C48"/>
    <w:rsid w:val="00D24641"/>
    <w:rsid w:val="00D246FC"/>
    <w:rsid w:val="00D25356"/>
    <w:rsid w:val="00D255E9"/>
    <w:rsid w:val="00D25A73"/>
    <w:rsid w:val="00D25D18"/>
    <w:rsid w:val="00D25DA1"/>
    <w:rsid w:val="00D26357"/>
    <w:rsid w:val="00D266EC"/>
    <w:rsid w:val="00D268A2"/>
    <w:rsid w:val="00D26BB8"/>
    <w:rsid w:val="00D26CC4"/>
    <w:rsid w:val="00D26D91"/>
    <w:rsid w:val="00D270F8"/>
    <w:rsid w:val="00D2779C"/>
    <w:rsid w:val="00D27ADB"/>
    <w:rsid w:val="00D27D54"/>
    <w:rsid w:val="00D3028B"/>
    <w:rsid w:val="00D303C2"/>
    <w:rsid w:val="00D30472"/>
    <w:rsid w:val="00D304B2"/>
    <w:rsid w:val="00D304FC"/>
    <w:rsid w:val="00D30601"/>
    <w:rsid w:val="00D30788"/>
    <w:rsid w:val="00D30B7B"/>
    <w:rsid w:val="00D31137"/>
    <w:rsid w:val="00D3117C"/>
    <w:rsid w:val="00D31AC6"/>
    <w:rsid w:val="00D31BCD"/>
    <w:rsid w:val="00D324DB"/>
    <w:rsid w:val="00D32E04"/>
    <w:rsid w:val="00D3357B"/>
    <w:rsid w:val="00D3393B"/>
    <w:rsid w:val="00D33EEB"/>
    <w:rsid w:val="00D34261"/>
    <w:rsid w:val="00D343D2"/>
    <w:rsid w:val="00D34580"/>
    <w:rsid w:val="00D34B27"/>
    <w:rsid w:val="00D35C0C"/>
    <w:rsid w:val="00D3623A"/>
    <w:rsid w:val="00D36C19"/>
    <w:rsid w:val="00D375E3"/>
    <w:rsid w:val="00D378B1"/>
    <w:rsid w:val="00D37B66"/>
    <w:rsid w:val="00D37D3E"/>
    <w:rsid w:val="00D37D81"/>
    <w:rsid w:val="00D40214"/>
    <w:rsid w:val="00D40331"/>
    <w:rsid w:val="00D40A06"/>
    <w:rsid w:val="00D4173E"/>
    <w:rsid w:val="00D419DE"/>
    <w:rsid w:val="00D41DEB"/>
    <w:rsid w:val="00D421E7"/>
    <w:rsid w:val="00D4278D"/>
    <w:rsid w:val="00D42A1B"/>
    <w:rsid w:val="00D42A84"/>
    <w:rsid w:val="00D42D8F"/>
    <w:rsid w:val="00D437F5"/>
    <w:rsid w:val="00D43EF4"/>
    <w:rsid w:val="00D4420D"/>
    <w:rsid w:val="00D44BDC"/>
    <w:rsid w:val="00D44FBF"/>
    <w:rsid w:val="00D45333"/>
    <w:rsid w:val="00D45B39"/>
    <w:rsid w:val="00D45DC1"/>
    <w:rsid w:val="00D45DD1"/>
    <w:rsid w:val="00D45FBA"/>
    <w:rsid w:val="00D46251"/>
    <w:rsid w:val="00D46A7A"/>
    <w:rsid w:val="00D47300"/>
    <w:rsid w:val="00D47FB9"/>
    <w:rsid w:val="00D50272"/>
    <w:rsid w:val="00D508B8"/>
    <w:rsid w:val="00D50B25"/>
    <w:rsid w:val="00D50E23"/>
    <w:rsid w:val="00D5112D"/>
    <w:rsid w:val="00D51F40"/>
    <w:rsid w:val="00D51FB9"/>
    <w:rsid w:val="00D525B8"/>
    <w:rsid w:val="00D52FA1"/>
    <w:rsid w:val="00D53024"/>
    <w:rsid w:val="00D53072"/>
    <w:rsid w:val="00D53363"/>
    <w:rsid w:val="00D53C4A"/>
    <w:rsid w:val="00D540F2"/>
    <w:rsid w:val="00D54414"/>
    <w:rsid w:val="00D56742"/>
    <w:rsid w:val="00D56A7D"/>
    <w:rsid w:val="00D56B8B"/>
    <w:rsid w:val="00D56E3A"/>
    <w:rsid w:val="00D57907"/>
    <w:rsid w:val="00D57BBA"/>
    <w:rsid w:val="00D57ECC"/>
    <w:rsid w:val="00D57F20"/>
    <w:rsid w:val="00D60361"/>
    <w:rsid w:val="00D604BF"/>
    <w:rsid w:val="00D6054B"/>
    <w:rsid w:val="00D61BA9"/>
    <w:rsid w:val="00D63252"/>
    <w:rsid w:val="00D6340C"/>
    <w:rsid w:val="00D635CA"/>
    <w:rsid w:val="00D63BC5"/>
    <w:rsid w:val="00D63DA1"/>
    <w:rsid w:val="00D64011"/>
    <w:rsid w:val="00D64192"/>
    <w:rsid w:val="00D64366"/>
    <w:rsid w:val="00D65081"/>
    <w:rsid w:val="00D6560D"/>
    <w:rsid w:val="00D65653"/>
    <w:rsid w:val="00D65B79"/>
    <w:rsid w:val="00D663E5"/>
    <w:rsid w:val="00D670D6"/>
    <w:rsid w:val="00D67366"/>
    <w:rsid w:val="00D67886"/>
    <w:rsid w:val="00D678A7"/>
    <w:rsid w:val="00D67B3D"/>
    <w:rsid w:val="00D67D17"/>
    <w:rsid w:val="00D70A13"/>
    <w:rsid w:val="00D70F34"/>
    <w:rsid w:val="00D7101F"/>
    <w:rsid w:val="00D71285"/>
    <w:rsid w:val="00D712F8"/>
    <w:rsid w:val="00D713C4"/>
    <w:rsid w:val="00D71CCC"/>
    <w:rsid w:val="00D71F64"/>
    <w:rsid w:val="00D72AB9"/>
    <w:rsid w:val="00D72D57"/>
    <w:rsid w:val="00D72F88"/>
    <w:rsid w:val="00D73197"/>
    <w:rsid w:val="00D73785"/>
    <w:rsid w:val="00D738B6"/>
    <w:rsid w:val="00D73E53"/>
    <w:rsid w:val="00D745BC"/>
    <w:rsid w:val="00D75409"/>
    <w:rsid w:val="00D767D5"/>
    <w:rsid w:val="00D77138"/>
    <w:rsid w:val="00D77BDF"/>
    <w:rsid w:val="00D80E68"/>
    <w:rsid w:val="00D81189"/>
    <w:rsid w:val="00D821EF"/>
    <w:rsid w:val="00D823B0"/>
    <w:rsid w:val="00D8281C"/>
    <w:rsid w:val="00D83510"/>
    <w:rsid w:val="00D8440B"/>
    <w:rsid w:val="00D845B8"/>
    <w:rsid w:val="00D846D8"/>
    <w:rsid w:val="00D848A0"/>
    <w:rsid w:val="00D848DF"/>
    <w:rsid w:val="00D84DB5"/>
    <w:rsid w:val="00D85012"/>
    <w:rsid w:val="00D86B6C"/>
    <w:rsid w:val="00D86F27"/>
    <w:rsid w:val="00D873A8"/>
    <w:rsid w:val="00D90116"/>
    <w:rsid w:val="00D908A0"/>
    <w:rsid w:val="00D90B64"/>
    <w:rsid w:val="00D90BB8"/>
    <w:rsid w:val="00D9186B"/>
    <w:rsid w:val="00D91991"/>
    <w:rsid w:val="00D91A88"/>
    <w:rsid w:val="00D9212A"/>
    <w:rsid w:val="00D92771"/>
    <w:rsid w:val="00D92966"/>
    <w:rsid w:val="00D92BB3"/>
    <w:rsid w:val="00D93219"/>
    <w:rsid w:val="00D93431"/>
    <w:rsid w:val="00D94247"/>
    <w:rsid w:val="00D94417"/>
    <w:rsid w:val="00D94C61"/>
    <w:rsid w:val="00D94C7C"/>
    <w:rsid w:val="00D94FE0"/>
    <w:rsid w:val="00D9543B"/>
    <w:rsid w:val="00D9544C"/>
    <w:rsid w:val="00D9678A"/>
    <w:rsid w:val="00D96D5F"/>
    <w:rsid w:val="00D97311"/>
    <w:rsid w:val="00D97444"/>
    <w:rsid w:val="00D97EF9"/>
    <w:rsid w:val="00DA004D"/>
    <w:rsid w:val="00DA0579"/>
    <w:rsid w:val="00DA0CAA"/>
    <w:rsid w:val="00DA2193"/>
    <w:rsid w:val="00DA3060"/>
    <w:rsid w:val="00DA32DE"/>
    <w:rsid w:val="00DA334B"/>
    <w:rsid w:val="00DA345A"/>
    <w:rsid w:val="00DA36ED"/>
    <w:rsid w:val="00DA38A4"/>
    <w:rsid w:val="00DA39C0"/>
    <w:rsid w:val="00DA3C22"/>
    <w:rsid w:val="00DA3D0D"/>
    <w:rsid w:val="00DA3EC8"/>
    <w:rsid w:val="00DA41B9"/>
    <w:rsid w:val="00DA4319"/>
    <w:rsid w:val="00DA487D"/>
    <w:rsid w:val="00DA54FA"/>
    <w:rsid w:val="00DA5FF3"/>
    <w:rsid w:val="00DA713D"/>
    <w:rsid w:val="00DA71B0"/>
    <w:rsid w:val="00DA788D"/>
    <w:rsid w:val="00DB0281"/>
    <w:rsid w:val="00DB045C"/>
    <w:rsid w:val="00DB056F"/>
    <w:rsid w:val="00DB0B93"/>
    <w:rsid w:val="00DB11F9"/>
    <w:rsid w:val="00DB1B97"/>
    <w:rsid w:val="00DB2118"/>
    <w:rsid w:val="00DB2A34"/>
    <w:rsid w:val="00DB2C41"/>
    <w:rsid w:val="00DB2D2F"/>
    <w:rsid w:val="00DB34BD"/>
    <w:rsid w:val="00DB3605"/>
    <w:rsid w:val="00DB3999"/>
    <w:rsid w:val="00DB3D32"/>
    <w:rsid w:val="00DB3EB4"/>
    <w:rsid w:val="00DB47F4"/>
    <w:rsid w:val="00DB5074"/>
    <w:rsid w:val="00DB51AC"/>
    <w:rsid w:val="00DB5C05"/>
    <w:rsid w:val="00DB766E"/>
    <w:rsid w:val="00DB7716"/>
    <w:rsid w:val="00DB7751"/>
    <w:rsid w:val="00DB7754"/>
    <w:rsid w:val="00DB7835"/>
    <w:rsid w:val="00DB7DF8"/>
    <w:rsid w:val="00DB7FA9"/>
    <w:rsid w:val="00DC03F0"/>
    <w:rsid w:val="00DC2156"/>
    <w:rsid w:val="00DC2225"/>
    <w:rsid w:val="00DC2363"/>
    <w:rsid w:val="00DC26A0"/>
    <w:rsid w:val="00DC2AE0"/>
    <w:rsid w:val="00DC2BB2"/>
    <w:rsid w:val="00DC2D6E"/>
    <w:rsid w:val="00DC3315"/>
    <w:rsid w:val="00DC34F3"/>
    <w:rsid w:val="00DC4554"/>
    <w:rsid w:val="00DC4940"/>
    <w:rsid w:val="00DC508C"/>
    <w:rsid w:val="00DC5143"/>
    <w:rsid w:val="00DC5AA0"/>
    <w:rsid w:val="00DC5C2E"/>
    <w:rsid w:val="00DC6A46"/>
    <w:rsid w:val="00DC6F64"/>
    <w:rsid w:val="00DD0155"/>
    <w:rsid w:val="00DD0F54"/>
    <w:rsid w:val="00DD15A1"/>
    <w:rsid w:val="00DD1823"/>
    <w:rsid w:val="00DD1ABE"/>
    <w:rsid w:val="00DD1ACC"/>
    <w:rsid w:val="00DD1C29"/>
    <w:rsid w:val="00DD1F24"/>
    <w:rsid w:val="00DD25CB"/>
    <w:rsid w:val="00DD328F"/>
    <w:rsid w:val="00DD3BA6"/>
    <w:rsid w:val="00DD4389"/>
    <w:rsid w:val="00DD46F8"/>
    <w:rsid w:val="00DD4738"/>
    <w:rsid w:val="00DD666B"/>
    <w:rsid w:val="00DD669B"/>
    <w:rsid w:val="00DD7695"/>
    <w:rsid w:val="00DD7A8A"/>
    <w:rsid w:val="00DE050F"/>
    <w:rsid w:val="00DE09ED"/>
    <w:rsid w:val="00DE11FE"/>
    <w:rsid w:val="00DE12D0"/>
    <w:rsid w:val="00DE1670"/>
    <w:rsid w:val="00DE1D31"/>
    <w:rsid w:val="00DE2164"/>
    <w:rsid w:val="00DE2516"/>
    <w:rsid w:val="00DE2842"/>
    <w:rsid w:val="00DE29BA"/>
    <w:rsid w:val="00DE2D14"/>
    <w:rsid w:val="00DE2E8F"/>
    <w:rsid w:val="00DE3247"/>
    <w:rsid w:val="00DE3671"/>
    <w:rsid w:val="00DE3E88"/>
    <w:rsid w:val="00DE4E00"/>
    <w:rsid w:val="00DE4F7F"/>
    <w:rsid w:val="00DE52C5"/>
    <w:rsid w:val="00DE5322"/>
    <w:rsid w:val="00DE56A3"/>
    <w:rsid w:val="00DE5DBD"/>
    <w:rsid w:val="00DE6352"/>
    <w:rsid w:val="00DE65AD"/>
    <w:rsid w:val="00DE67F8"/>
    <w:rsid w:val="00DE6D1F"/>
    <w:rsid w:val="00DE7CB0"/>
    <w:rsid w:val="00DE7D36"/>
    <w:rsid w:val="00DF058B"/>
    <w:rsid w:val="00DF123E"/>
    <w:rsid w:val="00DF1743"/>
    <w:rsid w:val="00DF1D63"/>
    <w:rsid w:val="00DF2D66"/>
    <w:rsid w:val="00DF38CC"/>
    <w:rsid w:val="00DF3CED"/>
    <w:rsid w:val="00DF3EBD"/>
    <w:rsid w:val="00DF4184"/>
    <w:rsid w:val="00DF41C8"/>
    <w:rsid w:val="00DF45FD"/>
    <w:rsid w:val="00DF51DE"/>
    <w:rsid w:val="00DF5417"/>
    <w:rsid w:val="00DF5A7E"/>
    <w:rsid w:val="00DF6732"/>
    <w:rsid w:val="00DF6754"/>
    <w:rsid w:val="00DF68DB"/>
    <w:rsid w:val="00DF6D8C"/>
    <w:rsid w:val="00DF741A"/>
    <w:rsid w:val="00DF749C"/>
    <w:rsid w:val="00DF7AA1"/>
    <w:rsid w:val="00DF7B75"/>
    <w:rsid w:val="00E00042"/>
    <w:rsid w:val="00E0113B"/>
    <w:rsid w:val="00E01523"/>
    <w:rsid w:val="00E01C44"/>
    <w:rsid w:val="00E01F1B"/>
    <w:rsid w:val="00E01F2D"/>
    <w:rsid w:val="00E031E6"/>
    <w:rsid w:val="00E03D64"/>
    <w:rsid w:val="00E04677"/>
    <w:rsid w:val="00E04A20"/>
    <w:rsid w:val="00E04C29"/>
    <w:rsid w:val="00E04CEE"/>
    <w:rsid w:val="00E05373"/>
    <w:rsid w:val="00E06408"/>
    <w:rsid w:val="00E064DB"/>
    <w:rsid w:val="00E1095D"/>
    <w:rsid w:val="00E1181E"/>
    <w:rsid w:val="00E11CC0"/>
    <w:rsid w:val="00E11E52"/>
    <w:rsid w:val="00E12261"/>
    <w:rsid w:val="00E13207"/>
    <w:rsid w:val="00E133B6"/>
    <w:rsid w:val="00E1342D"/>
    <w:rsid w:val="00E13FBD"/>
    <w:rsid w:val="00E15B1D"/>
    <w:rsid w:val="00E16D09"/>
    <w:rsid w:val="00E16FE4"/>
    <w:rsid w:val="00E177B8"/>
    <w:rsid w:val="00E17913"/>
    <w:rsid w:val="00E17BE9"/>
    <w:rsid w:val="00E17F67"/>
    <w:rsid w:val="00E2081A"/>
    <w:rsid w:val="00E217CE"/>
    <w:rsid w:val="00E21E07"/>
    <w:rsid w:val="00E2343C"/>
    <w:rsid w:val="00E23464"/>
    <w:rsid w:val="00E23524"/>
    <w:rsid w:val="00E236B4"/>
    <w:rsid w:val="00E23D35"/>
    <w:rsid w:val="00E240AD"/>
    <w:rsid w:val="00E24249"/>
    <w:rsid w:val="00E2463A"/>
    <w:rsid w:val="00E246C6"/>
    <w:rsid w:val="00E2495C"/>
    <w:rsid w:val="00E25184"/>
    <w:rsid w:val="00E25D59"/>
    <w:rsid w:val="00E264E5"/>
    <w:rsid w:val="00E26599"/>
    <w:rsid w:val="00E27169"/>
    <w:rsid w:val="00E27DEE"/>
    <w:rsid w:val="00E30312"/>
    <w:rsid w:val="00E308A7"/>
    <w:rsid w:val="00E317D9"/>
    <w:rsid w:val="00E319DB"/>
    <w:rsid w:val="00E32F4D"/>
    <w:rsid w:val="00E336CE"/>
    <w:rsid w:val="00E3458C"/>
    <w:rsid w:val="00E3464D"/>
    <w:rsid w:val="00E34B10"/>
    <w:rsid w:val="00E34E3E"/>
    <w:rsid w:val="00E36044"/>
    <w:rsid w:val="00E36740"/>
    <w:rsid w:val="00E369D0"/>
    <w:rsid w:val="00E36D92"/>
    <w:rsid w:val="00E36DC1"/>
    <w:rsid w:val="00E36F0C"/>
    <w:rsid w:val="00E3738C"/>
    <w:rsid w:val="00E374E6"/>
    <w:rsid w:val="00E37788"/>
    <w:rsid w:val="00E377A5"/>
    <w:rsid w:val="00E37D94"/>
    <w:rsid w:val="00E4038C"/>
    <w:rsid w:val="00E406E8"/>
    <w:rsid w:val="00E40739"/>
    <w:rsid w:val="00E410A3"/>
    <w:rsid w:val="00E41219"/>
    <w:rsid w:val="00E418BA"/>
    <w:rsid w:val="00E41A02"/>
    <w:rsid w:val="00E42AD3"/>
    <w:rsid w:val="00E439F3"/>
    <w:rsid w:val="00E43E39"/>
    <w:rsid w:val="00E43FCF"/>
    <w:rsid w:val="00E44703"/>
    <w:rsid w:val="00E4474F"/>
    <w:rsid w:val="00E45BF8"/>
    <w:rsid w:val="00E45D35"/>
    <w:rsid w:val="00E468E1"/>
    <w:rsid w:val="00E47358"/>
    <w:rsid w:val="00E4795B"/>
    <w:rsid w:val="00E5119F"/>
    <w:rsid w:val="00E51AED"/>
    <w:rsid w:val="00E5260A"/>
    <w:rsid w:val="00E52782"/>
    <w:rsid w:val="00E52D3D"/>
    <w:rsid w:val="00E52F1C"/>
    <w:rsid w:val="00E53425"/>
    <w:rsid w:val="00E53BAD"/>
    <w:rsid w:val="00E53C0D"/>
    <w:rsid w:val="00E5453B"/>
    <w:rsid w:val="00E54A29"/>
    <w:rsid w:val="00E551B6"/>
    <w:rsid w:val="00E551EA"/>
    <w:rsid w:val="00E559E1"/>
    <w:rsid w:val="00E55C80"/>
    <w:rsid w:val="00E560EF"/>
    <w:rsid w:val="00E5635C"/>
    <w:rsid w:val="00E56569"/>
    <w:rsid w:val="00E56825"/>
    <w:rsid w:val="00E569F2"/>
    <w:rsid w:val="00E56E58"/>
    <w:rsid w:val="00E5714F"/>
    <w:rsid w:val="00E5725C"/>
    <w:rsid w:val="00E5735B"/>
    <w:rsid w:val="00E611FE"/>
    <w:rsid w:val="00E612A9"/>
    <w:rsid w:val="00E614EA"/>
    <w:rsid w:val="00E6299B"/>
    <w:rsid w:val="00E63C5F"/>
    <w:rsid w:val="00E63FB7"/>
    <w:rsid w:val="00E63FED"/>
    <w:rsid w:val="00E6488D"/>
    <w:rsid w:val="00E64BD6"/>
    <w:rsid w:val="00E64C9A"/>
    <w:rsid w:val="00E64CE1"/>
    <w:rsid w:val="00E6505F"/>
    <w:rsid w:val="00E651FC"/>
    <w:rsid w:val="00E65EA0"/>
    <w:rsid w:val="00E6726C"/>
    <w:rsid w:val="00E67335"/>
    <w:rsid w:val="00E6759B"/>
    <w:rsid w:val="00E704F7"/>
    <w:rsid w:val="00E70517"/>
    <w:rsid w:val="00E71AEF"/>
    <w:rsid w:val="00E71F71"/>
    <w:rsid w:val="00E7224E"/>
    <w:rsid w:val="00E72476"/>
    <w:rsid w:val="00E72559"/>
    <w:rsid w:val="00E72616"/>
    <w:rsid w:val="00E7278C"/>
    <w:rsid w:val="00E732D9"/>
    <w:rsid w:val="00E738B4"/>
    <w:rsid w:val="00E73ABF"/>
    <w:rsid w:val="00E74C17"/>
    <w:rsid w:val="00E74D95"/>
    <w:rsid w:val="00E7575C"/>
    <w:rsid w:val="00E75828"/>
    <w:rsid w:val="00E764CD"/>
    <w:rsid w:val="00E765AB"/>
    <w:rsid w:val="00E76A04"/>
    <w:rsid w:val="00E76AFE"/>
    <w:rsid w:val="00E76BB5"/>
    <w:rsid w:val="00E77028"/>
    <w:rsid w:val="00E77D13"/>
    <w:rsid w:val="00E77D6F"/>
    <w:rsid w:val="00E80D5D"/>
    <w:rsid w:val="00E8101C"/>
    <w:rsid w:val="00E810BF"/>
    <w:rsid w:val="00E813FD"/>
    <w:rsid w:val="00E8153D"/>
    <w:rsid w:val="00E81555"/>
    <w:rsid w:val="00E815AC"/>
    <w:rsid w:val="00E81C66"/>
    <w:rsid w:val="00E81D94"/>
    <w:rsid w:val="00E8299E"/>
    <w:rsid w:val="00E8451C"/>
    <w:rsid w:val="00E84C8D"/>
    <w:rsid w:val="00E84EE5"/>
    <w:rsid w:val="00E85059"/>
    <w:rsid w:val="00E8528F"/>
    <w:rsid w:val="00E8592F"/>
    <w:rsid w:val="00E85F2A"/>
    <w:rsid w:val="00E85F2C"/>
    <w:rsid w:val="00E86468"/>
    <w:rsid w:val="00E8656A"/>
    <w:rsid w:val="00E866F5"/>
    <w:rsid w:val="00E86D39"/>
    <w:rsid w:val="00E87086"/>
    <w:rsid w:val="00E870B5"/>
    <w:rsid w:val="00E9029C"/>
    <w:rsid w:val="00E912DF"/>
    <w:rsid w:val="00E91ADD"/>
    <w:rsid w:val="00E91F3E"/>
    <w:rsid w:val="00E9229C"/>
    <w:rsid w:val="00E92ECE"/>
    <w:rsid w:val="00E93EAB"/>
    <w:rsid w:val="00E940FE"/>
    <w:rsid w:val="00E94174"/>
    <w:rsid w:val="00E945F1"/>
    <w:rsid w:val="00E94974"/>
    <w:rsid w:val="00E94BBF"/>
    <w:rsid w:val="00E94FCF"/>
    <w:rsid w:val="00E96EDC"/>
    <w:rsid w:val="00E979A3"/>
    <w:rsid w:val="00E97A90"/>
    <w:rsid w:val="00E97EAA"/>
    <w:rsid w:val="00EA0601"/>
    <w:rsid w:val="00EA0D1F"/>
    <w:rsid w:val="00EA153C"/>
    <w:rsid w:val="00EA1A4D"/>
    <w:rsid w:val="00EA1A9D"/>
    <w:rsid w:val="00EA2256"/>
    <w:rsid w:val="00EA2424"/>
    <w:rsid w:val="00EA2587"/>
    <w:rsid w:val="00EA2C0B"/>
    <w:rsid w:val="00EA2E54"/>
    <w:rsid w:val="00EA2FBD"/>
    <w:rsid w:val="00EA35F6"/>
    <w:rsid w:val="00EA3D64"/>
    <w:rsid w:val="00EA3FCD"/>
    <w:rsid w:val="00EA3FD5"/>
    <w:rsid w:val="00EA4B08"/>
    <w:rsid w:val="00EA5944"/>
    <w:rsid w:val="00EA686F"/>
    <w:rsid w:val="00EA6C1A"/>
    <w:rsid w:val="00EA6CA9"/>
    <w:rsid w:val="00EA7BF3"/>
    <w:rsid w:val="00EB0275"/>
    <w:rsid w:val="00EB058A"/>
    <w:rsid w:val="00EB113E"/>
    <w:rsid w:val="00EB1DB4"/>
    <w:rsid w:val="00EB20BB"/>
    <w:rsid w:val="00EB218A"/>
    <w:rsid w:val="00EB2364"/>
    <w:rsid w:val="00EB2C7D"/>
    <w:rsid w:val="00EB2FFF"/>
    <w:rsid w:val="00EB333E"/>
    <w:rsid w:val="00EB4005"/>
    <w:rsid w:val="00EB54AD"/>
    <w:rsid w:val="00EB5B57"/>
    <w:rsid w:val="00EB6240"/>
    <w:rsid w:val="00EB69BF"/>
    <w:rsid w:val="00EC04F4"/>
    <w:rsid w:val="00EC069E"/>
    <w:rsid w:val="00EC088C"/>
    <w:rsid w:val="00EC0CCF"/>
    <w:rsid w:val="00EC0E6A"/>
    <w:rsid w:val="00EC1020"/>
    <w:rsid w:val="00EC1103"/>
    <w:rsid w:val="00EC1261"/>
    <w:rsid w:val="00EC1AE6"/>
    <w:rsid w:val="00EC1EC5"/>
    <w:rsid w:val="00EC214C"/>
    <w:rsid w:val="00EC22E3"/>
    <w:rsid w:val="00EC2908"/>
    <w:rsid w:val="00EC2A7F"/>
    <w:rsid w:val="00EC3073"/>
    <w:rsid w:val="00EC35C9"/>
    <w:rsid w:val="00EC39F6"/>
    <w:rsid w:val="00EC40AB"/>
    <w:rsid w:val="00EC45EE"/>
    <w:rsid w:val="00EC509F"/>
    <w:rsid w:val="00EC5164"/>
    <w:rsid w:val="00EC5713"/>
    <w:rsid w:val="00EC59D1"/>
    <w:rsid w:val="00EC5F5C"/>
    <w:rsid w:val="00EC67ED"/>
    <w:rsid w:val="00EC6DDB"/>
    <w:rsid w:val="00ED0076"/>
    <w:rsid w:val="00ED0B10"/>
    <w:rsid w:val="00ED300B"/>
    <w:rsid w:val="00ED34CD"/>
    <w:rsid w:val="00ED387F"/>
    <w:rsid w:val="00ED3CF0"/>
    <w:rsid w:val="00ED42E3"/>
    <w:rsid w:val="00ED4E97"/>
    <w:rsid w:val="00ED4F86"/>
    <w:rsid w:val="00ED5A4C"/>
    <w:rsid w:val="00ED5CC0"/>
    <w:rsid w:val="00ED64E7"/>
    <w:rsid w:val="00ED6549"/>
    <w:rsid w:val="00ED6934"/>
    <w:rsid w:val="00ED6C91"/>
    <w:rsid w:val="00ED6D17"/>
    <w:rsid w:val="00ED732E"/>
    <w:rsid w:val="00ED75D2"/>
    <w:rsid w:val="00ED7694"/>
    <w:rsid w:val="00ED7BDC"/>
    <w:rsid w:val="00EE00E4"/>
    <w:rsid w:val="00EE07A0"/>
    <w:rsid w:val="00EE1588"/>
    <w:rsid w:val="00EE2BE5"/>
    <w:rsid w:val="00EE2F2C"/>
    <w:rsid w:val="00EE31F4"/>
    <w:rsid w:val="00EE3413"/>
    <w:rsid w:val="00EE3669"/>
    <w:rsid w:val="00EE394B"/>
    <w:rsid w:val="00EE45FC"/>
    <w:rsid w:val="00EE56AF"/>
    <w:rsid w:val="00EE65C4"/>
    <w:rsid w:val="00EE65E1"/>
    <w:rsid w:val="00EE7FC2"/>
    <w:rsid w:val="00EF0111"/>
    <w:rsid w:val="00EF0166"/>
    <w:rsid w:val="00EF04DF"/>
    <w:rsid w:val="00EF10B2"/>
    <w:rsid w:val="00EF209C"/>
    <w:rsid w:val="00EF21B7"/>
    <w:rsid w:val="00EF2954"/>
    <w:rsid w:val="00EF3550"/>
    <w:rsid w:val="00EF433E"/>
    <w:rsid w:val="00EF477F"/>
    <w:rsid w:val="00EF47F9"/>
    <w:rsid w:val="00EF5263"/>
    <w:rsid w:val="00EF5B7A"/>
    <w:rsid w:val="00EF5C35"/>
    <w:rsid w:val="00EF68FC"/>
    <w:rsid w:val="00EF6999"/>
    <w:rsid w:val="00EF6CCE"/>
    <w:rsid w:val="00EF7436"/>
    <w:rsid w:val="00EF783A"/>
    <w:rsid w:val="00EF7DB8"/>
    <w:rsid w:val="00F001CB"/>
    <w:rsid w:val="00F00537"/>
    <w:rsid w:val="00F0191B"/>
    <w:rsid w:val="00F02403"/>
    <w:rsid w:val="00F03291"/>
    <w:rsid w:val="00F03612"/>
    <w:rsid w:val="00F03A78"/>
    <w:rsid w:val="00F03EFB"/>
    <w:rsid w:val="00F040E6"/>
    <w:rsid w:val="00F0426E"/>
    <w:rsid w:val="00F044BB"/>
    <w:rsid w:val="00F050C7"/>
    <w:rsid w:val="00F0522E"/>
    <w:rsid w:val="00F05661"/>
    <w:rsid w:val="00F05E07"/>
    <w:rsid w:val="00F06083"/>
    <w:rsid w:val="00F0624C"/>
    <w:rsid w:val="00F067F0"/>
    <w:rsid w:val="00F06F86"/>
    <w:rsid w:val="00F074C8"/>
    <w:rsid w:val="00F07A13"/>
    <w:rsid w:val="00F102B7"/>
    <w:rsid w:val="00F10328"/>
    <w:rsid w:val="00F10578"/>
    <w:rsid w:val="00F10925"/>
    <w:rsid w:val="00F1092A"/>
    <w:rsid w:val="00F1102F"/>
    <w:rsid w:val="00F11E87"/>
    <w:rsid w:val="00F12228"/>
    <w:rsid w:val="00F12599"/>
    <w:rsid w:val="00F1276E"/>
    <w:rsid w:val="00F12BC8"/>
    <w:rsid w:val="00F1342B"/>
    <w:rsid w:val="00F1369E"/>
    <w:rsid w:val="00F144D3"/>
    <w:rsid w:val="00F16877"/>
    <w:rsid w:val="00F168CB"/>
    <w:rsid w:val="00F16C25"/>
    <w:rsid w:val="00F16FF0"/>
    <w:rsid w:val="00F17173"/>
    <w:rsid w:val="00F171BC"/>
    <w:rsid w:val="00F1745C"/>
    <w:rsid w:val="00F174E9"/>
    <w:rsid w:val="00F17755"/>
    <w:rsid w:val="00F2023E"/>
    <w:rsid w:val="00F21023"/>
    <w:rsid w:val="00F213F8"/>
    <w:rsid w:val="00F2148E"/>
    <w:rsid w:val="00F21C6B"/>
    <w:rsid w:val="00F24EFF"/>
    <w:rsid w:val="00F25386"/>
    <w:rsid w:val="00F25DE1"/>
    <w:rsid w:val="00F26100"/>
    <w:rsid w:val="00F26157"/>
    <w:rsid w:val="00F261A1"/>
    <w:rsid w:val="00F262B4"/>
    <w:rsid w:val="00F2678B"/>
    <w:rsid w:val="00F2682F"/>
    <w:rsid w:val="00F269B5"/>
    <w:rsid w:val="00F27299"/>
    <w:rsid w:val="00F27FB1"/>
    <w:rsid w:val="00F303BF"/>
    <w:rsid w:val="00F30828"/>
    <w:rsid w:val="00F310E4"/>
    <w:rsid w:val="00F31FD3"/>
    <w:rsid w:val="00F322D5"/>
    <w:rsid w:val="00F32D23"/>
    <w:rsid w:val="00F32F9F"/>
    <w:rsid w:val="00F33704"/>
    <w:rsid w:val="00F349FE"/>
    <w:rsid w:val="00F34A13"/>
    <w:rsid w:val="00F34BBF"/>
    <w:rsid w:val="00F354A7"/>
    <w:rsid w:val="00F358EF"/>
    <w:rsid w:val="00F3623D"/>
    <w:rsid w:val="00F36451"/>
    <w:rsid w:val="00F36D84"/>
    <w:rsid w:val="00F36F1D"/>
    <w:rsid w:val="00F37121"/>
    <w:rsid w:val="00F40321"/>
    <w:rsid w:val="00F40999"/>
    <w:rsid w:val="00F41AE7"/>
    <w:rsid w:val="00F41B82"/>
    <w:rsid w:val="00F41FFB"/>
    <w:rsid w:val="00F424E5"/>
    <w:rsid w:val="00F434F2"/>
    <w:rsid w:val="00F43704"/>
    <w:rsid w:val="00F4380B"/>
    <w:rsid w:val="00F4382D"/>
    <w:rsid w:val="00F4413B"/>
    <w:rsid w:val="00F44D60"/>
    <w:rsid w:val="00F45705"/>
    <w:rsid w:val="00F45CCD"/>
    <w:rsid w:val="00F460E6"/>
    <w:rsid w:val="00F46195"/>
    <w:rsid w:val="00F46435"/>
    <w:rsid w:val="00F47A69"/>
    <w:rsid w:val="00F47C3C"/>
    <w:rsid w:val="00F51277"/>
    <w:rsid w:val="00F51335"/>
    <w:rsid w:val="00F51585"/>
    <w:rsid w:val="00F51C71"/>
    <w:rsid w:val="00F53B19"/>
    <w:rsid w:val="00F540C2"/>
    <w:rsid w:val="00F54A91"/>
    <w:rsid w:val="00F54DF3"/>
    <w:rsid w:val="00F55992"/>
    <w:rsid w:val="00F55D77"/>
    <w:rsid w:val="00F56013"/>
    <w:rsid w:val="00F560C6"/>
    <w:rsid w:val="00F56154"/>
    <w:rsid w:val="00F564E9"/>
    <w:rsid w:val="00F56CFB"/>
    <w:rsid w:val="00F57ABF"/>
    <w:rsid w:val="00F60384"/>
    <w:rsid w:val="00F60A17"/>
    <w:rsid w:val="00F60EB1"/>
    <w:rsid w:val="00F6194A"/>
    <w:rsid w:val="00F61E88"/>
    <w:rsid w:val="00F6266B"/>
    <w:rsid w:val="00F626D6"/>
    <w:rsid w:val="00F62FFC"/>
    <w:rsid w:val="00F6306E"/>
    <w:rsid w:val="00F6337B"/>
    <w:rsid w:val="00F633E9"/>
    <w:rsid w:val="00F63401"/>
    <w:rsid w:val="00F63552"/>
    <w:rsid w:val="00F6384D"/>
    <w:rsid w:val="00F638C3"/>
    <w:rsid w:val="00F63AC3"/>
    <w:rsid w:val="00F6538E"/>
    <w:rsid w:val="00F6591C"/>
    <w:rsid w:val="00F65971"/>
    <w:rsid w:val="00F6672E"/>
    <w:rsid w:val="00F669A8"/>
    <w:rsid w:val="00F672EC"/>
    <w:rsid w:val="00F6768C"/>
    <w:rsid w:val="00F67A85"/>
    <w:rsid w:val="00F67F8A"/>
    <w:rsid w:val="00F70691"/>
    <w:rsid w:val="00F71D5A"/>
    <w:rsid w:val="00F72D98"/>
    <w:rsid w:val="00F737C0"/>
    <w:rsid w:val="00F74EA6"/>
    <w:rsid w:val="00F7587A"/>
    <w:rsid w:val="00F760D2"/>
    <w:rsid w:val="00F76961"/>
    <w:rsid w:val="00F76C99"/>
    <w:rsid w:val="00F77335"/>
    <w:rsid w:val="00F8010D"/>
    <w:rsid w:val="00F809EC"/>
    <w:rsid w:val="00F81336"/>
    <w:rsid w:val="00F81697"/>
    <w:rsid w:val="00F81D92"/>
    <w:rsid w:val="00F824D1"/>
    <w:rsid w:val="00F824E2"/>
    <w:rsid w:val="00F82631"/>
    <w:rsid w:val="00F82CA7"/>
    <w:rsid w:val="00F834A4"/>
    <w:rsid w:val="00F83B78"/>
    <w:rsid w:val="00F84015"/>
    <w:rsid w:val="00F846B2"/>
    <w:rsid w:val="00F84B96"/>
    <w:rsid w:val="00F8587D"/>
    <w:rsid w:val="00F85921"/>
    <w:rsid w:val="00F86D5D"/>
    <w:rsid w:val="00F87624"/>
    <w:rsid w:val="00F905C9"/>
    <w:rsid w:val="00F90887"/>
    <w:rsid w:val="00F90CE9"/>
    <w:rsid w:val="00F91BD6"/>
    <w:rsid w:val="00F92507"/>
    <w:rsid w:val="00F925D8"/>
    <w:rsid w:val="00F9392B"/>
    <w:rsid w:val="00F9488C"/>
    <w:rsid w:val="00F95A56"/>
    <w:rsid w:val="00F95C73"/>
    <w:rsid w:val="00F9683A"/>
    <w:rsid w:val="00F96E63"/>
    <w:rsid w:val="00F9764B"/>
    <w:rsid w:val="00F978CF"/>
    <w:rsid w:val="00F97B57"/>
    <w:rsid w:val="00F97BC6"/>
    <w:rsid w:val="00F97DB8"/>
    <w:rsid w:val="00F97F94"/>
    <w:rsid w:val="00FA030C"/>
    <w:rsid w:val="00FA084C"/>
    <w:rsid w:val="00FA0850"/>
    <w:rsid w:val="00FA0B0C"/>
    <w:rsid w:val="00FA13DC"/>
    <w:rsid w:val="00FA1733"/>
    <w:rsid w:val="00FA1A4B"/>
    <w:rsid w:val="00FA1CDF"/>
    <w:rsid w:val="00FA1EA1"/>
    <w:rsid w:val="00FA2CA4"/>
    <w:rsid w:val="00FA2FCA"/>
    <w:rsid w:val="00FA310A"/>
    <w:rsid w:val="00FA3BFC"/>
    <w:rsid w:val="00FA43A0"/>
    <w:rsid w:val="00FA478D"/>
    <w:rsid w:val="00FA4D30"/>
    <w:rsid w:val="00FA4F85"/>
    <w:rsid w:val="00FA50FF"/>
    <w:rsid w:val="00FA5325"/>
    <w:rsid w:val="00FA57A4"/>
    <w:rsid w:val="00FA5916"/>
    <w:rsid w:val="00FA6593"/>
    <w:rsid w:val="00FA6F16"/>
    <w:rsid w:val="00FA71EB"/>
    <w:rsid w:val="00FA757C"/>
    <w:rsid w:val="00FB10DC"/>
    <w:rsid w:val="00FB1DBF"/>
    <w:rsid w:val="00FB1FE4"/>
    <w:rsid w:val="00FB2483"/>
    <w:rsid w:val="00FB2538"/>
    <w:rsid w:val="00FB374C"/>
    <w:rsid w:val="00FB3F12"/>
    <w:rsid w:val="00FB44F1"/>
    <w:rsid w:val="00FB456D"/>
    <w:rsid w:val="00FB5764"/>
    <w:rsid w:val="00FB5DB6"/>
    <w:rsid w:val="00FB5EE6"/>
    <w:rsid w:val="00FB62D8"/>
    <w:rsid w:val="00FB6B40"/>
    <w:rsid w:val="00FB733B"/>
    <w:rsid w:val="00FC03F2"/>
    <w:rsid w:val="00FC0CBB"/>
    <w:rsid w:val="00FC0F4F"/>
    <w:rsid w:val="00FC12A3"/>
    <w:rsid w:val="00FC1C03"/>
    <w:rsid w:val="00FC1CAC"/>
    <w:rsid w:val="00FC1DD7"/>
    <w:rsid w:val="00FC2A34"/>
    <w:rsid w:val="00FC2C50"/>
    <w:rsid w:val="00FC2DEE"/>
    <w:rsid w:val="00FC5396"/>
    <w:rsid w:val="00FC556A"/>
    <w:rsid w:val="00FC57CF"/>
    <w:rsid w:val="00FC5C0E"/>
    <w:rsid w:val="00FC5E00"/>
    <w:rsid w:val="00FC5E78"/>
    <w:rsid w:val="00FC5E87"/>
    <w:rsid w:val="00FC61E3"/>
    <w:rsid w:val="00FC6772"/>
    <w:rsid w:val="00FC6B6C"/>
    <w:rsid w:val="00FC7E1B"/>
    <w:rsid w:val="00FD0094"/>
    <w:rsid w:val="00FD05A3"/>
    <w:rsid w:val="00FD0CEE"/>
    <w:rsid w:val="00FD0F14"/>
    <w:rsid w:val="00FD12A8"/>
    <w:rsid w:val="00FD1374"/>
    <w:rsid w:val="00FD1574"/>
    <w:rsid w:val="00FD24A8"/>
    <w:rsid w:val="00FD2D0C"/>
    <w:rsid w:val="00FD2F71"/>
    <w:rsid w:val="00FD2FD7"/>
    <w:rsid w:val="00FD3786"/>
    <w:rsid w:val="00FD3D8E"/>
    <w:rsid w:val="00FD471F"/>
    <w:rsid w:val="00FD4B1D"/>
    <w:rsid w:val="00FD4FCD"/>
    <w:rsid w:val="00FD6119"/>
    <w:rsid w:val="00FD62CA"/>
    <w:rsid w:val="00FD68C9"/>
    <w:rsid w:val="00FD7864"/>
    <w:rsid w:val="00FD7885"/>
    <w:rsid w:val="00FD7B4E"/>
    <w:rsid w:val="00FD7CF4"/>
    <w:rsid w:val="00FE0247"/>
    <w:rsid w:val="00FE0A45"/>
    <w:rsid w:val="00FE14DB"/>
    <w:rsid w:val="00FE1B3F"/>
    <w:rsid w:val="00FE1DDC"/>
    <w:rsid w:val="00FE26A6"/>
    <w:rsid w:val="00FE2C54"/>
    <w:rsid w:val="00FE4223"/>
    <w:rsid w:val="00FE4804"/>
    <w:rsid w:val="00FE4FBD"/>
    <w:rsid w:val="00FE77B3"/>
    <w:rsid w:val="00FE7D10"/>
    <w:rsid w:val="00FF044F"/>
    <w:rsid w:val="00FF04E7"/>
    <w:rsid w:val="00FF05CE"/>
    <w:rsid w:val="00FF1DCA"/>
    <w:rsid w:val="00FF23C6"/>
    <w:rsid w:val="00FF2A11"/>
    <w:rsid w:val="00FF2A5A"/>
    <w:rsid w:val="00FF340E"/>
    <w:rsid w:val="00FF46CF"/>
    <w:rsid w:val="00FF48DC"/>
    <w:rsid w:val="00FF4C0B"/>
    <w:rsid w:val="00FF4EB6"/>
    <w:rsid w:val="00FF5AF9"/>
    <w:rsid w:val="00FF6121"/>
    <w:rsid w:val="00FF62DA"/>
    <w:rsid w:val="00FF63AE"/>
    <w:rsid w:val="00FF64DE"/>
    <w:rsid w:val="00FF6EA5"/>
    <w:rsid w:val="00FF7922"/>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CEE30D"/>
  <w15:docId w15:val="{361D1920-90BD-43FD-9E89-79637ED6C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33BB3"/>
    <w:pPr>
      <w:spacing w:before="120" w:after="120" w:line="240" w:lineRule="auto"/>
      <w:jc w:val="both"/>
    </w:pPr>
    <w:rPr>
      <w:rFonts w:ascii="Times New Roman" w:hAnsi="Times New Roman"/>
      <w:sz w:val="24"/>
    </w:rPr>
  </w:style>
  <w:style w:type="paragraph" w:styleId="Antrat1">
    <w:name w:val="heading 1"/>
    <w:basedOn w:val="prastasis"/>
    <w:next w:val="prastasis"/>
    <w:link w:val="Antrat1Diagrama"/>
    <w:uiPriority w:val="9"/>
    <w:qFormat/>
    <w:rsid w:val="00863A75"/>
    <w:pPr>
      <w:keepNext/>
      <w:keepLines/>
      <w:outlineLvl w:val="0"/>
    </w:pPr>
    <w:rPr>
      <w:rFonts w:ascii="Neris Black" w:eastAsiaTheme="majorEastAsia" w:hAnsi="Neris Black" w:cstheme="majorBidi"/>
      <w:b/>
      <w:caps/>
      <w:color w:val="AD84C6" w:themeColor="accent1"/>
      <w:sz w:val="32"/>
      <w:szCs w:val="32"/>
    </w:rPr>
  </w:style>
  <w:style w:type="paragraph" w:styleId="Antrat2">
    <w:name w:val="heading 2"/>
    <w:basedOn w:val="prastasis"/>
    <w:next w:val="prastasis"/>
    <w:link w:val="Antrat2Diagrama"/>
    <w:uiPriority w:val="9"/>
    <w:unhideWhenUsed/>
    <w:qFormat/>
    <w:rsid w:val="00D53C4A"/>
    <w:pPr>
      <w:keepNext/>
      <w:keepLines/>
      <w:jc w:val="left"/>
      <w:outlineLvl w:val="1"/>
    </w:pPr>
    <w:rPr>
      <w:rFonts w:ascii="Neris Black" w:eastAsiaTheme="majorEastAsia" w:hAnsi="Neris Black" w:cstheme="majorBidi"/>
      <w:b/>
      <w:caps/>
      <w:color w:val="AD84C6" w:themeColor="accent1"/>
      <w:sz w:val="28"/>
      <w:szCs w:val="26"/>
    </w:rPr>
  </w:style>
  <w:style w:type="paragraph" w:styleId="Antrat3">
    <w:name w:val="heading 3"/>
    <w:basedOn w:val="prastasis"/>
    <w:next w:val="prastasis"/>
    <w:link w:val="Antrat3Diagrama"/>
    <w:uiPriority w:val="9"/>
    <w:unhideWhenUsed/>
    <w:qFormat/>
    <w:rsid w:val="00863A75"/>
    <w:pPr>
      <w:keepNext/>
      <w:keepLines/>
      <w:outlineLvl w:val="2"/>
    </w:pPr>
    <w:rPr>
      <w:rFonts w:eastAsiaTheme="majorEastAsia" w:cstheme="majorBidi"/>
      <w:b/>
      <w:color w:val="AD84C6" w:themeColor="accent1"/>
      <w:szCs w:val="24"/>
    </w:rPr>
  </w:style>
  <w:style w:type="paragraph" w:styleId="Antrat4">
    <w:name w:val="heading 4"/>
    <w:basedOn w:val="prastasis"/>
    <w:next w:val="prastasis"/>
    <w:link w:val="Antrat4Diagrama"/>
    <w:uiPriority w:val="9"/>
    <w:semiHidden/>
    <w:unhideWhenUsed/>
    <w:qFormat/>
    <w:rsid w:val="00DD669B"/>
    <w:pPr>
      <w:keepNext/>
      <w:keepLines/>
      <w:spacing w:before="200" w:after="0"/>
      <w:outlineLvl w:val="3"/>
    </w:pPr>
    <w:rPr>
      <w:rFonts w:ascii="Calibri Light" w:eastAsia="Times New Roman" w:hAnsi="Calibri Light" w:cs="Times New Roman"/>
      <w:i/>
      <w:iCs/>
      <w:color w:val="B4341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995450"/>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qFormat/>
    <w:rsid w:val="00995450"/>
    <w:rPr>
      <w:rFonts w:eastAsiaTheme="minorEastAsia"/>
      <w:lang w:val="en-US"/>
    </w:rPr>
  </w:style>
  <w:style w:type="table" w:styleId="Lentelstinklelis">
    <w:name w:val="Table Grid"/>
    <w:basedOn w:val="prastojilentel"/>
    <w:uiPriority w:val="39"/>
    <w:rsid w:val="009954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uiPriority w:val="9"/>
    <w:qFormat/>
    <w:rsid w:val="00863A75"/>
    <w:rPr>
      <w:rFonts w:ascii="Neris Black" w:eastAsiaTheme="majorEastAsia" w:hAnsi="Neris Black" w:cstheme="majorBidi"/>
      <w:b/>
      <w:caps/>
      <w:color w:val="AD84C6" w:themeColor="accent1"/>
      <w:sz w:val="32"/>
      <w:szCs w:val="32"/>
    </w:rPr>
  </w:style>
  <w:style w:type="character" w:customStyle="1" w:styleId="Antrat2Diagrama">
    <w:name w:val="Antraštė 2 Diagrama"/>
    <w:basedOn w:val="Numatytasispastraiposriftas"/>
    <w:link w:val="Antrat2"/>
    <w:uiPriority w:val="9"/>
    <w:qFormat/>
    <w:rsid w:val="00D53C4A"/>
    <w:rPr>
      <w:rFonts w:ascii="Neris Black" w:eastAsiaTheme="majorEastAsia" w:hAnsi="Neris Black" w:cstheme="majorBidi"/>
      <w:b/>
      <w:caps/>
      <w:color w:val="AD84C6" w:themeColor="accent1"/>
      <w:sz w:val="28"/>
      <w:szCs w:val="26"/>
    </w:rPr>
  </w:style>
  <w:style w:type="character" w:customStyle="1" w:styleId="Antrat3Diagrama">
    <w:name w:val="Antraštė 3 Diagrama"/>
    <w:basedOn w:val="Numatytasispastraiposriftas"/>
    <w:link w:val="Antrat3"/>
    <w:uiPriority w:val="9"/>
    <w:qFormat/>
    <w:rsid w:val="00863A75"/>
    <w:rPr>
      <w:rFonts w:ascii="Neris Thin" w:eastAsiaTheme="majorEastAsia" w:hAnsi="Neris Thin" w:cstheme="majorBidi"/>
      <w:b/>
      <w:color w:val="AD84C6" w:themeColor="accent1"/>
      <w:sz w:val="24"/>
      <w:szCs w:val="24"/>
    </w:rPr>
  </w:style>
  <w:style w:type="paragraph" w:styleId="Antrats">
    <w:name w:val="header"/>
    <w:basedOn w:val="prastasis"/>
    <w:link w:val="AntratsDiagrama"/>
    <w:uiPriority w:val="99"/>
    <w:unhideWhenUsed/>
    <w:rsid w:val="009F6788"/>
    <w:pPr>
      <w:tabs>
        <w:tab w:val="center" w:pos="4819"/>
        <w:tab w:val="right" w:pos="9638"/>
      </w:tabs>
      <w:spacing w:before="0" w:after="0"/>
    </w:pPr>
  </w:style>
  <w:style w:type="character" w:customStyle="1" w:styleId="AntratsDiagrama">
    <w:name w:val="Antraštės Diagrama"/>
    <w:basedOn w:val="Numatytasispastraiposriftas"/>
    <w:link w:val="Antrats"/>
    <w:uiPriority w:val="99"/>
    <w:qFormat/>
    <w:rsid w:val="009F6788"/>
    <w:rPr>
      <w:rFonts w:ascii="Times New Roman" w:hAnsi="Times New Roman"/>
      <w:sz w:val="24"/>
    </w:rPr>
  </w:style>
  <w:style w:type="paragraph" w:styleId="Porat">
    <w:name w:val="footer"/>
    <w:basedOn w:val="prastasis"/>
    <w:link w:val="PoratDiagrama"/>
    <w:uiPriority w:val="99"/>
    <w:unhideWhenUsed/>
    <w:rsid w:val="00400838"/>
    <w:pPr>
      <w:tabs>
        <w:tab w:val="left" w:pos="8952"/>
        <w:tab w:val="left" w:pos="9336"/>
        <w:tab w:val="right" w:pos="9638"/>
      </w:tabs>
      <w:spacing w:before="0" w:after="0"/>
      <w:jc w:val="right"/>
    </w:pPr>
  </w:style>
  <w:style w:type="character" w:customStyle="1" w:styleId="PoratDiagrama">
    <w:name w:val="Poraštė Diagrama"/>
    <w:basedOn w:val="Numatytasispastraiposriftas"/>
    <w:link w:val="Porat"/>
    <w:uiPriority w:val="99"/>
    <w:qFormat/>
    <w:rsid w:val="00400838"/>
    <w:rPr>
      <w:rFonts w:ascii="Times New Roman" w:hAnsi="Times New Roman"/>
      <w:sz w:val="24"/>
    </w:rPr>
  </w:style>
  <w:style w:type="paragraph" w:styleId="Debesliotekstas">
    <w:name w:val="Balloon Text"/>
    <w:basedOn w:val="prastasis"/>
    <w:link w:val="DebesliotekstasDiagrama"/>
    <w:uiPriority w:val="99"/>
    <w:semiHidden/>
    <w:unhideWhenUsed/>
    <w:qFormat/>
    <w:rsid w:val="00DE2164"/>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qFormat/>
    <w:rsid w:val="00DE2164"/>
    <w:rPr>
      <w:rFonts w:ascii="Tahoma" w:hAnsi="Tahoma" w:cs="Tahoma"/>
      <w:sz w:val="16"/>
      <w:szCs w:val="16"/>
    </w:rPr>
  </w:style>
  <w:style w:type="paragraph" w:styleId="Puslapioinaostekstas">
    <w:name w:val="footnote text"/>
    <w:aliases w:val="Diagrama"/>
    <w:basedOn w:val="prastasis"/>
    <w:link w:val="PuslapioinaostekstasDiagrama"/>
    <w:uiPriority w:val="99"/>
    <w:unhideWhenUsed/>
    <w:rsid w:val="00A60F9B"/>
    <w:pPr>
      <w:spacing w:before="0" w:after="0"/>
    </w:pPr>
    <w:rPr>
      <w:rFonts w:ascii="Calibri" w:hAnsi="Calibri"/>
      <w:sz w:val="20"/>
      <w:szCs w:val="20"/>
    </w:rPr>
  </w:style>
  <w:style w:type="character" w:customStyle="1" w:styleId="PuslapioinaostekstasDiagrama">
    <w:name w:val="Puslapio išnašos tekstas Diagrama"/>
    <w:aliases w:val="Diagrama Diagrama"/>
    <w:basedOn w:val="Numatytasispastraiposriftas"/>
    <w:link w:val="Puslapioinaostekstas"/>
    <w:uiPriority w:val="99"/>
    <w:qFormat/>
    <w:rsid w:val="00A60F9B"/>
    <w:rPr>
      <w:rFonts w:ascii="Calibri" w:hAnsi="Calibri"/>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iPriority w:val="99"/>
    <w:unhideWhenUsed/>
    <w:rsid w:val="00A60F9B"/>
    <w:rPr>
      <w:vertAlign w:val="superscript"/>
    </w:rPr>
  </w:style>
  <w:style w:type="paragraph" w:customStyle="1" w:styleId="btekstas">
    <w:name w:val="b. tekstas"/>
    <w:basedOn w:val="prastasis"/>
    <w:link w:val="btekstasChar"/>
    <w:qFormat/>
    <w:rsid w:val="00A60F9B"/>
    <w:pPr>
      <w:spacing w:line="276" w:lineRule="auto"/>
      <w:ind w:firstLine="709"/>
    </w:pPr>
    <w:rPr>
      <w:rFonts w:eastAsia="Times New Roman" w:cs="Times New Roman"/>
      <w:szCs w:val="24"/>
      <w:lang w:eastAsia="lt-LT"/>
    </w:rPr>
  </w:style>
  <w:style w:type="character" w:customStyle="1" w:styleId="btekstasChar">
    <w:name w:val="b. tekstas Char"/>
    <w:link w:val="btekstas"/>
    <w:qFormat/>
    <w:rsid w:val="00A60F9B"/>
    <w:rPr>
      <w:rFonts w:ascii="Times New Roman" w:eastAsia="Times New Roman" w:hAnsi="Times New Roman" w:cs="Times New Roman"/>
      <w:sz w:val="24"/>
      <w:szCs w:val="24"/>
      <w:lang w:eastAsia="lt-LT"/>
    </w:rPr>
  </w:style>
  <w:style w:type="paragraph" w:styleId="Sraopastraipa">
    <w:name w:val="List Paragraph"/>
    <w:aliases w:val="List Paragraph Red"/>
    <w:basedOn w:val="prastasis"/>
    <w:link w:val="SraopastraipaDiagrama"/>
    <w:uiPriority w:val="34"/>
    <w:qFormat/>
    <w:rsid w:val="00002865"/>
    <w:pPr>
      <w:ind w:left="720"/>
      <w:contextualSpacing/>
    </w:pPr>
  </w:style>
  <w:style w:type="character" w:styleId="Hipersaitas">
    <w:name w:val="Hyperlink"/>
    <w:basedOn w:val="Numatytasispastraiposriftas"/>
    <w:uiPriority w:val="99"/>
    <w:unhideWhenUsed/>
    <w:rsid w:val="00D97EF9"/>
    <w:rPr>
      <w:color w:val="0000FF"/>
      <w:u w:val="single"/>
    </w:rPr>
  </w:style>
  <w:style w:type="character" w:styleId="Komentaronuoroda">
    <w:name w:val="annotation reference"/>
    <w:basedOn w:val="Numatytasispastraiposriftas"/>
    <w:uiPriority w:val="99"/>
    <w:semiHidden/>
    <w:unhideWhenUsed/>
    <w:qFormat/>
    <w:rsid w:val="00944CA7"/>
    <w:rPr>
      <w:sz w:val="16"/>
      <w:szCs w:val="16"/>
    </w:rPr>
  </w:style>
  <w:style w:type="paragraph" w:styleId="Komentarotekstas">
    <w:name w:val="annotation text"/>
    <w:basedOn w:val="prastasis"/>
    <w:link w:val="KomentarotekstasDiagrama"/>
    <w:uiPriority w:val="99"/>
    <w:unhideWhenUsed/>
    <w:qFormat/>
    <w:rsid w:val="00944CA7"/>
    <w:pPr>
      <w:spacing w:before="0"/>
    </w:pPr>
    <w:rPr>
      <w:rFonts w:ascii="Calibri" w:hAnsi="Calibri"/>
      <w:sz w:val="20"/>
      <w:szCs w:val="20"/>
    </w:rPr>
  </w:style>
  <w:style w:type="character" w:customStyle="1" w:styleId="KomentarotekstasDiagrama">
    <w:name w:val="Komentaro tekstas Diagrama"/>
    <w:basedOn w:val="Numatytasispastraiposriftas"/>
    <w:link w:val="Komentarotekstas"/>
    <w:uiPriority w:val="99"/>
    <w:qFormat/>
    <w:rsid w:val="00944CA7"/>
    <w:rPr>
      <w:rFonts w:ascii="Calibri" w:hAnsi="Calibri"/>
      <w:sz w:val="20"/>
      <w:szCs w:val="20"/>
    </w:rPr>
  </w:style>
  <w:style w:type="table" w:customStyle="1" w:styleId="TableGrid1">
    <w:name w:val="Table Grid1"/>
    <w:basedOn w:val="prastojilentel"/>
    <w:next w:val="Lentelstinklelis"/>
    <w:uiPriority w:val="39"/>
    <w:rsid w:val="003D7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trat41">
    <w:name w:val="Antraštė 41"/>
    <w:basedOn w:val="prastasis"/>
    <w:next w:val="prastasis"/>
    <w:uiPriority w:val="9"/>
    <w:unhideWhenUsed/>
    <w:qFormat/>
    <w:rsid w:val="00DD669B"/>
    <w:pPr>
      <w:keepNext/>
      <w:keepLines/>
      <w:spacing w:before="40" w:after="0"/>
      <w:outlineLvl w:val="3"/>
    </w:pPr>
    <w:rPr>
      <w:rFonts w:ascii="Calibri Light" w:eastAsia="Times New Roman" w:hAnsi="Calibri Light" w:cs="Times New Roman"/>
      <w:i/>
      <w:iCs/>
      <w:color w:val="B43412"/>
    </w:rPr>
  </w:style>
  <w:style w:type="numbering" w:customStyle="1" w:styleId="Sraonra1">
    <w:name w:val="Sąrašo nėra1"/>
    <w:next w:val="Sraonra"/>
    <w:uiPriority w:val="99"/>
    <w:semiHidden/>
    <w:unhideWhenUsed/>
    <w:qFormat/>
    <w:rsid w:val="00DD669B"/>
  </w:style>
  <w:style w:type="paragraph" w:customStyle="1" w:styleId="Iskirtacitata1">
    <w:name w:val="Išskirta citata1"/>
    <w:basedOn w:val="prastasis"/>
    <w:next w:val="prastasis"/>
    <w:uiPriority w:val="30"/>
    <w:qFormat/>
    <w:rsid w:val="00DD669B"/>
    <w:pPr>
      <w:pBdr>
        <w:top w:val="single" w:sz="4" w:space="10" w:color="E84C22"/>
        <w:bottom w:val="single" w:sz="4" w:space="10" w:color="E84C22"/>
      </w:pBdr>
      <w:spacing w:before="360" w:after="360"/>
      <w:ind w:left="864" w:right="864"/>
      <w:jc w:val="center"/>
    </w:pPr>
    <w:rPr>
      <w:rFonts w:ascii="Calibri" w:hAnsi="Calibri"/>
      <w:i/>
      <w:iCs/>
      <w:color w:val="E84C22"/>
    </w:rPr>
  </w:style>
  <w:style w:type="character" w:customStyle="1" w:styleId="IskirtacitataDiagrama">
    <w:name w:val="Išskirta citata Diagrama"/>
    <w:basedOn w:val="Numatytasispastraiposriftas"/>
    <w:link w:val="Iskirtacitata"/>
    <w:uiPriority w:val="30"/>
    <w:qFormat/>
    <w:rsid w:val="00DD669B"/>
    <w:rPr>
      <w:i/>
      <w:iCs/>
      <w:color w:val="E84C22"/>
    </w:rPr>
  </w:style>
  <w:style w:type="character" w:customStyle="1" w:styleId="UnresolvedMention1">
    <w:name w:val="Unresolved Mention1"/>
    <w:basedOn w:val="Numatytasispastraiposriftas"/>
    <w:uiPriority w:val="99"/>
    <w:semiHidden/>
    <w:unhideWhenUsed/>
    <w:qFormat/>
    <w:rsid w:val="00DD669B"/>
    <w:rPr>
      <w:color w:val="605E5C"/>
      <w:shd w:val="clear" w:color="auto" w:fill="E1DFDD"/>
    </w:rPr>
  </w:style>
  <w:style w:type="character" w:customStyle="1" w:styleId="SraopastraipaDiagrama">
    <w:name w:val="Sąrašo pastraipa Diagrama"/>
    <w:aliases w:val="List Paragraph Red Diagrama"/>
    <w:link w:val="Sraopastraipa"/>
    <w:uiPriority w:val="34"/>
    <w:qFormat/>
    <w:locked/>
    <w:rsid w:val="00DD669B"/>
    <w:rPr>
      <w:rFonts w:ascii="Neris Light" w:hAnsi="Neris Light"/>
    </w:rPr>
  </w:style>
  <w:style w:type="paragraph" w:customStyle="1" w:styleId="Teksto">
    <w:name w:val="Teksto"/>
    <w:basedOn w:val="prastasis"/>
    <w:link w:val="TekstoChar"/>
    <w:qFormat/>
    <w:rsid w:val="00DD669B"/>
    <w:pPr>
      <w:suppressAutoHyphens/>
      <w:spacing w:before="0" w:after="0"/>
      <w:ind w:firstLine="720"/>
    </w:pPr>
    <w:rPr>
      <w:rFonts w:eastAsia="MS Mincho" w:cs="Times New Roman"/>
      <w:szCs w:val="24"/>
      <w:lang w:eastAsia="ar-SA"/>
    </w:rPr>
  </w:style>
  <w:style w:type="character" w:customStyle="1" w:styleId="TekstoChar">
    <w:name w:val="Teksto Char"/>
    <w:link w:val="Teksto"/>
    <w:qFormat/>
    <w:rsid w:val="00DD669B"/>
    <w:rPr>
      <w:rFonts w:ascii="Times New Roman" w:eastAsia="MS Mincho" w:hAnsi="Times New Roman" w:cs="Times New Roman"/>
      <w:sz w:val="24"/>
      <w:szCs w:val="24"/>
      <w:lang w:eastAsia="ar-SA"/>
    </w:rPr>
  </w:style>
  <w:style w:type="paragraph" w:styleId="Pagrindinistekstas">
    <w:name w:val="Body Text"/>
    <w:aliases w:val="Body Text1"/>
    <w:basedOn w:val="prastasis"/>
    <w:link w:val="PagrindinistekstasDiagrama"/>
    <w:rsid w:val="00DD669B"/>
    <w:pPr>
      <w:widowControl w:val="0"/>
      <w:suppressAutoHyphens/>
      <w:spacing w:before="0"/>
      <w:jc w:val="left"/>
    </w:pPr>
    <w:rPr>
      <w:rFonts w:eastAsia="Lucida Sans Unicode" w:cs="Times New Roman"/>
      <w:szCs w:val="24"/>
      <w:lang w:eastAsia="ar-SA"/>
    </w:rPr>
  </w:style>
  <w:style w:type="character" w:customStyle="1" w:styleId="PagrindinistekstasDiagrama">
    <w:name w:val="Pagrindinis tekstas Diagrama"/>
    <w:aliases w:val="Body Text1 Diagrama"/>
    <w:basedOn w:val="Numatytasispastraiposriftas"/>
    <w:link w:val="Pagrindinistekstas"/>
    <w:qFormat/>
    <w:rsid w:val="00DD669B"/>
    <w:rPr>
      <w:rFonts w:ascii="Times New Roman" w:eastAsia="Lucida Sans Unicode" w:hAnsi="Times New Roman" w:cs="Times New Roman"/>
      <w:sz w:val="24"/>
      <w:szCs w:val="24"/>
      <w:lang w:eastAsia="ar-SA"/>
    </w:rPr>
  </w:style>
  <w:style w:type="character" w:customStyle="1" w:styleId="BodyTextChar">
    <w:name w:val="Body Text Char"/>
    <w:basedOn w:val="Numatytasispastraiposriftas"/>
    <w:uiPriority w:val="99"/>
    <w:semiHidden/>
    <w:qFormat/>
    <w:rsid w:val="00DD669B"/>
  </w:style>
  <w:style w:type="character" w:styleId="Emfaz">
    <w:name w:val="Emphasis"/>
    <w:basedOn w:val="Numatytasispastraiposriftas"/>
    <w:uiPriority w:val="20"/>
    <w:qFormat/>
    <w:rsid w:val="00DD669B"/>
    <w:rPr>
      <w:i/>
      <w:iCs/>
    </w:rPr>
  </w:style>
  <w:style w:type="character" w:customStyle="1" w:styleId="Antrat4Diagrama">
    <w:name w:val="Antraštė 4 Diagrama"/>
    <w:basedOn w:val="Numatytasispastraiposriftas"/>
    <w:link w:val="Antrat4"/>
    <w:uiPriority w:val="9"/>
    <w:qFormat/>
    <w:rsid w:val="00DD669B"/>
    <w:rPr>
      <w:rFonts w:ascii="Calibri Light" w:eastAsia="Times New Roman" w:hAnsi="Calibri Light" w:cs="Times New Roman"/>
      <w:i/>
      <w:iCs/>
      <w:color w:val="B43412"/>
    </w:rPr>
  </w:style>
  <w:style w:type="numbering" w:customStyle="1" w:styleId="NoList1">
    <w:name w:val="No List1"/>
    <w:next w:val="Sraonra"/>
    <w:uiPriority w:val="99"/>
    <w:semiHidden/>
    <w:unhideWhenUsed/>
    <w:qFormat/>
    <w:rsid w:val="00DD669B"/>
  </w:style>
  <w:style w:type="paragraph" w:styleId="prastasiniatinklio">
    <w:name w:val="Normal (Web)"/>
    <w:basedOn w:val="prastasis"/>
    <w:uiPriority w:val="99"/>
    <w:semiHidden/>
    <w:unhideWhenUsed/>
    <w:qFormat/>
    <w:rsid w:val="00DD669B"/>
    <w:pPr>
      <w:spacing w:before="100" w:beforeAutospacing="1" w:after="100" w:afterAutospacing="1"/>
      <w:jc w:val="left"/>
    </w:pPr>
    <w:rPr>
      <w:rFonts w:eastAsia="Times New Roman" w:cs="Times New Roman"/>
      <w:szCs w:val="24"/>
      <w:lang w:eastAsia="lt-LT"/>
    </w:rPr>
  </w:style>
  <w:style w:type="character" w:styleId="Grietas">
    <w:name w:val="Strong"/>
    <w:basedOn w:val="Numatytasispastraiposriftas"/>
    <w:uiPriority w:val="22"/>
    <w:qFormat/>
    <w:rsid w:val="00DD669B"/>
    <w:rPr>
      <w:b/>
      <w:bCs/>
    </w:rPr>
  </w:style>
  <w:style w:type="table" w:customStyle="1" w:styleId="viesussraas1parykinimas1">
    <w:name w:val="Šviesus sąrašas – 1 paryškinimas1"/>
    <w:basedOn w:val="prastojilentel"/>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styleId="HTMLcitata">
    <w:name w:val="HTML Cite"/>
    <w:basedOn w:val="Numatytasispastraiposriftas"/>
    <w:uiPriority w:val="99"/>
    <w:semiHidden/>
    <w:unhideWhenUsed/>
    <w:qFormat/>
    <w:rsid w:val="00DD669B"/>
    <w:rPr>
      <w:i/>
      <w:iCs/>
    </w:rPr>
  </w:style>
  <w:style w:type="table" w:customStyle="1" w:styleId="LightList-Accent12">
    <w:name w:val="Light List - Accent 12"/>
    <w:basedOn w:val="prastojilentel"/>
    <w:next w:val="viesussraas1parykinimas"/>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table" w:customStyle="1" w:styleId="viesussraas1parykinimas2">
    <w:name w:val="Šviesus sąrašas – 1 paryškinimas2"/>
    <w:basedOn w:val="prastojilentel"/>
    <w:next w:val="viesussraas1parykinimas"/>
    <w:uiPriority w:val="61"/>
    <w:semiHidden/>
    <w:unhideWhenUsed/>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paragraph" w:styleId="Komentarotema">
    <w:name w:val="annotation subject"/>
    <w:basedOn w:val="Komentarotekstas"/>
    <w:next w:val="Komentarotekstas"/>
    <w:link w:val="KomentarotemaDiagrama"/>
    <w:uiPriority w:val="99"/>
    <w:semiHidden/>
    <w:unhideWhenUsed/>
    <w:qFormat/>
    <w:rsid w:val="00DD669B"/>
    <w:rPr>
      <w:b/>
      <w:bCs/>
    </w:rPr>
  </w:style>
  <w:style w:type="character" w:customStyle="1" w:styleId="KomentarotemaDiagrama">
    <w:name w:val="Komentaro tema Diagrama"/>
    <w:basedOn w:val="KomentarotekstasDiagrama"/>
    <w:link w:val="Komentarotema"/>
    <w:uiPriority w:val="99"/>
    <w:semiHidden/>
    <w:qFormat/>
    <w:rsid w:val="00DD669B"/>
    <w:rPr>
      <w:rFonts w:ascii="Calibri" w:hAnsi="Calibri"/>
      <w:b/>
      <w:bCs/>
      <w:sz w:val="20"/>
      <w:szCs w:val="20"/>
    </w:rPr>
  </w:style>
  <w:style w:type="paragraph" w:customStyle="1" w:styleId="Default">
    <w:name w:val="Default"/>
    <w:qFormat/>
    <w:rsid w:val="00DD669B"/>
    <w:pPr>
      <w:suppressAutoHyphens/>
      <w:autoSpaceDE w:val="0"/>
      <w:spacing w:after="0" w:line="240" w:lineRule="auto"/>
    </w:pPr>
    <w:rPr>
      <w:rFonts w:ascii="Arial" w:eastAsia="Arial" w:hAnsi="Arial" w:cs="Arial"/>
      <w:color w:val="000000"/>
      <w:sz w:val="24"/>
      <w:szCs w:val="24"/>
      <w:lang w:val="en-US" w:eastAsia="ar-SA"/>
    </w:rPr>
  </w:style>
  <w:style w:type="character" w:customStyle="1" w:styleId="normal-h">
    <w:name w:val="normal-h"/>
    <w:basedOn w:val="Numatytasispastraiposriftas"/>
    <w:qFormat/>
    <w:rsid w:val="00DD669B"/>
  </w:style>
  <w:style w:type="paragraph" w:customStyle="1" w:styleId="Turinioantrat1">
    <w:name w:val="Turinio antraštė1"/>
    <w:basedOn w:val="Antrat1"/>
    <w:next w:val="prastasis"/>
    <w:uiPriority w:val="39"/>
    <w:unhideWhenUsed/>
    <w:qFormat/>
    <w:rsid w:val="00DD669B"/>
    <w:pPr>
      <w:spacing w:before="240" w:after="0" w:line="259" w:lineRule="auto"/>
      <w:jc w:val="left"/>
      <w:outlineLvl w:val="9"/>
    </w:pPr>
    <w:rPr>
      <w:rFonts w:ascii="Calibri Light" w:hAnsi="Calibri Light"/>
      <w:b w:val="0"/>
      <w:caps w:val="0"/>
      <w:color w:val="B43412"/>
      <w:lang w:val="en-US"/>
    </w:rPr>
  </w:style>
  <w:style w:type="paragraph" w:styleId="Turinys1">
    <w:name w:val="toc 1"/>
    <w:basedOn w:val="prastasis"/>
    <w:next w:val="prastasis"/>
    <w:autoRedefine/>
    <w:uiPriority w:val="39"/>
    <w:unhideWhenUsed/>
    <w:rsid w:val="00341840"/>
    <w:pPr>
      <w:tabs>
        <w:tab w:val="left" w:pos="440"/>
        <w:tab w:val="right" w:leader="dot" w:pos="9628"/>
      </w:tabs>
      <w:spacing w:before="0" w:after="100"/>
      <w:jc w:val="left"/>
    </w:pPr>
    <w:rPr>
      <w:rFonts w:ascii="Calibri" w:hAnsi="Calibri"/>
    </w:rPr>
  </w:style>
  <w:style w:type="paragraph" w:styleId="Turinys2">
    <w:name w:val="toc 2"/>
    <w:basedOn w:val="prastasis"/>
    <w:next w:val="prastasis"/>
    <w:autoRedefine/>
    <w:uiPriority w:val="39"/>
    <w:unhideWhenUsed/>
    <w:rsid w:val="00DD669B"/>
    <w:pPr>
      <w:tabs>
        <w:tab w:val="left" w:pos="8647"/>
        <w:tab w:val="right" w:leader="dot" w:pos="9072"/>
      </w:tabs>
      <w:spacing w:before="0" w:after="100"/>
      <w:ind w:left="220"/>
    </w:pPr>
    <w:rPr>
      <w:rFonts w:ascii="Calibri" w:hAnsi="Calibri"/>
    </w:rPr>
  </w:style>
  <w:style w:type="paragraph" w:customStyle="1" w:styleId="Turinys31">
    <w:name w:val="Turinys 31"/>
    <w:basedOn w:val="prastasis"/>
    <w:next w:val="prastasis"/>
    <w:autoRedefine/>
    <w:uiPriority w:val="39"/>
    <w:unhideWhenUsed/>
    <w:qFormat/>
    <w:rsid w:val="00DD669B"/>
    <w:pPr>
      <w:spacing w:before="0" w:after="100"/>
      <w:ind w:left="440"/>
    </w:pPr>
    <w:rPr>
      <w:rFonts w:ascii="Calibri" w:eastAsia="Times New Roman" w:hAnsi="Calibri" w:cs="Calibri"/>
      <w:noProof/>
    </w:rPr>
  </w:style>
  <w:style w:type="character" w:customStyle="1" w:styleId="Perirtashipersaitas1">
    <w:name w:val="Peržiūrėtas hipersaitas1"/>
    <w:basedOn w:val="Numatytasispastraiposriftas"/>
    <w:uiPriority w:val="99"/>
    <w:semiHidden/>
    <w:unhideWhenUsed/>
    <w:qFormat/>
    <w:rsid w:val="00DD669B"/>
    <w:rPr>
      <w:color w:val="666699"/>
      <w:u w:val="single"/>
    </w:rPr>
  </w:style>
  <w:style w:type="paragraph" w:styleId="Iskirtacitata">
    <w:name w:val="Intense Quote"/>
    <w:basedOn w:val="prastasis"/>
    <w:next w:val="prastasis"/>
    <w:link w:val="IskirtacitataDiagrama"/>
    <w:uiPriority w:val="30"/>
    <w:qFormat/>
    <w:rsid w:val="00DD669B"/>
    <w:pPr>
      <w:pBdr>
        <w:bottom w:val="single" w:sz="4" w:space="4" w:color="AD84C6" w:themeColor="accent1"/>
      </w:pBdr>
      <w:spacing w:before="200" w:after="280"/>
      <w:ind w:left="936" w:right="936"/>
    </w:pPr>
    <w:rPr>
      <w:rFonts w:asciiTheme="minorHAnsi" w:hAnsiTheme="minorHAnsi"/>
      <w:i/>
      <w:iCs/>
      <w:color w:val="E84C22"/>
    </w:rPr>
  </w:style>
  <w:style w:type="character" w:customStyle="1" w:styleId="IskirtacitataDiagrama1">
    <w:name w:val="Išskirta citata Diagrama1"/>
    <w:basedOn w:val="Numatytasispastraiposriftas"/>
    <w:uiPriority w:val="30"/>
    <w:qFormat/>
    <w:rsid w:val="00DD669B"/>
    <w:rPr>
      <w:rFonts w:ascii="Neris Light" w:hAnsi="Neris Light"/>
      <w:b/>
      <w:bCs/>
      <w:i/>
      <w:iCs/>
      <w:color w:val="AD84C6" w:themeColor="accent1"/>
    </w:rPr>
  </w:style>
  <w:style w:type="character" w:customStyle="1" w:styleId="Antrat4Diagrama1">
    <w:name w:val="Antraštė 4 Diagrama1"/>
    <w:basedOn w:val="Numatytasispastraiposriftas"/>
    <w:uiPriority w:val="9"/>
    <w:semiHidden/>
    <w:qFormat/>
    <w:rsid w:val="00DD669B"/>
    <w:rPr>
      <w:rFonts w:asciiTheme="majorHAnsi" w:eastAsiaTheme="majorEastAsia" w:hAnsiTheme="majorHAnsi" w:cstheme="majorBidi"/>
      <w:b/>
      <w:bCs/>
      <w:i/>
      <w:iCs/>
      <w:color w:val="AD84C6" w:themeColor="accent1"/>
    </w:rPr>
  </w:style>
  <w:style w:type="table" w:styleId="viesussraas1parykinimas">
    <w:name w:val="Light List Accent 1"/>
    <w:basedOn w:val="prastojilentel"/>
    <w:uiPriority w:val="61"/>
    <w:rsid w:val="00DD669B"/>
    <w:pPr>
      <w:spacing w:after="0" w:line="240" w:lineRule="auto"/>
    </w:pPr>
    <w:tblPr>
      <w:tblStyleRowBandSize w:val="1"/>
      <w:tblStyleColBandSize w:val="1"/>
      <w:tblBorders>
        <w:top w:val="single" w:sz="8" w:space="0" w:color="AD84C6" w:themeColor="accent1"/>
        <w:left w:val="single" w:sz="8" w:space="0" w:color="AD84C6" w:themeColor="accent1"/>
        <w:bottom w:val="single" w:sz="8" w:space="0" w:color="AD84C6" w:themeColor="accent1"/>
        <w:right w:val="single" w:sz="8" w:space="0" w:color="AD84C6" w:themeColor="accent1"/>
      </w:tblBorders>
    </w:tblPr>
    <w:tblStylePr w:type="firstRow">
      <w:pPr>
        <w:spacing w:before="0" w:after="0" w:line="240" w:lineRule="auto"/>
      </w:pPr>
      <w:rPr>
        <w:b/>
        <w:bCs/>
        <w:color w:val="FFFFFF" w:themeColor="background1"/>
      </w:rPr>
      <w:tblPr/>
      <w:tcPr>
        <w:shd w:val="clear" w:color="auto" w:fill="AD84C6" w:themeFill="accent1"/>
      </w:tcPr>
    </w:tblStylePr>
    <w:tblStylePr w:type="lastRow">
      <w:pPr>
        <w:spacing w:before="0" w:after="0" w:line="240" w:lineRule="auto"/>
      </w:pPr>
      <w:rPr>
        <w:b/>
        <w:bCs/>
      </w:rPr>
      <w:tblPr/>
      <w:tcPr>
        <w:tcBorders>
          <w:top w:val="double" w:sz="6" w:space="0" w:color="AD84C6" w:themeColor="accent1"/>
          <w:left w:val="single" w:sz="8" w:space="0" w:color="AD84C6" w:themeColor="accent1"/>
          <w:bottom w:val="single" w:sz="8" w:space="0" w:color="AD84C6" w:themeColor="accent1"/>
          <w:right w:val="single" w:sz="8" w:space="0" w:color="AD84C6" w:themeColor="accent1"/>
        </w:tcBorders>
      </w:tcPr>
    </w:tblStylePr>
    <w:tblStylePr w:type="firstCol">
      <w:rPr>
        <w:b/>
        <w:bCs/>
      </w:rPr>
    </w:tblStylePr>
    <w:tblStylePr w:type="lastCol">
      <w:rPr>
        <w:b/>
        <w:bCs/>
      </w:rPr>
    </w:tblStylePr>
    <w:tblStylePr w:type="band1Vert">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tblStylePr w:type="band1Horz">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style>
  <w:style w:type="character" w:styleId="Perirtashipersaitas">
    <w:name w:val="FollowedHyperlink"/>
    <w:basedOn w:val="Numatytasispastraiposriftas"/>
    <w:uiPriority w:val="99"/>
    <w:semiHidden/>
    <w:unhideWhenUsed/>
    <w:rsid w:val="00DD669B"/>
    <w:rPr>
      <w:color w:val="8C8C8C" w:themeColor="followedHyperlink"/>
      <w:u w:val="single"/>
    </w:rPr>
  </w:style>
  <w:style w:type="paragraph" w:styleId="Pataisymai">
    <w:name w:val="Revision"/>
    <w:hidden/>
    <w:uiPriority w:val="99"/>
    <w:semiHidden/>
    <w:qFormat/>
    <w:rsid w:val="002671FB"/>
    <w:pPr>
      <w:spacing w:after="0" w:line="240" w:lineRule="auto"/>
    </w:pPr>
    <w:rPr>
      <w:rFonts w:ascii="Times New Roman" w:hAnsi="Times New Roman"/>
      <w:sz w:val="24"/>
    </w:rPr>
  </w:style>
  <w:style w:type="paragraph" w:styleId="Turinioantrat">
    <w:name w:val="TOC Heading"/>
    <w:basedOn w:val="Antrat1"/>
    <w:next w:val="prastasis"/>
    <w:uiPriority w:val="39"/>
    <w:unhideWhenUsed/>
    <w:qFormat/>
    <w:rsid w:val="00353565"/>
    <w:pPr>
      <w:spacing w:before="240" w:after="0"/>
      <w:outlineLvl w:val="9"/>
    </w:pPr>
    <w:rPr>
      <w:rFonts w:asciiTheme="majorHAnsi" w:hAnsiTheme="majorHAnsi"/>
      <w:b w:val="0"/>
      <w:caps w:val="0"/>
      <w:color w:val="864EA8" w:themeColor="accent1" w:themeShade="BF"/>
    </w:rPr>
  </w:style>
  <w:style w:type="paragraph" w:customStyle="1" w:styleId="Pav">
    <w:name w:val="Pav."/>
    <w:basedOn w:val="prastasis"/>
    <w:qFormat/>
    <w:rsid w:val="008B3750"/>
    <w:pPr>
      <w:pBdr>
        <w:top w:val="single" w:sz="4" w:space="10" w:color="864EA8" w:themeColor="accent1" w:themeShade="BF"/>
        <w:bottom w:val="single" w:sz="4" w:space="10" w:color="864EA8" w:themeColor="accent1" w:themeShade="BF"/>
      </w:pBdr>
      <w:spacing w:before="0" w:after="0"/>
      <w:ind w:left="864" w:right="864"/>
      <w:jc w:val="center"/>
    </w:pPr>
    <w:rPr>
      <w:rFonts w:ascii="Neris Light" w:eastAsia="Calibri" w:hAnsi="Neris Light" w:cs="Times New Roman"/>
      <w:i/>
      <w:color w:val="864EA8" w:themeColor="accent1" w:themeShade="BF"/>
      <w:sz w:val="22"/>
      <w:lang w:eastAsia="lt-LT"/>
    </w:rPr>
  </w:style>
  <w:style w:type="paragraph" w:customStyle="1" w:styleId="m-4639306936193207663msolistparagraph">
    <w:name w:val="m_-4639306936193207663msolistparagraph"/>
    <w:basedOn w:val="prastasis"/>
    <w:qFormat/>
    <w:rsid w:val="00872F53"/>
    <w:pPr>
      <w:spacing w:before="100" w:beforeAutospacing="1" w:after="100" w:afterAutospacing="1"/>
      <w:jc w:val="left"/>
    </w:pPr>
    <w:rPr>
      <w:rFonts w:eastAsia="Times New Roman" w:cs="Times New Roman"/>
      <w:szCs w:val="24"/>
      <w:lang w:val="en-US"/>
    </w:rPr>
  </w:style>
  <w:style w:type="character" w:customStyle="1" w:styleId="Neapdorotaspaminjimas1">
    <w:name w:val="Neapdorotas paminėjimas1"/>
    <w:basedOn w:val="Numatytasispastraiposriftas"/>
    <w:uiPriority w:val="99"/>
    <w:semiHidden/>
    <w:unhideWhenUsed/>
    <w:qFormat/>
    <w:rsid w:val="002E6C90"/>
    <w:rPr>
      <w:color w:val="605E5C"/>
      <w:shd w:val="clear" w:color="auto" w:fill="E1DFDD"/>
    </w:rPr>
  </w:style>
  <w:style w:type="character" w:customStyle="1" w:styleId="Neapdorotaspaminjimas2">
    <w:name w:val="Neapdorotas paminėjimas2"/>
    <w:basedOn w:val="Numatytasispastraiposriftas"/>
    <w:uiPriority w:val="99"/>
    <w:semiHidden/>
    <w:unhideWhenUsed/>
    <w:qFormat/>
    <w:rsid w:val="00D540F2"/>
    <w:rPr>
      <w:color w:val="605E5C"/>
      <w:shd w:val="clear" w:color="auto" w:fill="E1DFDD"/>
    </w:rPr>
  </w:style>
  <w:style w:type="character" w:customStyle="1" w:styleId="FootnoteCharacters">
    <w:name w:val="Footnote Characters"/>
    <w:basedOn w:val="Numatytasispastraiposriftas"/>
    <w:uiPriority w:val="99"/>
    <w:unhideWhenUsed/>
    <w:qFormat/>
    <w:rsid w:val="00BB4C09"/>
    <w:rPr>
      <w:vertAlign w:val="superscript"/>
    </w:rPr>
  </w:style>
  <w:style w:type="character" w:customStyle="1" w:styleId="FootnoteAnchor">
    <w:name w:val="Footnote Anchor"/>
    <w:rsid w:val="00BB4C09"/>
    <w:rPr>
      <w:vertAlign w:val="superscript"/>
    </w:rPr>
  </w:style>
  <w:style w:type="paragraph" w:customStyle="1" w:styleId="Heading">
    <w:name w:val="Heading"/>
    <w:basedOn w:val="prastasis"/>
    <w:next w:val="Pagrindinistekstas"/>
    <w:qFormat/>
    <w:rsid w:val="00BB4C09"/>
    <w:pPr>
      <w:keepNext/>
      <w:spacing w:before="240"/>
    </w:pPr>
    <w:rPr>
      <w:rFonts w:ascii="Liberation Sans" w:eastAsia="Microsoft YaHei" w:hAnsi="Liberation Sans" w:cs="Arial"/>
      <w:sz w:val="28"/>
      <w:szCs w:val="28"/>
    </w:rPr>
  </w:style>
  <w:style w:type="paragraph" w:styleId="Sraas">
    <w:name w:val="List"/>
    <w:basedOn w:val="Pagrindinistekstas"/>
    <w:rsid w:val="00BB4C09"/>
    <w:rPr>
      <w:rFonts w:cs="Arial"/>
    </w:rPr>
  </w:style>
  <w:style w:type="paragraph" w:styleId="Antrat">
    <w:name w:val="caption"/>
    <w:basedOn w:val="prastasis"/>
    <w:qFormat/>
    <w:rsid w:val="00BB4C09"/>
    <w:pPr>
      <w:suppressLineNumbers/>
    </w:pPr>
    <w:rPr>
      <w:rFonts w:cs="Arial"/>
      <w:i/>
      <w:iCs/>
      <w:szCs w:val="24"/>
    </w:rPr>
  </w:style>
  <w:style w:type="paragraph" w:customStyle="1" w:styleId="Index">
    <w:name w:val="Index"/>
    <w:basedOn w:val="prastasis"/>
    <w:qFormat/>
    <w:rsid w:val="00BB4C09"/>
    <w:pPr>
      <w:suppressLineNumbers/>
    </w:pPr>
    <w:rPr>
      <w:rFonts w:cs="Arial"/>
    </w:rPr>
  </w:style>
  <w:style w:type="paragraph" w:customStyle="1" w:styleId="HeaderandFooter">
    <w:name w:val="Header and Footer"/>
    <w:basedOn w:val="prastasis"/>
    <w:qFormat/>
    <w:rsid w:val="00BB4C09"/>
  </w:style>
  <w:style w:type="character" w:customStyle="1" w:styleId="ng-scope">
    <w:name w:val="ng-scope"/>
    <w:basedOn w:val="Numatytasispastraiposriftas"/>
    <w:rsid w:val="001E585A"/>
  </w:style>
  <w:style w:type="character" w:customStyle="1" w:styleId="highlight">
    <w:name w:val="highlight"/>
    <w:basedOn w:val="Numatytasispastraiposriftas"/>
    <w:rsid w:val="00423E11"/>
  </w:style>
  <w:style w:type="paragraph" w:customStyle="1" w:styleId="StyleCaption12ptDarkBlue">
    <w:name w:val="Style Caption + 12 pt Dark Blue"/>
    <w:basedOn w:val="prastasis"/>
    <w:link w:val="StyleCaption12ptDarkBlueChar"/>
    <w:rsid w:val="005D51ED"/>
    <w:pPr>
      <w:spacing w:before="0" w:after="0"/>
      <w:ind w:firstLine="720"/>
    </w:pPr>
    <w:rPr>
      <w:rFonts w:ascii="Garamond" w:eastAsia="Times New Roman" w:hAnsi="Garamond" w:cs="Times New Roman"/>
      <w:b/>
      <w:color w:val="000080"/>
      <w:sz w:val="22"/>
      <w:szCs w:val="24"/>
    </w:rPr>
  </w:style>
  <w:style w:type="character" w:customStyle="1" w:styleId="StyleCaption12ptDarkBlueChar">
    <w:name w:val="Style Caption + 12 pt Dark Blue Char"/>
    <w:link w:val="StyleCaption12ptDarkBlue"/>
    <w:rsid w:val="005D51ED"/>
    <w:rPr>
      <w:rFonts w:ascii="Garamond" w:eastAsia="Times New Roman" w:hAnsi="Garamond" w:cs="Times New Roman"/>
      <w:b/>
      <w:color w:val="000080"/>
      <w:szCs w:val="24"/>
    </w:rPr>
  </w:style>
  <w:style w:type="character" w:customStyle="1" w:styleId="table-value">
    <w:name w:val="table-value"/>
    <w:basedOn w:val="Numatytasispastraiposriftas"/>
    <w:rsid w:val="009D54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6731082">
      <w:bodyDiv w:val="1"/>
      <w:marLeft w:val="0"/>
      <w:marRight w:val="0"/>
      <w:marTop w:val="0"/>
      <w:marBottom w:val="0"/>
      <w:divBdr>
        <w:top w:val="none" w:sz="0" w:space="0" w:color="auto"/>
        <w:left w:val="none" w:sz="0" w:space="0" w:color="auto"/>
        <w:bottom w:val="none" w:sz="0" w:space="0" w:color="auto"/>
        <w:right w:val="none" w:sz="0" w:space="0" w:color="auto"/>
      </w:divBdr>
    </w:div>
    <w:div w:id="582880947">
      <w:bodyDiv w:val="1"/>
      <w:marLeft w:val="0"/>
      <w:marRight w:val="0"/>
      <w:marTop w:val="0"/>
      <w:marBottom w:val="0"/>
      <w:divBdr>
        <w:top w:val="none" w:sz="0" w:space="0" w:color="auto"/>
        <w:left w:val="none" w:sz="0" w:space="0" w:color="auto"/>
        <w:bottom w:val="none" w:sz="0" w:space="0" w:color="auto"/>
        <w:right w:val="none" w:sz="0" w:space="0" w:color="auto"/>
      </w:divBdr>
    </w:div>
    <w:div w:id="588659324">
      <w:bodyDiv w:val="1"/>
      <w:marLeft w:val="0"/>
      <w:marRight w:val="0"/>
      <w:marTop w:val="0"/>
      <w:marBottom w:val="0"/>
      <w:divBdr>
        <w:top w:val="none" w:sz="0" w:space="0" w:color="auto"/>
        <w:left w:val="none" w:sz="0" w:space="0" w:color="auto"/>
        <w:bottom w:val="none" w:sz="0" w:space="0" w:color="auto"/>
        <w:right w:val="none" w:sz="0" w:space="0" w:color="auto"/>
      </w:divBdr>
    </w:div>
    <w:div w:id="598634637">
      <w:bodyDiv w:val="1"/>
      <w:marLeft w:val="0"/>
      <w:marRight w:val="0"/>
      <w:marTop w:val="0"/>
      <w:marBottom w:val="0"/>
      <w:divBdr>
        <w:top w:val="none" w:sz="0" w:space="0" w:color="auto"/>
        <w:left w:val="none" w:sz="0" w:space="0" w:color="auto"/>
        <w:bottom w:val="none" w:sz="0" w:space="0" w:color="auto"/>
        <w:right w:val="none" w:sz="0" w:space="0" w:color="auto"/>
      </w:divBdr>
      <w:divsChild>
        <w:div w:id="1057053505">
          <w:marLeft w:val="547"/>
          <w:marRight w:val="0"/>
          <w:marTop w:val="120"/>
          <w:marBottom w:val="0"/>
          <w:divBdr>
            <w:top w:val="none" w:sz="0" w:space="0" w:color="auto"/>
            <w:left w:val="none" w:sz="0" w:space="0" w:color="auto"/>
            <w:bottom w:val="none" w:sz="0" w:space="0" w:color="auto"/>
            <w:right w:val="none" w:sz="0" w:space="0" w:color="auto"/>
          </w:divBdr>
        </w:div>
        <w:div w:id="1629432465">
          <w:marLeft w:val="547"/>
          <w:marRight w:val="0"/>
          <w:marTop w:val="120"/>
          <w:marBottom w:val="0"/>
          <w:divBdr>
            <w:top w:val="none" w:sz="0" w:space="0" w:color="auto"/>
            <w:left w:val="none" w:sz="0" w:space="0" w:color="auto"/>
            <w:bottom w:val="none" w:sz="0" w:space="0" w:color="auto"/>
            <w:right w:val="none" w:sz="0" w:space="0" w:color="auto"/>
          </w:divBdr>
        </w:div>
      </w:divsChild>
    </w:div>
    <w:div w:id="648755206">
      <w:bodyDiv w:val="1"/>
      <w:marLeft w:val="0"/>
      <w:marRight w:val="0"/>
      <w:marTop w:val="0"/>
      <w:marBottom w:val="0"/>
      <w:divBdr>
        <w:top w:val="none" w:sz="0" w:space="0" w:color="auto"/>
        <w:left w:val="none" w:sz="0" w:space="0" w:color="auto"/>
        <w:bottom w:val="none" w:sz="0" w:space="0" w:color="auto"/>
        <w:right w:val="none" w:sz="0" w:space="0" w:color="auto"/>
      </w:divBdr>
      <w:divsChild>
        <w:div w:id="68428380">
          <w:marLeft w:val="547"/>
          <w:marRight w:val="0"/>
          <w:marTop w:val="120"/>
          <w:marBottom w:val="0"/>
          <w:divBdr>
            <w:top w:val="none" w:sz="0" w:space="0" w:color="auto"/>
            <w:left w:val="none" w:sz="0" w:space="0" w:color="auto"/>
            <w:bottom w:val="none" w:sz="0" w:space="0" w:color="auto"/>
            <w:right w:val="none" w:sz="0" w:space="0" w:color="auto"/>
          </w:divBdr>
        </w:div>
        <w:div w:id="1420373890">
          <w:marLeft w:val="547"/>
          <w:marRight w:val="0"/>
          <w:marTop w:val="120"/>
          <w:marBottom w:val="0"/>
          <w:divBdr>
            <w:top w:val="none" w:sz="0" w:space="0" w:color="auto"/>
            <w:left w:val="none" w:sz="0" w:space="0" w:color="auto"/>
            <w:bottom w:val="none" w:sz="0" w:space="0" w:color="auto"/>
            <w:right w:val="none" w:sz="0" w:space="0" w:color="auto"/>
          </w:divBdr>
        </w:div>
      </w:divsChild>
    </w:div>
    <w:div w:id="677342174">
      <w:bodyDiv w:val="1"/>
      <w:marLeft w:val="0"/>
      <w:marRight w:val="0"/>
      <w:marTop w:val="0"/>
      <w:marBottom w:val="0"/>
      <w:divBdr>
        <w:top w:val="none" w:sz="0" w:space="0" w:color="auto"/>
        <w:left w:val="none" w:sz="0" w:space="0" w:color="auto"/>
        <w:bottom w:val="none" w:sz="0" w:space="0" w:color="auto"/>
        <w:right w:val="none" w:sz="0" w:space="0" w:color="auto"/>
      </w:divBdr>
      <w:divsChild>
        <w:div w:id="56785233">
          <w:marLeft w:val="547"/>
          <w:marRight w:val="0"/>
          <w:marTop w:val="120"/>
          <w:marBottom w:val="0"/>
          <w:divBdr>
            <w:top w:val="none" w:sz="0" w:space="0" w:color="auto"/>
            <w:left w:val="none" w:sz="0" w:space="0" w:color="auto"/>
            <w:bottom w:val="none" w:sz="0" w:space="0" w:color="auto"/>
            <w:right w:val="none" w:sz="0" w:space="0" w:color="auto"/>
          </w:divBdr>
        </w:div>
        <w:div w:id="1976638320">
          <w:marLeft w:val="547"/>
          <w:marRight w:val="0"/>
          <w:marTop w:val="120"/>
          <w:marBottom w:val="0"/>
          <w:divBdr>
            <w:top w:val="none" w:sz="0" w:space="0" w:color="auto"/>
            <w:left w:val="none" w:sz="0" w:space="0" w:color="auto"/>
            <w:bottom w:val="none" w:sz="0" w:space="0" w:color="auto"/>
            <w:right w:val="none" w:sz="0" w:space="0" w:color="auto"/>
          </w:divBdr>
        </w:div>
      </w:divsChild>
    </w:div>
    <w:div w:id="743257488">
      <w:bodyDiv w:val="1"/>
      <w:marLeft w:val="0"/>
      <w:marRight w:val="0"/>
      <w:marTop w:val="0"/>
      <w:marBottom w:val="0"/>
      <w:divBdr>
        <w:top w:val="none" w:sz="0" w:space="0" w:color="auto"/>
        <w:left w:val="none" w:sz="0" w:space="0" w:color="auto"/>
        <w:bottom w:val="none" w:sz="0" w:space="0" w:color="auto"/>
        <w:right w:val="none" w:sz="0" w:space="0" w:color="auto"/>
      </w:divBdr>
    </w:div>
    <w:div w:id="756636842">
      <w:bodyDiv w:val="1"/>
      <w:marLeft w:val="0"/>
      <w:marRight w:val="0"/>
      <w:marTop w:val="0"/>
      <w:marBottom w:val="0"/>
      <w:divBdr>
        <w:top w:val="none" w:sz="0" w:space="0" w:color="auto"/>
        <w:left w:val="none" w:sz="0" w:space="0" w:color="auto"/>
        <w:bottom w:val="none" w:sz="0" w:space="0" w:color="auto"/>
        <w:right w:val="none" w:sz="0" w:space="0" w:color="auto"/>
      </w:divBdr>
    </w:div>
    <w:div w:id="758672916">
      <w:bodyDiv w:val="1"/>
      <w:marLeft w:val="0"/>
      <w:marRight w:val="0"/>
      <w:marTop w:val="0"/>
      <w:marBottom w:val="0"/>
      <w:divBdr>
        <w:top w:val="none" w:sz="0" w:space="0" w:color="auto"/>
        <w:left w:val="none" w:sz="0" w:space="0" w:color="auto"/>
        <w:bottom w:val="none" w:sz="0" w:space="0" w:color="auto"/>
        <w:right w:val="none" w:sz="0" w:space="0" w:color="auto"/>
      </w:divBdr>
    </w:div>
    <w:div w:id="763064540">
      <w:bodyDiv w:val="1"/>
      <w:marLeft w:val="0"/>
      <w:marRight w:val="0"/>
      <w:marTop w:val="0"/>
      <w:marBottom w:val="0"/>
      <w:divBdr>
        <w:top w:val="none" w:sz="0" w:space="0" w:color="auto"/>
        <w:left w:val="none" w:sz="0" w:space="0" w:color="auto"/>
        <w:bottom w:val="none" w:sz="0" w:space="0" w:color="auto"/>
        <w:right w:val="none" w:sz="0" w:space="0" w:color="auto"/>
      </w:divBdr>
      <w:divsChild>
        <w:div w:id="1093356348">
          <w:marLeft w:val="1080"/>
          <w:marRight w:val="0"/>
          <w:marTop w:val="120"/>
          <w:marBottom w:val="0"/>
          <w:divBdr>
            <w:top w:val="none" w:sz="0" w:space="0" w:color="auto"/>
            <w:left w:val="none" w:sz="0" w:space="0" w:color="auto"/>
            <w:bottom w:val="none" w:sz="0" w:space="0" w:color="auto"/>
            <w:right w:val="none" w:sz="0" w:space="0" w:color="auto"/>
          </w:divBdr>
        </w:div>
        <w:div w:id="1109278859">
          <w:marLeft w:val="1080"/>
          <w:marRight w:val="0"/>
          <w:marTop w:val="120"/>
          <w:marBottom w:val="0"/>
          <w:divBdr>
            <w:top w:val="none" w:sz="0" w:space="0" w:color="auto"/>
            <w:left w:val="none" w:sz="0" w:space="0" w:color="auto"/>
            <w:bottom w:val="none" w:sz="0" w:space="0" w:color="auto"/>
            <w:right w:val="none" w:sz="0" w:space="0" w:color="auto"/>
          </w:divBdr>
        </w:div>
      </w:divsChild>
    </w:div>
    <w:div w:id="854349696">
      <w:bodyDiv w:val="1"/>
      <w:marLeft w:val="0"/>
      <w:marRight w:val="0"/>
      <w:marTop w:val="0"/>
      <w:marBottom w:val="0"/>
      <w:divBdr>
        <w:top w:val="none" w:sz="0" w:space="0" w:color="auto"/>
        <w:left w:val="none" w:sz="0" w:space="0" w:color="auto"/>
        <w:bottom w:val="none" w:sz="0" w:space="0" w:color="auto"/>
        <w:right w:val="none" w:sz="0" w:space="0" w:color="auto"/>
      </w:divBdr>
      <w:divsChild>
        <w:div w:id="374475204">
          <w:marLeft w:val="547"/>
          <w:marRight w:val="0"/>
          <w:marTop w:val="120"/>
          <w:marBottom w:val="0"/>
          <w:divBdr>
            <w:top w:val="none" w:sz="0" w:space="0" w:color="auto"/>
            <w:left w:val="none" w:sz="0" w:space="0" w:color="auto"/>
            <w:bottom w:val="none" w:sz="0" w:space="0" w:color="auto"/>
            <w:right w:val="none" w:sz="0" w:space="0" w:color="auto"/>
          </w:divBdr>
        </w:div>
      </w:divsChild>
    </w:div>
    <w:div w:id="1023937229">
      <w:bodyDiv w:val="1"/>
      <w:marLeft w:val="0"/>
      <w:marRight w:val="0"/>
      <w:marTop w:val="0"/>
      <w:marBottom w:val="0"/>
      <w:divBdr>
        <w:top w:val="none" w:sz="0" w:space="0" w:color="auto"/>
        <w:left w:val="none" w:sz="0" w:space="0" w:color="auto"/>
        <w:bottom w:val="none" w:sz="0" w:space="0" w:color="auto"/>
        <w:right w:val="none" w:sz="0" w:space="0" w:color="auto"/>
      </w:divBdr>
      <w:divsChild>
        <w:div w:id="856312458">
          <w:marLeft w:val="547"/>
          <w:marRight w:val="0"/>
          <w:marTop w:val="120"/>
          <w:marBottom w:val="0"/>
          <w:divBdr>
            <w:top w:val="none" w:sz="0" w:space="0" w:color="auto"/>
            <w:left w:val="none" w:sz="0" w:space="0" w:color="auto"/>
            <w:bottom w:val="none" w:sz="0" w:space="0" w:color="auto"/>
            <w:right w:val="none" w:sz="0" w:space="0" w:color="auto"/>
          </w:divBdr>
        </w:div>
        <w:div w:id="1825320420">
          <w:marLeft w:val="547"/>
          <w:marRight w:val="0"/>
          <w:marTop w:val="120"/>
          <w:marBottom w:val="0"/>
          <w:divBdr>
            <w:top w:val="none" w:sz="0" w:space="0" w:color="auto"/>
            <w:left w:val="none" w:sz="0" w:space="0" w:color="auto"/>
            <w:bottom w:val="none" w:sz="0" w:space="0" w:color="auto"/>
            <w:right w:val="none" w:sz="0" w:space="0" w:color="auto"/>
          </w:divBdr>
        </w:div>
        <w:div w:id="655186999">
          <w:marLeft w:val="547"/>
          <w:marRight w:val="0"/>
          <w:marTop w:val="120"/>
          <w:marBottom w:val="0"/>
          <w:divBdr>
            <w:top w:val="none" w:sz="0" w:space="0" w:color="auto"/>
            <w:left w:val="none" w:sz="0" w:space="0" w:color="auto"/>
            <w:bottom w:val="none" w:sz="0" w:space="0" w:color="auto"/>
            <w:right w:val="none" w:sz="0" w:space="0" w:color="auto"/>
          </w:divBdr>
        </w:div>
      </w:divsChild>
    </w:div>
    <w:div w:id="1100374803">
      <w:bodyDiv w:val="1"/>
      <w:marLeft w:val="0"/>
      <w:marRight w:val="0"/>
      <w:marTop w:val="0"/>
      <w:marBottom w:val="0"/>
      <w:divBdr>
        <w:top w:val="none" w:sz="0" w:space="0" w:color="auto"/>
        <w:left w:val="none" w:sz="0" w:space="0" w:color="auto"/>
        <w:bottom w:val="none" w:sz="0" w:space="0" w:color="auto"/>
        <w:right w:val="none" w:sz="0" w:space="0" w:color="auto"/>
      </w:divBdr>
    </w:div>
    <w:div w:id="1129082222">
      <w:bodyDiv w:val="1"/>
      <w:marLeft w:val="0"/>
      <w:marRight w:val="0"/>
      <w:marTop w:val="0"/>
      <w:marBottom w:val="0"/>
      <w:divBdr>
        <w:top w:val="none" w:sz="0" w:space="0" w:color="auto"/>
        <w:left w:val="none" w:sz="0" w:space="0" w:color="auto"/>
        <w:bottom w:val="none" w:sz="0" w:space="0" w:color="auto"/>
        <w:right w:val="none" w:sz="0" w:space="0" w:color="auto"/>
      </w:divBdr>
    </w:div>
    <w:div w:id="1194490458">
      <w:bodyDiv w:val="1"/>
      <w:marLeft w:val="0"/>
      <w:marRight w:val="0"/>
      <w:marTop w:val="0"/>
      <w:marBottom w:val="0"/>
      <w:divBdr>
        <w:top w:val="none" w:sz="0" w:space="0" w:color="auto"/>
        <w:left w:val="none" w:sz="0" w:space="0" w:color="auto"/>
        <w:bottom w:val="none" w:sz="0" w:space="0" w:color="auto"/>
        <w:right w:val="none" w:sz="0" w:space="0" w:color="auto"/>
      </w:divBdr>
    </w:div>
    <w:div w:id="1265843264">
      <w:bodyDiv w:val="1"/>
      <w:marLeft w:val="0"/>
      <w:marRight w:val="0"/>
      <w:marTop w:val="0"/>
      <w:marBottom w:val="0"/>
      <w:divBdr>
        <w:top w:val="none" w:sz="0" w:space="0" w:color="auto"/>
        <w:left w:val="none" w:sz="0" w:space="0" w:color="auto"/>
        <w:bottom w:val="none" w:sz="0" w:space="0" w:color="auto"/>
        <w:right w:val="none" w:sz="0" w:space="0" w:color="auto"/>
      </w:divBdr>
    </w:div>
    <w:div w:id="1349482046">
      <w:bodyDiv w:val="1"/>
      <w:marLeft w:val="0"/>
      <w:marRight w:val="0"/>
      <w:marTop w:val="0"/>
      <w:marBottom w:val="0"/>
      <w:divBdr>
        <w:top w:val="none" w:sz="0" w:space="0" w:color="auto"/>
        <w:left w:val="none" w:sz="0" w:space="0" w:color="auto"/>
        <w:bottom w:val="none" w:sz="0" w:space="0" w:color="auto"/>
        <w:right w:val="none" w:sz="0" w:space="0" w:color="auto"/>
      </w:divBdr>
      <w:divsChild>
        <w:div w:id="1382629234">
          <w:marLeft w:val="547"/>
          <w:marRight w:val="0"/>
          <w:marTop w:val="120"/>
          <w:marBottom w:val="0"/>
          <w:divBdr>
            <w:top w:val="none" w:sz="0" w:space="0" w:color="auto"/>
            <w:left w:val="none" w:sz="0" w:space="0" w:color="auto"/>
            <w:bottom w:val="none" w:sz="0" w:space="0" w:color="auto"/>
            <w:right w:val="none" w:sz="0" w:space="0" w:color="auto"/>
          </w:divBdr>
        </w:div>
        <w:div w:id="1678969573">
          <w:marLeft w:val="547"/>
          <w:marRight w:val="0"/>
          <w:marTop w:val="120"/>
          <w:marBottom w:val="0"/>
          <w:divBdr>
            <w:top w:val="none" w:sz="0" w:space="0" w:color="auto"/>
            <w:left w:val="none" w:sz="0" w:space="0" w:color="auto"/>
            <w:bottom w:val="none" w:sz="0" w:space="0" w:color="auto"/>
            <w:right w:val="none" w:sz="0" w:space="0" w:color="auto"/>
          </w:divBdr>
        </w:div>
        <w:div w:id="1380595087">
          <w:marLeft w:val="547"/>
          <w:marRight w:val="0"/>
          <w:marTop w:val="120"/>
          <w:marBottom w:val="0"/>
          <w:divBdr>
            <w:top w:val="none" w:sz="0" w:space="0" w:color="auto"/>
            <w:left w:val="none" w:sz="0" w:space="0" w:color="auto"/>
            <w:bottom w:val="none" w:sz="0" w:space="0" w:color="auto"/>
            <w:right w:val="none" w:sz="0" w:space="0" w:color="auto"/>
          </w:divBdr>
        </w:div>
      </w:divsChild>
    </w:div>
    <w:div w:id="1642692474">
      <w:bodyDiv w:val="1"/>
      <w:marLeft w:val="0"/>
      <w:marRight w:val="0"/>
      <w:marTop w:val="0"/>
      <w:marBottom w:val="0"/>
      <w:divBdr>
        <w:top w:val="none" w:sz="0" w:space="0" w:color="auto"/>
        <w:left w:val="none" w:sz="0" w:space="0" w:color="auto"/>
        <w:bottom w:val="none" w:sz="0" w:space="0" w:color="auto"/>
        <w:right w:val="none" w:sz="0" w:space="0" w:color="auto"/>
      </w:divBdr>
    </w:div>
    <w:div w:id="1647667222">
      <w:bodyDiv w:val="1"/>
      <w:marLeft w:val="0"/>
      <w:marRight w:val="0"/>
      <w:marTop w:val="0"/>
      <w:marBottom w:val="0"/>
      <w:divBdr>
        <w:top w:val="none" w:sz="0" w:space="0" w:color="auto"/>
        <w:left w:val="none" w:sz="0" w:space="0" w:color="auto"/>
        <w:bottom w:val="none" w:sz="0" w:space="0" w:color="auto"/>
        <w:right w:val="none" w:sz="0" w:space="0" w:color="auto"/>
      </w:divBdr>
      <w:divsChild>
        <w:div w:id="1097555477">
          <w:marLeft w:val="547"/>
          <w:marRight w:val="0"/>
          <w:marTop w:val="120"/>
          <w:marBottom w:val="0"/>
          <w:divBdr>
            <w:top w:val="none" w:sz="0" w:space="0" w:color="auto"/>
            <w:left w:val="none" w:sz="0" w:space="0" w:color="auto"/>
            <w:bottom w:val="none" w:sz="0" w:space="0" w:color="auto"/>
            <w:right w:val="none" w:sz="0" w:space="0" w:color="auto"/>
          </w:divBdr>
        </w:div>
        <w:div w:id="747579824">
          <w:marLeft w:val="547"/>
          <w:marRight w:val="0"/>
          <w:marTop w:val="120"/>
          <w:marBottom w:val="0"/>
          <w:divBdr>
            <w:top w:val="none" w:sz="0" w:space="0" w:color="auto"/>
            <w:left w:val="none" w:sz="0" w:space="0" w:color="auto"/>
            <w:bottom w:val="none" w:sz="0" w:space="0" w:color="auto"/>
            <w:right w:val="none" w:sz="0" w:space="0" w:color="auto"/>
          </w:divBdr>
        </w:div>
      </w:divsChild>
    </w:div>
    <w:div w:id="1673875130">
      <w:bodyDiv w:val="1"/>
      <w:marLeft w:val="0"/>
      <w:marRight w:val="0"/>
      <w:marTop w:val="0"/>
      <w:marBottom w:val="0"/>
      <w:divBdr>
        <w:top w:val="none" w:sz="0" w:space="0" w:color="auto"/>
        <w:left w:val="none" w:sz="0" w:space="0" w:color="auto"/>
        <w:bottom w:val="none" w:sz="0" w:space="0" w:color="auto"/>
        <w:right w:val="none" w:sz="0" w:space="0" w:color="auto"/>
      </w:divBdr>
      <w:divsChild>
        <w:div w:id="191846692">
          <w:marLeft w:val="547"/>
          <w:marRight w:val="0"/>
          <w:marTop w:val="120"/>
          <w:marBottom w:val="0"/>
          <w:divBdr>
            <w:top w:val="none" w:sz="0" w:space="0" w:color="auto"/>
            <w:left w:val="none" w:sz="0" w:space="0" w:color="auto"/>
            <w:bottom w:val="none" w:sz="0" w:space="0" w:color="auto"/>
            <w:right w:val="none" w:sz="0" w:space="0" w:color="auto"/>
          </w:divBdr>
        </w:div>
        <w:div w:id="265188030">
          <w:marLeft w:val="547"/>
          <w:marRight w:val="0"/>
          <w:marTop w:val="120"/>
          <w:marBottom w:val="0"/>
          <w:divBdr>
            <w:top w:val="none" w:sz="0" w:space="0" w:color="auto"/>
            <w:left w:val="none" w:sz="0" w:space="0" w:color="auto"/>
            <w:bottom w:val="none" w:sz="0" w:space="0" w:color="auto"/>
            <w:right w:val="none" w:sz="0" w:space="0" w:color="auto"/>
          </w:divBdr>
        </w:div>
        <w:div w:id="592514645">
          <w:marLeft w:val="547"/>
          <w:marRight w:val="0"/>
          <w:marTop w:val="120"/>
          <w:marBottom w:val="0"/>
          <w:divBdr>
            <w:top w:val="none" w:sz="0" w:space="0" w:color="auto"/>
            <w:left w:val="none" w:sz="0" w:space="0" w:color="auto"/>
            <w:bottom w:val="none" w:sz="0" w:space="0" w:color="auto"/>
            <w:right w:val="none" w:sz="0" w:space="0" w:color="auto"/>
          </w:divBdr>
        </w:div>
      </w:divsChild>
    </w:div>
    <w:div w:id="1695375746">
      <w:bodyDiv w:val="1"/>
      <w:marLeft w:val="0"/>
      <w:marRight w:val="0"/>
      <w:marTop w:val="0"/>
      <w:marBottom w:val="0"/>
      <w:divBdr>
        <w:top w:val="none" w:sz="0" w:space="0" w:color="auto"/>
        <w:left w:val="none" w:sz="0" w:space="0" w:color="auto"/>
        <w:bottom w:val="none" w:sz="0" w:space="0" w:color="auto"/>
        <w:right w:val="none" w:sz="0" w:space="0" w:color="auto"/>
      </w:divBdr>
      <w:divsChild>
        <w:div w:id="1085692048">
          <w:marLeft w:val="547"/>
          <w:marRight w:val="0"/>
          <w:marTop w:val="120"/>
          <w:marBottom w:val="0"/>
          <w:divBdr>
            <w:top w:val="none" w:sz="0" w:space="0" w:color="auto"/>
            <w:left w:val="none" w:sz="0" w:space="0" w:color="auto"/>
            <w:bottom w:val="none" w:sz="0" w:space="0" w:color="auto"/>
            <w:right w:val="none" w:sz="0" w:space="0" w:color="auto"/>
          </w:divBdr>
        </w:div>
        <w:div w:id="2016611102">
          <w:marLeft w:val="547"/>
          <w:marRight w:val="0"/>
          <w:marTop w:val="120"/>
          <w:marBottom w:val="0"/>
          <w:divBdr>
            <w:top w:val="none" w:sz="0" w:space="0" w:color="auto"/>
            <w:left w:val="none" w:sz="0" w:space="0" w:color="auto"/>
            <w:bottom w:val="none" w:sz="0" w:space="0" w:color="auto"/>
            <w:right w:val="none" w:sz="0" w:space="0" w:color="auto"/>
          </w:divBdr>
        </w:div>
        <w:div w:id="1364553478">
          <w:marLeft w:val="547"/>
          <w:marRight w:val="0"/>
          <w:marTop w:val="120"/>
          <w:marBottom w:val="0"/>
          <w:divBdr>
            <w:top w:val="none" w:sz="0" w:space="0" w:color="auto"/>
            <w:left w:val="none" w:sz="0" w:space="0" w:color="auto"/>
            <w:bottom w:val="none" w:sz="0" w:space="0" w:color="auto"/>
            <w:right w:val="none" w:sz="0" w:space="0" w:color="auto"/>
          </w:divBdr>
        </w:div>
      </w:divsChild>
    </w:div>
    <w:div w:id="1763918359">
      <w:bodyDiv w:val="1"/>
      <w:marLeft w:val="0"/>
      <w:marRight w:val="0"/>
      <w:marTop w:val="0"/>
      <w:marBottom w:val="0"/>
      <w:divBdr>
        <w:top w:val="none" w:sz="0" w:space="0" w:color="auto"/>
        <w:left w:val="none" w:sz="0" w:space="0" w:color="auto"/>
        <w:bottom w:val="none" w:sz="0" w:space="0" w:color="auto"/>
        <w:right w:val="none" w:sz="0" w:space="0" w:color="auto"/>
      </w:divBdr>
      <w:divsChild>
        <w:div w:id="1216626547">
          <w:marLeft w:val="547"/>
          <w:marRight w:val="0"/>
          <w:marTop w:val="120"/>
          <w:marBottom w:val="0"/>
          <w:divBdr>
            <w:top w:val="none" w:sz="0" w:space="0" w:color="auto"/>
            <w:left w:val="none" w:sz="0" w:space="0" w:color="auto"/>
            <w:bottom w:val="none" w:sz="0" w:space="0" w:color="auto"/>
            <w:right w:val="none" w:sz="0" w:space="0" w:color="auto"/>
          </w:divBdr>
        </w:div>
        <w:div w:id="1728606581">
          <w:marLeft w:val="547"/>
          <w:marRight w:val="0"/>
          <w:marTop w:val="120"/>
          <w:marBottom w:val="0"/>
          <w:divBdr>
            <w:top w:val="none" w:sz="0" w:space="0" w:color="auto"/>
            <w:left w:val="none" w:sz="0" w:space="0" w:color="auto"/>
            <w:bottom w:val="none" w:sz="0" w:space="0" w:color="auto"/>
            <w:right w:val="none" w:sz="0" w:space="0" w:color="auto"/>
          </w:divBdr>
        </w:div>
        <w:div w:id="1612972819">
          <w:marLeft w:val="547"/>
          <w:marRight w:val="0"/>
          <w:marTop w:val="120"/>
          <w:marBottom w:val="0"/>
          <w:divBdr>
            <w:top w:val="none" w:sz="0" w:space="0" w:color="auto"/>
            <w:left w:val="none" w:sz="0" w:space="0" w:color="auto"/>
            <w:bottom w:val="none" w:sz="0" w:space="0" w:color="auto"/>
            <w:right w:val="none" w:sz="0" w:space="0" w:color="auto"/>
          </w:divBdr>
        </w:div>
      </w:divsChild>
    </w:div>
    <w:div w:id="1794128958">
      <w:bodyDiv w:val="1"/>
      <w:marLeft w:val="0"/>
      <w:marRight w:val="0"/>
      <w:marTop w:val="0"/>
      <w:marBottom w:val="0"/>
      <w:divBdr>
        <w:top w:val="none" w:sz="0" w:space="0" w:color="auto"/>
        <w:left w:val="none" w:sz="0" w:space="0" w:color="auto"/>
        <w:bottom w:val="none" w:sz="0" w:space="0" w:color="auto"/>
        <w:right w:val="none" w:sz="0" w:space="0" w:color="auto"/>
      </w:divBdr>
    </w:div>
    <w:div w:id="1870752839">
      <w:bodyDiv w:val="1"/>
      <w:marLeft w:val="0"/>
      <w:marRight w:val="0"/>
      <w:marTop w:val="0"/>
      <w:marBottom w:val="0"/>
      <w:divBdr>
        <w:top w:val="none" w:sz="0" w:space="0" w:color="auto"/>
        <w:left w:val="none" w:sz="0" w:space="0" w:color="auto"/>
        <w:bottom w:val="none" w:sz="0" w:space="0" w:color="auto"/>
        <w:right w:val="none" w:sz="0" w:space="0" w:color="auto"/>
      </w:divBdr>
      <w:divsChild>
        <w:div w:id="794519263">
          <w:marLeft w:val="547"/>
          <w:marRight w:val="0"/>
          <w:marTop w:val="120"/>
          <w:marBottom w:val="0"/>
          <w:divBdr>
            <w:top w:val="none" w:sz="0" w:space="0" w:color="auto"/>
            <w:left w:val="none" w:sz="0" w:space="0" w:color="auto"/>
            <w:bottom w:val="none" w:sz="0" w:space="0" w:color="auto"/>
            <w:right w:val="none" w:sz="0" w:space="0" w:color="auto"/>
          </w:divBdr>
        </w:div>
        <w:div w:id="154808189">
          <w:marLeft w:val="547"/>
          <w:marRight w:val="0"/>
          <w:marTop w:val="120"/>
          <w:marBottom w:val="0"/>
          <w:divBdr>
            <w:top w:val="none" w:sz="0" w:space="0" w:color="auto"/>
            <w:left w:val="none" w:sz="0" w:space="0" w:color="auto"/>
            <w:bottom w:val="none" w:sz="0" w:space="0" w:color="auto"/>
            <w:right w:val="none" w:sz="0" w:space="0" w:color="auto"/>
          </w:divBdr>
        </w:div>
      </w:divsChild>
    </w:div>
    <w:div w:id="1903711753">
      <w:bodyDiv w:val="1"/>
      <w:marLeft w:val="0"/>
      <w:marRight w:val="0"/>
      <w:marTop w:val="0"/>
      <w:marBottom w:val="0"/>
      <w:divBdr>
        <w:top w:val="none" w:sz="0" w:space="0" w:color="auto"/>
        <w:left w:val="none" w:sz="0" w:space="0" w:color="auto"/>
        <w:bottom w:val="none" w:sz="0" w:space="0" w:color="auto"/>
        <w:right w:val="none" w:sz="0" w:space="0" w:color="auto"/>
      </w:divBdr>
    </w:div>
    <w:div w:id="2019236348">
      <w:bodyDiv w:val="1"/>
      <w:marLeft w:val="0"/>
      <w:marRight w:val="0"/>
      <w:marTop w:val="0"/>
      <w:marBottom w:val="0"/>
      <w:divBdr>
        <w:top w:val="none" w:sz="0" w:space="0" w:color="auto"/>
        <w:left w:val="none" w:sz="0" w:space="0" w:color="auto"/>
        <w:bottom w:val="none" w:sz="0" w:space="0" w:color="auto"/>
        <w:right w:val="none" w:sz="0" w:space="0" w:color="auto"/>
      </w:divBdr>
    </w:div>
    <w:div w:id="212037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7.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1.xml"/><Relationship Id="rId30" Type="http://schemas.openxmlformats.org/officeDocument/2006/relationships/footer" Target="footer5.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Pasirinktinis 3">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FBAB2A-6957-42A0-9048-7DB79C9F5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33657</Words>
  <Characters>19185</Characters>
  <Application>Microsoft Office Word</Application>
  <DocSecurity>0</DocSecurity>
  <Lines>159</Lines>
  <Paragraphs>105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KLAIPĖDOS RAJONO SAVIVALDYBĖS STRATEGINIS PLĖTROS PLANAS IKI 2030 M.</vt:lpstr>
      <vt:lpstr>KLAIPĖDOS RAJONO SAVIVALDYBĖS STRATEGINIS PLĖTROS PLANAS IKI 2030 M.</vt:lpstr>
    </vt:vector>
  </TitlesOfParts>
  <Company/>
  <LinksUpToDate>false</LinksUpToDate>
  <CharactersWithSpaces>52737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KLAIPĖDOS RAJONO SAVIVALDYBĖS STRATEGINIS PLĖTROS PLANAS IKI 2030 M.</dc:title>
  <dc:creator>Eglė Mockuvienė</dc:creator>
  <cp:lastModifiedBy>Dainora Daugeliene</cp:lastModifiedBy>
  <cp:revision>2</cp:revision>
  <cp:lastPrinted>2020-11-19T10:06:00Z</cp:lastPrinted>
  <dcterms:created xsi:type="dcterms:W3CDTF">2021-04-20T11:36:00Z</dcterms:created>
  <dcterms:modified xsi:type="dcterms:W3CDTF">2021-04-20T11:36:00Z</dcterms:modified>
</cp:coreProperties>
</file>